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B57750" w:rsidRDefault="00B57750" w:rsidP="00B57750">
            <w:pPr>
              <w:pStyle w:val="Style2"/>
              <w:widowControl/>
              <w:tabs>
                <w:tab w:val="left" w:pos="9000"/>
              </w:tabs>
              <w:spacing w:line="240" w:lineRule="auto"/>
              <w:ind w:left="542" w:right="51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750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АДМИНИСТРИРОВАНИЕ</w:t>
            </w:r>
            <w:r w:rsidRPr="00B5775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В ИНФОРМАЦИОННЫХ СИСТЕМАХ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43627D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B57750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B57750" w:rsidP="00B577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122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68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1225B5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72F38">
              <w:rPr>
                <w:rFonts w:ascii="Times New Roman" w:hAnsi="Times New Roman" w:cs="Times New Roman"/>
              </w:rPr>
              <w:t>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освоение студентами теоретических и практических основ администрирования и</w:t>
            </w:r>
            <w:r w:rsidRPr="00B57750">
              <w:rPr>
                <w:rFonts w:ascii="Times New Roman" w:hAnsi="Times New Roman" w:cs="Times New Roman"/>
              </w:rPr>
              <w:t>н</w:t>
            </w:r>
            <w:r w:rsidRPr="00B57750">
              <w:rPr>
                <w:rFonts w:ascii="Times New Roman" w:hAnsi="Times New Roman" w:cs="Times New Roman"/>
              </w:rPr>
              <w:t>формационных систем;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освоение способов управления </w:t>
            </w:r>
            <w:r w:rsidRPr="00B57750">
              <w:rPr>
                <w:rFonts w:ascii="Times New Roman" w:eastAsia="MS Mincho" w:hAnsi="Times New Roman" w:cs="Times New Roman"/>
              </w:rPr>
              <w:t>конфигурациями и изменениями</w:t>
            </w:r>
            <w:r w:rsidRPr="00B57750">
              <w:rPr>
                <w:rFonts w:ascii="Times New Roman" w:hAnsi="Times New Roman" w:cs="Times New Roman"/>
              </w:rPr>
              <w:t xml:space="preserve"> в информационных системах;</w:t>
            </w:r>
          </w:p>
          <w:p w:rsidR="00972F38" w:rsidRPr="00464014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формирование и развитие у обучающихся профессиональных навыков </w:t>
            </w:r>
            <w:r w:rsidRPr="00B57750">
              <w:rPr>
                <w:rFonts w:ascii="Times New Roman" w:eastAsia="MS Mincho" w:hAnsi="Times New Roman" w:cs="Times New Roman"/>
              </w:rPr>
              <w:t>администрир</w:t>
            </w:r>
            <w:r w:rsidRPr="00B57750">
              <w:rPr>
                <w:rFonts w:ascii="Times New Roman" w:eastAsia="MS Mincho" w:hAnsi="Times New Roman" w:cs="Times New Roman"/>
              </w:rPr>
              <w:t>о</w:t>
            </w:r>
            <w:r w:rsidRPr="00B57750">
              <w:rPr>
                <w:rFonts w:ascii="Times New Roman" w:eastAsia="MS Mincho" w:hAnsi="Times New Roman" w:cs="Times New Roman"/>
              </w:rPr>
              <w:t xml:space="preserve">вания систем и способов обеспечения их </w:t>
            </w:r>
            <w:r w:rsidRPr="00B57750">
              <w:rPr>
                <w:rFonts w:ascii="Times New Roman" w:eastAsia="MS Mincho" w:hAnsi="Times New Roman" w:cs="Times New Roman"/>
                <w:bCs/>
              </w:rPr>
              <w:t>безопасности</w:t>
            </w:r>
            <w:r w:rsidRPr="00B57750">
              <w:rPr>
                <w:rFonts w:ascii="Times New Roman" w:hAnsi="Times New Roman" w:cs="Times New Roman"/>
              </w:rPr>
              <w:t>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57750" w:rsidRPr="00B57750" w:rsidRDefault="00B57750" w:rsidP="00B57750">
            <w:pPr>
              <w:ind w:firstLine="709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Дисциплина Администрирование в информационных системах</w:t>
            </w:r>
            <w:r w:rsidRPr="00B57750">
              <w:rPr>
                <w:rFonts w:ascii="Times New Roman" w:hAnsi="Times New Roman" w:cs="Times New Roman"/>
              </w:rPr>
              <w:t xml:space="preserve"> </w:t>
            </w:r>
            <w:r w:rsidRPr="00B57750">
              <w:rPr>
                <w:rFonts w:ascii="Times New Roman" w:hAnsi="Times New Roman" w:cs="Times New Roman"/>
              </w:rPr>
              <w:t>входит в вариативную часть профессионального цикла подготовки бакалавра по направлению «Информационные системы и технологии».</w:t>
            </w:r>
          </w:p>
          <w:p w:rsidR="00B57750" w:rsidRPr="00B57750" w:rsidRDefault="00B57750" w:rsidP="00B57750">
            <w:pPr>
              <w:ind w:firstLine="709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Логическая и содержательно-методическая взаимосвязь с другими дисциплинами и частями ООП выражается в следующем.</w:t>
            </w:r>
          </w:p>
          <w:p w:rsidR="00B57750" w:rsidRPr="00B57750" w:rsidRDefault="00B57750" w:rsidP="00B57750">
            <w:pPr>
              <w:ind w:firstLine="709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Дисциплине Администрирование в информационных системах</w:t>
            </w:r>
            <w:r w:rsidRPr="00B57750">
              <w:rPr>
                <w:rFonts w:ascii="Times New Roman" w:hAnsi="Times New Roman" w:cs="Times New Roman"/>
              </w:rPr>
              <w:t xml:space="preserve"> </w:t>
            </w:r>
            <w:r w:rsidRPr="00B57750">
              <w:rPr>
                <w:rFonts w:ascii="Times New Roman" w:hAnsi="Times New Roman" w:cs="Times New Roman"/>
              </w:rPr>
              <w:t xml:space="preserve">предшествуют следующие предметы математического,  </w:t>
            </w:r>
            <w:proofErr w:type="gramStart"/>
            <w:r w:rsidRPr="00B57750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B57750">
              <w:rPr>
                <w:rFonts w:ascii="Times New Roman" w:hAnsi="Times New Roman" w:cs="Times New Roman"/>
              </w:rPr>
              <w:t>, профессионального   цикла подготовки, необходимые при изучении данной дисциплины: И</w:t>
            </w:r>
            <w:r w:rsidRPr="00B57750">
              <w:rPr>
                <w:rFonts w:ascii="Times New Roman" w:hAnsi="Times New Roman" w:cs="Times New Roman"/>
              </w:rPr>
              <w:t>нформатика, Операционные сист</w:t>
            </w:r>
            <w:r w:rsidRPr="00B57750">
              <w:rPr>
                <w:rFonts w:ascii="Times New Roman" w:hAnsi="Times New Roman" w:cs="Times New Roman"/>
              </w:rPr>
              <w:t>е</w:t>
            </w:r>
            <w:r w:rsidRPr="00B57750">
              <w:rPr>
                <w:rFonts w:ascii="Times New Roman" w:hAnsi="Times New Roman" w:cs="Times New Roman"/>
              </w:rPr>
              <w:t>мы, ЭВМ и периферийные устройства, Архитектура информационных систем, Инструментальные средства информацио</w:t>
            </w:r>
            <w:r w:rsidRPr="00B57750">
              <w:rPr>
                <w:rFonts w:ascii="Times New Roman" w:hAnsi="Times New Roman" w:cs="Times New Roman"/>
              </w:rPr>
              <w:t>н</w:t>
            </w:r>
            <w:r w:rsidRPr="00B57750">
              <w:rPr>
                <w:rFonts w:ascii="Times New Roman" w:hAnsi="Times New Roman" w:cs="Times New Roman"/>
              </w:rPr>
              <w:t>ных систем.</w:t>
            </w:r>
          </w:p>
          <w:p w:rsidR="00972F38" w:rsidRPr="00DA5120" w:rsidRDefault="00B57750" w:rsidP="00B57750">
            <w:pPr>
              <w:ind w:firstLine="709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Освоение данной дисциплины как предшествующей необходимо при изучении дисциплины</w:t>
            </w:r>
            <w:r w:rsidRPr="00B57750">
              <w:rPr>
                <w:rFonts w:ascii="Times New Roman" w:hAnsi="Times New Roman" w:cs="Times New Roman"/>
              </w:rPr>
              <w:t xml:space="preserve"> Методы и средства проектирования информационных систем.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57750" w:rsidRPr="00B57750" w:rsidRDefault="00B57750" w:rsidP="00B57750">
            <w:pPr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Тема 1 Введение в администрирование информационными системами.</w:t>
            </w:r>
          </w:p>
          <w:p w:rsidR="00B57750" w:rsidRPr="00B57750" w:rsidRDefault="00B57750" w:rsidP="00B577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Тема 2 Основные административные службы. </w:t>
            </w:r>
          </w:p>
          <w:p w:rsidR="00B57750" w:rsidRPr="00B57750" w:rsidRDefault="00B57750" w:rsidP="00B577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Тема 3 Программное и техническое сопровождение ИС.</w:t>
            </w:r>
          </w:p>
          <w:p w:rsidR="00972F38" w:rsidRPr="0043627D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Тема 4</w:t>
            </w:r>
            <w:r w:rsidRPr="00B577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Организация баз данных администрирования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владение широкой общей подготовкой (базовыми знаниями) для решения практич</w:t>
            </w:r>
            <w:r w:rsidRPr="00B57750">
              <w:rPr>
                <w:rFonts w:ascii="Times New Roman" w:hAnsi="Times New Roman" w:cs="Times New Roman"/>
              </w:rPr>
              <w:t>е</w:t>
            </w:r>
            <w:r w:rsidRPr="00B57750">
              <w:rPr>
                <w:rFonts w:ascii="Times New Roman" w:hAnsi="Times New Roman" w:cs="Times New Roman"/>
              </w:rPr>
              <w:t>ских задач в области информационных систем и технологий (ОК-6);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способность проводить моделирование процессов и систем (ПК–5); 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способность оценивать надежность и качество функционирования объекта проект</w:t>
            </w:r>
            <w:r w:rsidRPr="00B57750">
              <w:rPr>
                <w:rFonts w:ascii="Times New Roman" w:hAnsi="Times New Roman" w:cs="Times New Roman"/>
              </w:rPr>
              <w:t>и</w:t>
            </w:r>
            <w:r w:rsidRPr="00B57750">
              <w:rPr>
                <w:rFonts w:ascii="Times New Roman" w:hAnsi="Times New Roman" w:cs="Times New Roman"/>
              </w:rPr>
              <w:t xml:space="preserve">рования (ПК–6); 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способность организации работы малых коллективов исполнителей (ПК–20); 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способность формировать новые конкурентоспособные идеи и реализовывать их в проектах (ПК–28). 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способность к инсталляции, отладки программных и настройки технических сре</w:t>
            </w:r>
            <w:proofErr w:type="gramStart"/>
            <w:r w:rsidRPr="00B5775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57750">
              <w:rPr>
                <w:rFonts w:ascii="Times New Roman" w:hAnsi="Times New Roman" w:cs="Times New Roman"/>
              </w:rPr>
              <w:t>я ввода информационных систем в опытную эксплуатацию (ПК-29);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готовность проводить сборку информационной системы из готовых компонентов (ПК–30);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способность </w:t>
            </w:r>
            <w:proofErr w:type="gramStart"/>
            <w:r w:rsidRPr="00B57750">
              <w:rPr>
                <w:rFonts w:ascii="Times New Roman" w:hAnsi="Times New Roman" w:cs="Times New Roman"/>
              </w:rPr>
              <w:t>к</w:t>
            </w:r>
            <w:proofErr w:type="gramEnd"/>
            <w:r w:rsidRPr="00B57750">
              <w:rPr>
                <w:rFonts w:ascii="Times New Roman" w:hAnsi="Times New Roman" w:cs="Times New Roman"/>
              </w:rPr>
              <w:t xml:space="preserve"> осуществлять инсталляцию, отладку программных и настройку техн</w:t>
            </w:r>
            <w:r w:rsidRPr="00B57750">
              <w:rPr>
                <w:rFonts w:ascii="Times New Roman" w:hAnsi="Times New Roman" w:cs="Times New Roman"/>
              </w:rPr>
              <w:t>и</w:t>
            </w:r>
            <w:r w:rsidRPr="00B57750">
              <w:rPr>
                <w:rFonts w:ascii="Times New Roman" w:hAnsi="Times New Roman" w:cs="Times New Roman"/>
              </w:rPr>
              <w:t>ческих средств для ввода информационных систем в промышленную эксплуатацию (ПК–31).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способность поддерживать работоспособность информационных систем и технологий в заданных функциональных характеристиках и соответствии критериям качества (ПК–32); </w:t>
            </w:r>
          </w:p>
          <w:p w:rsidR="00B57750" w:rsidRPr="00B5775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готовность обеспечивать безопасность и целостность данных информационных с</w:t>
            </w:r>
            <w:r w:rsidRPr="00B57750">
              <w:rPr>
                <w:rFonts w:ascii="Times New Roman" w:hAnsi="Times New Roman" w:cs="Times New Roman"/>
              </w:rPr>
              <w:t>и</w:t>
            </w:r>
            <w:r w:rsidRPr="00B57750">
              <w:rPr>
                <w:rFonts w:ascii="Times New Roman" w:hAnsi="Times New Roman" w:cs="Times New Roman"/>
              </w:rPr>
              <w:t>стем и технологий (ПК–33);</w:t>
            </w:r>
          </w:p>
          <w:p w:rsidR="00972F38" w:rsidRPr="00DA5120" w:rsidRDefault="00B57750" w:rsidP="00B57750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B57750">
              <w:rPr>
                <w:rFonts w:ascii="Times New Roman" w:hAnsi="Times New Roman" w:cs="Times New Roman"/>
              </w:rPr>
              <w:t>способность составления инструкций по эксплуатации информационных систем (ПК–35)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5"/>
                <w:rFonts w:cs="Times New Roman"/>
                <w:sz w:val="22"/>
                <w:szCs w:val="22"/>
              </w:rPr>
            </w:pPr>
            <w:r w:rsidRPr="00B57750">
              <w:rPr>
                <w:rStyle w:val="FontStyle155"/>
                <w:rFonts w:cs="Times New Roman"/>
                <w:sz w:val="22"/>
                <w:szCs w:val="22"/>
              </w:rPr>
              <w:lastRenderedPageBreak/>
              <w:t xml:space="preserve">В результате </w:t>
            </w:r>
            <w:r w:rsidRPr="00B5775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освоения</w:t>
            </w:r>
            <w:r w:rsidRPr="00B57750">
              <w:rPr>
                <w:rStyle w:val="FontStyle155"/>
                <w:rFonts w:cs="Times New Roman"/>
                <w:i/>
                <w:sz w:val="22"/>
                <w:szCs w:val="22"/>
              </w:rPr>
              <w:t xml:space="preserve"> </w:t>
            </w:r>
            <w:r w:rsidRPr="00B57750">
              <w:rPr>
                <w:rStyle w:val="FontStyle155"/>
                <w:rFonts w:cs="Times New Roman"/>
                <w:sz w:val="22"/>
                <w:szCs w:val="22"/>
              </w:rPr>
              <w:t xml:space="preserve">дисциплины </w:t>
            </w:r>
            <w:proofErr w:type="gramStart"/>
            <w:r w:rsidRPr="00B57750">
              <w:rPr>
                <w:rStyle w:val="FontStyle155"/>
                <w:rFonts w:cs="Times New Roman"/>
                <w:sz w:val="22"/>
                <w:szCs w:val="22"/>
              </w:rPr>
              <w:t>обучающийся</w:t>
            </w:r>
            <w:proofErr w:type="gramEnd"/>
            <w:r w:rsidRPr="00B57750">
              <w:rPr>
                <w:rStyle w:val="FontStyle155"/>
                <w:rFonts w:cs="Times New Roman"/>
                <w:sz w:val="22"/>
                <w:szCs w:val="22"/>
              </w:rPr>
              <w:t xml:space="preserve"> должен:</w:t>
            </w:r>
          </w:p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b/>
                <w:iCs/>
                <w:sz w:val="22"/>
                <w:szCs w:val="22"/>
              </w:rPr>
            </w:pPr>
            <w:r w:rsidRPr="00B57750">
              <w:rPr>
                <w:rStyle w:val="FontStyle157"/>
                <w:rFonts w:cs="Times New Roman"/>
                <w:b/>
                <w:iCs/>
                <w:sz w:val="22"/>
                <w:szCs w:val="22"/>
              </w:rPr>
              <w:t>знать:</w:t>
            </w:r>
          </w:p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 xml:space="preserve">- основные понятия и приемы </w:t>
            </w:r>
            <w:r w:rsidRPr="00B57750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администрирования информационных систем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57750" w:rsidRPr="00B57750" w:rsidRDefault="00B57750" w:rsidP="00B57750">
            <w:pPr>
              <w:tabs>
                <w:tab w:val="num" w:pos="90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 xml:space="preserve">- структуру основных служб администрирования; </w:t>
            </w:r>
          </w:p>
          <w:p w:rsidR="00B57750" w:rsidRPr="00B57750" w:rsidRDefault="00B57750" w:rsidP="00B57750">
            <w:pPr>
              <w:tabs>
                <w:tab w:val="num" w:pos="900"/>
              </w:tabs>
              <w:ind w:left="360"/>
              <w:jc w:val="both"/>
              <w:rPr>
                <w:rStyle w:val="FontStyle157"/>
                <w:rFonts w:cs="Times New Roman"/>
                <w:iCs/>
                <w:sz w:val="22"/>
              </w:rPr>
            </w:pPr>
            <w:r w:rsidRPr="00B57750">
              <w:rPr>
                <w:rFonts w:ascii="Times New Roman" w:eastAsia="MS Mincho" w:hAnsi="Times New Roman" w:cs="Times New Roman"/>
              </w:rPr>
              <w:t xml:space="preserve">- модели администрирования и способы обеспечения </w:t>
            </w:r>
            <w:r w:rsidRPr="00B57750">
              <w:rPr>
                <w:rFonts w:ascii="Times New Roman" w:eastAsia="MS Mincho" w:hAnsi="Times New Roman" w:cs="Times New Roman"/>
                <w:bCs/>
              </w:rPr>
              <w:t>безопасности</w:t>
            </w:r>
            <w:r w:rsidRPr="00B57750">
              <w:rPr>
                <w:rFonts w:ascii="Times New Roman" w:hAnsi="Times New Roman" w:cs="Times New Roman"/>
              </w:rPr>
              <w:t>.</w:t>
            </w:r>
          </w:p>
          <w:p w:rsidR="00B57750" w:rsidRPr="00B57750" w:rsidRDefault="00B57750" w:rsidP="00B5775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B57750">
              <w:rPr>
                <w:rFonts w:ascii="Times New Roman" w:hAnsi="Times New Roman" w:cs="Times New Roman"/>
              </w:rPr>
              <w:t>- основные направления работы администраторов информац</w:t>
            </w:r>
            <w:r w:rsidRPr="00B57750">
              <w:rPr>
                <w:rFonts w:ascii="Times New Roman" w:hAnsi="Times New Roman" w:cs="Times New Roman"/>
              </w:rPr>
              <w:t>и</w:t>
            </w:r>
            <w:r w:rsidRPr="00B57750">
              <w:rPr>
                <w:rFonts w:ascii="Times New Roman" w:hAnsi="Times New Roman" w:cs="Times New Roman"/>
              </w:rPr>
              <w:t>онных систем;</w:t>
            </w:r>
          </w:p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7750">
              <w:rPr>
                <w:rStyle w:val="FontStyle157"/>
                <w:rFonts w:cs="Times New Roman"/>
                <w:b/>
                <w:iCs/>
                <w:sz w:val="22"/>
                <w:szCs w:val="22"/>
              </w:rPr>
              <w:t>уметь</w:t>
            </w:r>
            <w:r w:rsidRPr="00B577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- осуществлять организацию рабочих мест, их техническое оснащение, размещение ко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 xml:space="preserve">пьютерного оборудования; </w:t>
            </w:r>
          </w:p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Style w:val="FontStyle157"/>
                <w:rFonts w:cs="Times New Roman"/>
                <w:i w:val="0"/>
                <w:sz w:val="22"/>
                <w:szCs w:val="22"/>
              </w:rPr>
            </w:pP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- осуществлять оценку надежности и качества функционирования объекта проектиров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Pr="00B57750">
              <w:rPr>
                <w:rStyle w:val="FontStyle157"/>
                <w:rFonts w:cs="Times New Roman"/>
                <w:iCs/>
                <w:sz w:val="22"/>
                <w:szCs w:val="22"/>
              </w:rPr>
              <w:t>;</w:t>
            </w:r>
          </w:p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- поддерживать работоспособность информационных систем и технологий в заданных функциональных характеристиках и соответствии критериям качества;</w:t>
            </w:r>
          </w:p>
          <w:p w:rsidR="00B57750" w:rsidRP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- составлять и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57750">
              <w:rPr>
                <w:rFonts w:ascii="Times New Roman" w:hAnsi="Times New Roman" w:cs="Times New Roman"/>
                <w:sz w:val="22"/>
                <w:szCs w:val="22"/>
              </w:rPr>
              <w:t>струкции по эксплуатации информационных систем;</w:t>
            </w:r>
          </w:p>
          <w:p w:rsidR="00B57750" w:rsidRPr="005447EC" w:rsidRDefault="00B57750" w:rsidP="00B57750">
            <w:pPr>
              <w:pStyle w:val="Default"/>
              <w:tabs>
                <w:tab w:val="left" w:pos="4035"/>
              </w:tabs>
              <w:jc w:val="both"/>
              <w:rPr>
                <w:b/>
                <w:bCs/>
              </w:rPr>
            </w:pPr>
            <w:r w:rsidRPr="00B57750">
              <w:rPr>
                <w:rStyle w:val="FontStyle157"/>
                <w:rFonts w:cs="Times New Roman"/>
                <w:b/>
                <w:iCs/>
                <w:sz w:val="22"/>
                <w:szCs w:val="22"/>
              </w:rPr>
              <w:t>владеть</w:t>
            </w:r>
            <w:r w:rsidRPr="00B577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5447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  <w:p w:rsid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</w:pPr>
            <w:r>
              <w:t xml:space="preserve">- способами </w:t>
            </w:r>
            <w:r w:rsidRPr="005447EC">
              <w:rPr>
                <w:rFonts w:ascii="TimesNewRoman" w:hAnsi="TimesNewRoman" w:cs="TimesNewRoman"/>
              </w:rPr>
              <w:t>инсталляции</w:t>
            </w:r>
            <w:r>
              <w:t>, отладки программных и настройки технических сре</w:t>
            </w:r>
            <w:proofErr w:type="gramStart"/>
            <w:r>
              <w:t>дств дл</w:t>
            </w:r>
            <w:proofErr w:type="gramEnd"/>
            <w:r>
              <w:t>я ввода информационных систем в эксплуатацию;</w:t>
            </w:r>
          </w:p>
          <w:p w:rsidR="00B57750" w:rsidRDefault="00B57750" w:rsidP="00B5775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</w:pPr>
            <w:r>
              <w:rPr>
                <w:rFonts w:ascii="TimesNewRoman" w:hAnsi="TimesNewRoman" w:cs="TimesNewRoman"/>
              </w:rPr>
              <w:t>- методами обеспечения безопасности и целостности данных в информационных системах и при использовании информационных те</w:t>
            </w:r>
            <w:r>
              <w:rPr>
                <w:rFonts w:ascii="TimesNewRoman" w:hAnsi="TimesNewRoman" w:cs="TimesNewRoman"/>
              </w:rPr>
              <w:t>х</w:t>
            </w:r>
            <w:r>
              <w:rPr>
                <w:rFonts w:ascii="TimesNewRoman" w:hAnsi="TimesNewRoman" w:cs="TimesNewRoman"/>
              </w:rPr>
              <w:t>нологий.</w:t>
            </w:r>
          </w:p>
          <w:p w:rsidR="00972F38" w:rsidRPr="001225B5" w:rsidRDefault="00972F38" w:rsidP="0043627D">
            <w:pPr>
              <w:pStyle w:val="Default"/>
              <w:ind w:firstLine="680"/>
              <w:jc w:val="both"/>
              <w:rPr>
                <w:rStyle w:val="FontStyle74"/>
                <w:b/>
                <w:sz w:val="22"/>
                <w:szCs w:val="22"/>
              </w:rPr>
            </w:pP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B57750" w:rsidRDefault="00972F38" w:rsidP="00B5775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7750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B57750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производственно-технологической) </w:t>
            </w:r>
            <w:r w:rsidR="00DF616D" w:rsidRPr="00B57750">
              <w:rPr>
                <w:rFonts w:ascii="Times New Roman" w:hAnsi="Times New Roman" w:cs="Times New Roman"/>
                <w:iCs/>
              </w:rPr>
              <w:t xml:space="preserve">в </w:t>
            </w:r>
            <w:r w:rsidR="00B57750" w:rsidRPr="00B57750">
              <w:rPr>
                <w:rFonts w:ascii="Times New Roman" w:hAnsi="Times New Roman" w:cs="Times New Roman"/>
                <w:iCs/>
              </w:rPr>
              <w:t xml:space="preserve">части </w:t>
            </w:r>
            <w:r w:rsidR="00B57750" w:rsidRPr="00B57750">
              <w:rPr>
                <w:rFonts w:ascii="Times New Roman" w:hAnsi="Times New Roman" w:cs="Times New Roman"/>
              </w:rPr>
              <w:t xml:space="preserve">способов управления </w:t>
            </w:r>
            <w:r w:rsidR="00B57750" w:rsidRPr="00B57750">
              <w:rPr>
                <w:rFonts w:ascii="Times New Roman" w:eastAsia="MS Mincho" w:hAnsi="Times New Roman" w:cs="Times New Roman"/>
              </w:rPr>
              <w:t>конфигурациями и изменениями</w:t>
            </w:r>
            <w:r w:rsidR="00B57750" w:rsidRPr="00B57750">
              <w:rPr>
                <w:rFonts w:ascii="Times New Roman" w:hAnsi="Times New Roman" w:cs="Times New Roman"/>
              </w:rPr>
              <w:t xml:space="preserve"> в информационных системах</w:t>
            </w:r>
            <w:r w:rsidR="00C60FF5" w:rsidRPr="00B57750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972F38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C60FF5" w:rsidRPr="00DA5120" w:rsidRDefault="001225B5" w:rsidP="00B577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 </w:t>
            </w:r>
            <w:r w:rsidR="00C60FF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="00B57750">
              <w:rPr>
                <w:rFonts w:ascii="Times New Roman" w:hAnsi="Times New Roman" w:cs="Times New Roman"/>
              </w:rPr>
              <w:t>Ситанов</w:t>
            </w:r>
            <w:proofErr w:type="spellEnd"/>
            <w:r w:rsidR="00B5775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972F38" w:rsidRPr="00DA5120" w:rsidRDefault="001225B5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750">
              <w:rPr>
                <w:rFonts w:ascii="Times New Roman" w:hAnsi="Times New Roman" w:cs="Times New Roman"/>
              </w:rPr>
              <w:t>9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 w:rsidR="00B57750"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>
      <w:bookmarkStart w:id="0" w:name="_GoBack"/>
      <w:bookmarkEnd w:id="0"/>
    </w:p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1225B5"/>
    <w:rsid w:val="0043627D"/>
    <w:rsid w:val="00653AB0"/>
    <w:rsid w:val="00761276"/>
    <w:rsid w:val="008D2E1B"/>
    <w:rsid w:val="00937182"/>
    <w:rsid w:val="00972F38"/>
    <w:rsid w:val="00B57750"/>
    <w:rsid w:val="00C60FF5"/>
    <w:rsid w:val="00C94A22"/>
    <w:rsid w:val="00DF616D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2015-04-07T06:19:00Z</dcterms:created>
  <dcterms:modified xsi:type="dcterms:W3CDTF">2015-04-07T06:19:00Z</dcterms:modified>
</cp:coreProperties>
</file>