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0C6AB0" w:rsidRDefault="009824A1" w:rsidP="009824A1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24A1">
              <w:rPr>
                <w:rStyle w:val="FontStyle155"/>
                <w:b/>
                <w:sz w:val="32"/>
                <w:szCs w:val="36"/>
              </w:rPr>
              <w:t>ИНТЕЛЛЕКТУАЛЬНЫЕ СИСТЕМЫ И ТЕХНОЛОГИИ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0759D6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0759D6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0759D6" w:rsidP="00075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F726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0759D6" w:rsidP="00075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лекции, тренинги, </w:t>
            </w:r>
            <w:r w:rsidR="0046367F">
              <w:rPr>
                <w:rFonts w:ascii="Times New Roman" w:hAnsi="Times New Roman" w:cs="Times New Roman"/>
              </w:rPr>
              <w:t xml:space="preserve">ролевые игры </w:t>
            </w:r>
            <w:r>
              <w:rPr>
                <w:rFonts w:ascii="Times New Roman" w:hAnsi="Times New Roman" w:cs="Times New Roman"/>
              </w:rPr>
              <w:t>и др.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9824A1" w:rsidRPr="009824A1" w:rsidRDefault="009824A1" w:rsidP="009824A1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9824A1">
              <w:rPr>
                <w:rFonts w:ascii="Times New Roman" w:hAnsi="Times New Roman" w:cs="Times New Roman"/>
              </w:rPr>
              <w:t>получение студентами комплексного представления о  принципах и способах построения систем искусственного интеллекта и тенденциях их развития.</w:t>
            </w:r>
          </w:p>
          <w:p w:rsidR="009824A1" w:rsidRPr="009824A1" w:rsidRDefault="009824A1" w:rsidP="009824A1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9824A1">
              <w:rPr>
                <w:rFonts w:ascii="Times New Roman" w:hAnsi="Times New Roman" w:cs="Times New Roman"/>
              </w:rPr>
              <w:t>рассмотрение теоретических основ технологий искусственного интеллекта.</w:t>
            </w:r>
          </w:p>
          <w:p w:rsidR="009824A1" w:rsidRPr="009824A1" w:rsidRDefault="009824A1" w:rsidP="009824A1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9824A1">
              <w:rPr>
                <w:rFonts w:ascii="Times New Roman" w:hAnsi="Times New Roman" w:cs="Times New Roman"/>
              </w:rPr>
              <w:t>системное представление разных типов интеллектуальных систем и технологий их разработки.</w:t>
            </w:r>
          </w:p>
          <w:p w:rsidR="00972F38" w:rsidRPr="00464014" w:rsidRDefault="009824A1" w:rsidP="009824A1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9824A1">
              <w:rPr>
                <w:rFonts w:ascii="Times New Roman" w:hAnsi="Times New Roman" w:cs="Times New Roman"/>
              </w:rPr>
              <w:t>формирование и развитие у обучающихся профессиональных навыков владения методами и средствами информационных технологий с использованием методов искусственного интеллекта.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9824A1" w:rsidRPr="009824A1" w:rsidRDefault="009824A1" w:rsidP="009824A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9824A1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9824A1">
              <w:rPr>
                <w:rStyle w:val="FontStyle155"/>
                <w:rFonts w:cs="Times New Roman"/>
                <w:sz w:val="22"/>
                <w:szCs w:val="22"/>
              </w:rPr>
              <w:t xml:space="preserve">а </w:t>
            </w:r>
            <w:r w:rsidRPr="009824A1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профессионального цикла подготовки бакалавра.</w:t>
            </w:r>
          </w:p>
          <w:p w:rsidR="009824A1" w:rsidRPr="009824A1" w:rsidRDefault="009824A1" w:rsidP="009824A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9824A1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Дисциплине </w:t>
            </w:r>
            <w:r w:rsidRPr="009824A1">
              <w:rPr>
                <w:rStyle w:val="FontStyle155"/>
                <w:rFonts w:cs="Times New Roman"/>
                <w:sz w:val="22"/>
                <w:szCs w:val="22"/>
              </w:rPr>
              <w:t xml:space="preserve">«Интеллектуальные системы и технологии» </w:t>
            </w:r>
            <w:r w:rsidRPr="009824A1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предшествуют следующие предметы:</w:t>
            </w:r>
          </w:p>
          <w:p w:rsidR="009824A1" w:rsidRPr="009824A1" w:rsidRDefault="009824A1" w:rsidP="009824A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9824A1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математического и </w:t>
            </w:r>
            <w:proofErr w:type="gramStart"/>
            <w:r w:rsidRPr="009824A1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9824A1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подготовки:</w:t>
            </w:r>
          </w:p>
          <w:p w:rsidR="009824A1" w:rsidRPr="009824A1" w:rsidRDefault="009824A1" w:rsidP="009824A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9824A1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- Математика, Информатика, Математическая логика и теория алгоритмов.</w:t>
            </w:r>
          </w:p>
          <w:p w:rsidR="009824A1" w:rsidRPr="009824A1" w:rsidRDefault="009824A1" w:rsidP="009824A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9824A1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профессионального цикла подготовки:</w:t>
            </w:r>
          </w:p>
          <w:p w:rsidR="009824A1" w:rsidRPr="009824A1" w:rsidRDefault="009824A1" w:rsidP="009824A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9824A1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- Теория информационных процессов и систем, Информационные технологии, Технологии программирования, Моделирование систем.</w:t>
            </w:r>
          </w:p>
          <w:p w:rsidR="009824A1" w:rsidRPr="009824A1" w:rsidRDefault="009824A1" w:rsidP="009824A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4A1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дисциплины</w:t>
            </w:r>
            <w:r w:rsidRPr="009824A1">
              <w:rPr>
                <w:rFonts w:ascii="Times New Roman" w:hAnsi="Times New Roman" w:cs="Times New Roman"/>
                <w:sz w:val="22"/>
                <w:szCs w:val="22"/>
              </w:rPr>
              <w:t xml:space="preserve"> Методы и средства проектирования информационных систем </w:t>
            </w:r>
          </w:p>
          <w:p w:rsidR="00972F38" w:rsidRPr="009824A1" w:rsidRDefault="009824A1" w:rsidP="009824A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</w:rPr>
            </w:pPr>
            <w:r w:rsidRPr="009824A1">
              <w:rPr>
                <w:rStyle w:val="FontStyle157"/>
                <w:rFonts w:cs="Times New Roman"/>
                <w:i w:val="0"/>
                <w:color w:val="000000"/>
                <w:sz w:val="22"/>
                <w:szCs w:val="22"/>
              </w:rPr>
              <w:t xml:space="preserve">Знания и </w:t>
            </w:r>
            <w:r w:rsidRPr="009824A1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умения</w:t>
            </w:r>
            <w:r w:rsidRPr="009824A1">
              <w:rPr>
                <w:rStyle w:val="FontStyle157"/>
                <w:rFonts w:cs="Times New Roman"/>
                <w:i w:val="0"/>
                <w:color w:val="000000"/>
                <w:sz w:val="22"/>
                <w:szCs w:val="22"/>
              </w:rPr>
              <w:t>, полученные в ходе изучения дисциплины также необходимы для выполнения квалификационной работы бакалавра.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759D6" w:rsidRPr="000759D6" w:rsidRDefault="000759D6" w:rsidP="000759D6">
            <w:pPr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Тема 1 Системы, основанные на знаниях</w:t>
            </w:r>
          </w:p>
          <w:p w:rsidR="000759D6" w:rsidRPr="000759D6" w:rsidRDefault="000759D6" w:rsidP="000759D6">
            <w:pPr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Тема 2 Основные понятия теории нечетких множеств. Нечеткая логика.</w:t>
            </w:r>
          </w:p>
          <w:p w:rsidR="000759D6" w:rsidRPr="000759D6" w:rsidRDefault="000759D6" w:rsidP="000759D6">
            <w:pPr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Тема 3 Управляющие системы, основанные на нечеткой логике</w:t>
            </w:r>
          </w:p>
          <w:p w:rsidR="000759D6" w:rsidRPr="000759D6" w:rsidRDefault="000759D6" w:rsidP="000759D6">
            <w:pPr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Тема 4</w:t>
            </w:r>
            <w:r w:rsidRPr="000759D6">
              <w:rPr>
                <w:rFonts w:ascii="Times New Roman" w:hAnsi="Times New Roman" w:cs="Times New Roman"/>
                <w:b/>
              </w:rPr>
              <w:t xml:space="preserve"> </w:t>
            </w:r>
            <w:r w:rsidRPr="000759D6">
              <w:rPr>
                <w:rFonts w:ascii="Times New Roman" w:hAnsi="Times New Roman" w:cs="Times New Roman"/>
              </w:rPr>
              <w:t>Экспертные системы</w:t>
            </w:r>
          </w:p>
          <w:p w:rsidR="00972F38" w:rsidRPr="0043627D" w:rsidRDefault="000759D6" w:rsidP="000759D6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0759D6">
              <w:rPr>
                <w:rFonts w:ascii="Times New Roman" w:hAnsi="Times New Roman" w:cs="Times New Roman"/>
                <w:sz w:val="22"/>
                <w:szCs w:val="22"/>
              </w:rPr>
              <w:t>Тема 5</w:t>
            </w:r>
            <w:r w:rsidRPr="000759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59D6">
              <w:rPr>
                <w:rFonts w:ascii="Times New Roman" w:hAnsi="Times New Roman" w:cs="Times New Roman"/>
                <w:sz w:val="22"/>
                <w:szCs w:val="22"/>
              </w:rPr>
              <w:t>Искусственные нейронные сети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759D6" w:rsidRPr="000759D6" w:rsidRDefault="000759D6" w:rsidP="000759D6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владение широкой общей подготовкой (базовыми знаниями) для решения практических задач в области информационных систем и технологий (ОК-6);</w:t>
            </w:r>
          </w:p>
          <w:p w:rsidR="000759D6" w:rsidRPr="000759D6" w:rsidRDefault="000759D6" w:rsidP="000759D6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 (ПК–12);</w:t>
            </w:r>
          </w:p>
          <w:p w:rsidR="002046D0" w:rsidRPr="002046D0" w:rsidRDefault="000759D6" w:rsidP="000759D6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способность формировать новые конкурентоспособные идеи и реализовывать их в проектах (ПК–28).</w:t>
            </w:r>
            <w:r>
              <w:t xml:space="preserve"> </w:t>
            </w:r>
            <w:r w:rsidR="002046D0" w:rsidRPr="002046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759D6" w:rsidRPr="000759D6" w:rsidRDefault="000759D6" w:rsidP="000759D6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759D6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0759D6" w:rsidRPr="000759D6" w:rsidRDefault="000759D6" w:rsidP="000759D6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9D6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0759D6" w:rsidRPr="000759D6" w:rsidRDefault="000759D6" w:rsidP="000759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59D6">
              <w:rPr>
                <w:rFonts w:ascii="Times New Roman" w:hAnsi="Times New Roman" w:cs="Times New Roman"/>
                <w:sz w:val="22"/>
                <w:szCs w:val="22"/>
              </w:rPr>
              <w:t xml:space="preserve">- теорию технологий искусственного интеллекта (математическое описание экспертной системы, логический вывод, искусственные нейронные сети, расчетно-логические системы, системы с генетическими алгоритмами, </w:t>
            </w:r>
            <w:proofErr w:type="spellStart"/>
            <w:r w:rsidRPr="000759D6">
              <w:rPr>
                <w:rFonts w:ascii="Times New Roman" w:hAnsi="Times New Roman" w:cs="Times New Roman"/>
                <w:sz w:val="22"/>
                <w:szCs w:val="22"/>
              </w:rPr>
              <w:t>мультиагентные</w:t>
            </w:r>
            <w:proofErr w:type="spellEnd"/>
            <w:r w:rsidRPr="000759D6">
              <w:rPr>
                <w:rFonts w:ascii="Times New Roman" w:hAnsi="Times New Roman" w:cs="Times New Roman"/>
                <w:sz w:val="22"/>
                <w:szCs w:val="22"/>
              </w:rPr>
              <w:t xml:space="preserve"> системы);</w:t>
            </w:r>
            <w:r w:rsidRPr="000759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0759D6" w:rsidRPr="000759D6" w:rsidRDefault="000759D6" w:rsidP="000759D6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759D6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0759D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759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0759D6" w:rsidRPr="000759D6" w:rsidRDefault="000759D6" w:rsidP="000759D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59D6">
              <w:rPr>
                <w:rFonts w:ascii="Times New Roman" w:hAnsi="Times New Roman" w:cs="Times New Roman"/>
                <w:sz w:val="22"/>
                <w:szCs w:val="22"/>
              </w:rPr>
              <w:t>- решать прикладные вопросы интеллектуальных систем, статических экспертных систем, экспертных систем реального времени.</w:t>
            </w:r>
          </w:p>
          <w:p w:rsidR="000759D6" w:rsidRPr="000759D6" w:rsidRDefault="000759D6" w:rsidP="000759D6">
            <w:pPr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 xml:space="preserve">- применять математические и прикладные  методы для </w:t>
            </w:r>
            <w:proofErr w:type="gramStart"/>
            <w:r w:rsidRPr="000759D6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0759D6">
              <w:rPr>
                <w:rFonts w:ascii="Times New Roman" w:hAnsi="Times New Roman" w:cs="Times New Roman"/>
              </w:rPr>
              <w:t xml:space="preserve"> профессиональных задач </w:t>
            </w:r>
            <w:r w:rsidRPr="000759D6">
              <w:rPr>
                <w:rFonts w:ascii="Times New Roman" w:hAnsi="Times New Roman" w:cs="Times New Roman"/>
              </w:rPr>
              <w:lastRenderedPageBreak/>
              <w:t>связанных с использованием систем искусственного интеллекта.</w:t>
            </w:r>
          </w:p>
          <w:p w:rsidR="000759D6" w:rsidRPr="000759D6" w:rsidRDefault="000759D6" w:rsidP="000759D6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759D6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  <w:r w:rsidRPr="000759D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0759D6" w:rsidRPr="000759D6" w:rsidRDefault="000759D6" w:rsidP="000759D6">
            <w:pPr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- методами построения моделей представления знаний,</w:t>
            </w:r>
          </w:p>
          <w:p w:rsidR="000759D6" w:rsidRPr="000759D6" w:rsidRDefault="000759D6" w:rsidP="000759D6">
            <w:pPr>
              <w:rPr>
                <w:rFonts w:ascii="Times New Roman" w:hAnsi="Times New Roman" w:cs="Times New Roman"/>
              </w:rPr>
            </w:pPr>
            <w:r w:rsidRPr="000759D6">
              <w:rPr>
                <w:rFonts w:ascii="Times New Roman" w:hAnsi="Times New Roman" w:cs="Times New Roman"/>
              </w:rPr>
              <w:t>- подходами и техникой решения задач искусственного интеллекта,</w:t>
            </w:r>
          </w:p>
          <w:p w:rsidR="002046D0" w:rsidRPr="00003DEC" w:rsidRDefault="000759D6" w:rsidP="000759D6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 w:rsidRPr="000759D6">
              <w:rPr>
                <w:rFonts w:ascii="Times New Roman" w:hAnsi="Times New Roman" w:cs="Times New Roman"/>
                <w:sz w:val="22"/>
                <w:szCs w:val="22"/>
              </w:rPr>
              <w:t>-  методами инженерии знаний;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000E4C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  <w:bookmarkStart w:id="0" w:name="_GoBack"/>
            <w:bookmarkEnd w:id="0"/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A94EFC" w:rsidRDefault="002046D0" w:rsidP="00204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 w:rsidR="000759D6">
              <w:rPr>
                <w:rFonts w:ascii="Times New Roman" w:eastAsia="TimesNewRomanPS-BoldMT" w:hAnsi="Times New Roman" w:cs="Times New Roman"/>
              </w:rPr>
              <w:t xml:space="preserve">научных и </w:t>
            </w:r>
            <w:r w:rsidRPr="00A94EFC">
              <w:rPr>
                <w:rFonts w:ascii="Times New Roman" w:hAnsi="Times New Roman" w:cs="Times New Roman"/>
                <w:iCs/>
              </w:rPr>
              <w:t>производственно-технологическ</w:t>
            </w:r>
            <w:r>
              <w:rPr>
                <w:rFonts w:ascii="Times New Roman" w:hAnsi="Times New Roman" w:cs="Times New Roman"/>
                <w:iCs/>
              </w:rPr>
              <w:t>их</w:t>
            </w:r>
            <w:r w:rsidRPr="00A94EFC">
              <w:rPr>
                <w:rFonts w:ascii="Times New Roman" w:eastAsia="TimesNewRomanPS-BoldMT" w:hAnsi="Times New Roman" w:cs="Times New Roman"/>
              </w:rPr>
              <w:t xml:space="preserve"> задач будущей профессиональной деятельности</w:t>
            </w:r>
          </w:p>
        </w:tc>
      </w:tr>
      <w:tr w:rsidR="002046D0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DA5120" w:rsidRDefault="002046D0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2046D0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0759D6" w:rsidRDefault="002046D0" w:rsidP="002046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доцент </w:t>
            </w:r>
            <w:r w:rsidR="000759D6">
              <w:rPr>
                <w:rFonts w:ascii="Times New Roman" w:hAnsi="Times New Roman" w:cs="Times New Roman"/>
              </w:rPr>
              <w:t>Чаусов М.В.</w:t>
            </w:r>
          </w:p>
          <w:p w:rsidR="002046D0" w:rsidRPr="00DA5120" w:rsidRDefault="000759D6" w:rsidP="002046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  <w:shd w:val="pct60" w:color="auto" w:fill="auto"/>
          </w:tcPr>
          <w:p w:rsidR="002046D0" w:rsidRPr="00EC3128" w:rsidRDefault="002046D0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2046D0" w:rsidRPr="00DA5120" w:rsidRDefault="002046D0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17"/>
  </w:num>
  <w:num w:numId="13">
    <w:abstractNumId w:val="0"/>
  </w:num>
  <w:num w:numId="14">
    <w:abstractNumId w:val="8"/>
  </w:num>
  <w:num w:numId="15">
    <w:abstractNumId w:val="4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0E4C"/>
    <w:rsid w:val="00003DEC"/>
    <w:rsid w:val="000759D6"/>
    <w:rsid w:val="000C6AB0"/>
    <w:rsid w:val="001225B5"/>
    <w:rsid w:val="002046D0"/>
    <w:rsid w:val="0043627D"/>
    <w:rsid w:val="0046367F"/>
    <w:rsid w:val="00653AB0"/>
    <w:rsid w:val="006A0CBB"/>
    <w:rsid w:val="00761276"/>
    <w:rsid w:val="008D2E1B"/>
    <w:rsid w:val="00937182"/>
    <w:rsid w:val="00972F38"/>
    <w:rsid w:val="009824A1"/>
    <w:rsid w:val="00A94EFC"/>
    <w:rsid w:val="00B57750"/>
    <w:rsid w:val="00C60FF5"/>
    <w:rsid w:val="00C94A22"/>
    <w:rsid w:val="00DF616D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3</cp:revision>
  <dcterms:created xsi:type="dcterms:W3CDTF">2015-04-07T09:41:00Z</dcterms:created>
  <dcterms:modified xsi:type="dcterms:W3CDTF">2015-04-07T10:11:00Z</dcterms:modified>
</cp:coreProperties>
</file>