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>АННОТАЦИИ ДИСЦИПЛИН ООП ПОДГОТОВКИ БАКАЛАВРОВ</w:t>
      </w:r>
    </w:p>
    <w:p w:rsidR="00E94E38" w:rsidRPr="00E94E38" w:rsidRDefault="00E94E38" w:rsidP="00E94E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ПО НАПРАВЛЕНИЮ </w:t>
      </w:r>
      <w:r w:rsidRPr="00E94E38">
        <w:rPr>
          <w:rFonts w:ascii="Times New Roman" w:hAnsi="Times New Roman" w:cs="Times New Roman"/>
          <w:sz w:val="20"/>
          <w:szCs w:val="20"/>
        </w:rPr>
        <w:t>210100 -ЭЛЕКТРОНИКА И НАНОЭЛЕКТРОНИКА</w:t>
      </w:r>
    </w:p>
    <w:p w:rsidR="00972F38" w:rsidRDefault="00E94E38" w:rsidP="00E94E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76F8F">
        <w:rPr>
          <w:rFonts w:ascii="Times New Roman" w:hAnsi="Times New Roman" w:cs="Times New Roman"/>
          <w:sz w:val="20"/>
          <w:szCs w:val="20"/>
        </w:rPr>
        <w:t>ПРОФИЛЬ «</w:t>
      </w:r>
      <w:r w:rsidRPr="00E94E38">
        <w:rPr>
          <w:rFonts w:ascii="Times New Roman" w:hAnsi="Times New Roman" w:cs="Times New Roman"/>
          <w:sz w:val="20"/>
          <w:szCs w:val="20"/>
        </w:rPr>
        <w:t>МИКРОЭЛЕКТРОНИКА И ТВЕРДОТЕЛЬНАЯ ЭЛЕКТРОНИКА</w:t>
      </w:r>
      <w:r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972F38" w:rsidRPr="005435A0" w:rsidTr="009B50B9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972F38" w:rsidRPr="00C73866" w:rsidRDefault="00972F38" w:rsidP="00471B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</w:t>
            </w:r>
            <w:r w:rsidR="00471BB7">
              <w:rPr>
                <w:rFonts w:ascii="Times New Roman" w:hAnsi="Times New Roman" w:cs="Times New Roman"/>
                <w:b/>
                <w:sz w:val="32"/>
                <w:szCs w:val="32"/>
              </w:rPr>
              <w:t>ЦИОННЫЕ ТЕХНОЛОГИИ</w:t>
            </w:r>
          </w:p>
        </w:tc>
      </w:tr>
      <w:tr w:rsidR="00972F38" w:rsidRPr="005435A0" w:rsidTr="009B50B9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9B50B9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972F38" w:rsidRPr="005435A0" w:rsidRDefault="00E94E38" w:rsidP="00E94E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C60F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88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119</w:t>
            </w:r>
            <w:r w:rsidR="00972F38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9B50B9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972F38" w:rsidRPr="005435A0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972F38" w:rsidTr="009B50B9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72F38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тренинги, и др.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студентами комплексного представления о современных </w:t>
            </w:r>
            <w:r w:rsidRPr="00C60FF5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компьютерных технологиях. </w:t>
            </w:r>
          </w:p>
          <w:p w:rsidR="00C60FF5" w:rsidRPr="00C60FF5" w:rsidRDefault="00C60FF5" w:rsidP="00C60FF5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Освоение студентами теоретических и практических основ информационных технологий.</w:t>
            </w:r>
          </w:p>
          <w:p w:rsidR="00972F38" w:rsidRPr="00464014" w:rsidRDefault="00C60FF5" w:rsidP="00C60FF5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Формирование и развитие у обучающихся профессиональных навыков владения компьютерными технологиями.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C60FF5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</w:t>
            </w:r>
            <w:r w:rsidRPr="00C60FF5">
              <w:rPr>
                <w:rStyle w:val="FontStyle155"/>
                <w:rFonts w:cs="Times New Roman"/>
                <w:sz w:val="22"/>
                <w:szCs w:val="22"/>
              </w:rPr>
              <w:t xml:space="preserve">Информатика </w:t>
            </w:r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входит в базовую часть цикла естественно-научных дисциплин подготовки бакалавра</w:t>
            </w:r>
            <w:proofErr w:type="gramStart"/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.</w:t>
            </w:r>
            <w:proofErr w:type="gramEnd"/>
          </w:p>
          <w:p w:rsidR="00C60FF5" w:rsidRP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Для освоения </w:t>
            </w:r>
            <w:r w:rsidRPr="00C60FF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данной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 дисциплины никаких предварительных специальных знаний, выходящих за пределы программы средней школы, от студентов не требуется.</w:t>
            </w:r>
          </w:p>
          <w:p w:rsid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E94E38" w:rsidRPr="005B51D9" w:rsidRDefault="00E94E38" w:rsidP="00E94E3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5B51D9">
              <w:rPr>
                <w:rFonts w:ascii="Times New Roman CYR" w:hAnsi="Times New Roman CYR" w:cs="Times New Roman CYR"/>
              </w:rPr>
              <w:t>Математич</w:t>
            </w:r>
            <w:r>
              <w:rPr>
                <w:rFonts w:ascii="Times New Roman CYR" w:hAnsi="Times New Roman CYR" w:cs="Times New Roman CYR"/>
              </w:rPr>
              <w:t>еское</w:t>
            </w:r>
            <w:r w:rsidRPr="005B51D9">
              <w:rPr>
                <w:rFonts w:ascii="Times New Roman CYR" w:hAnsi="Times New Roman CYR" w:cs="Times New Roman CYR"/>
              </w:rPr>
              <w:t xml:space="preserve"> моделирование технологических процессов</w:t>
            </w:r>
          </w:p>
          <w:p w:rsidR="00972F38" w:rsidRPr="00DA5120" w:rsidRDefault="00E94E38" w:rsidP="00E94E3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5B51D9">
              <w:rPr>
                <w:rFonts w:ascii="Times New Roman CYR" w:hAnsi="Times New Roman CYR" w:cs="Times New Roman CYR"/>
              </w:rPr>
              <w:t>Методы математической физики</w:t>
            </w:r>
            <w:bookmarkStart w:id="0" w:name="_GoBack"/>
            <w:bookmarkEnd w:id="0"/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1. Общие характеристики информационных процессов</w:t>
            </w:r>
            <w:r w:rsidRPr="00C60FF5">
              <w:rPr>
                <w:rFonts w:ascii="Times New Roman" w:hAnsi="Times New Roman" w:cs="Times New Roman"/>
                <w:bCs/>
                <w:color w:val="000000"/>
                <w:spacing w:val="-11"/>
              </w:rPr>
              <w:t>.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2. Технические и программные средства реализации информационных технологий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3. Алгоритмизация и программирование. Языки программирования высокого уровня.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4. Модели решения вычислительных задач.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5. Локальные и глобальные сети ЭВМ.</w:t>
            </w:r>
          </w:p>
          <w:p w:rsidR="00972F38" w:rsidRPr="00DA5120" w:rsidRDefault="00C60FF5" w:rsidP="00C60FF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6. Основы защиты информации.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E94E38" w:rsidRPr="00E94E38" w:rsidRDefault="00E94E38" w:rsidP="00E94E3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E94E38">
              <w:rPr>
                <w:rFonts w:ascii="Times New Roman CYR" w:hAnsi="Times New Roman CYR" w:cs="Times New Roman CYR"/>
              </w:rPr>
      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</w:t>
            </w:r>
            <w:r w:rsidRPr="00E94E38">
              <w:rPr>
                <w:rFonts w:ascii="Times New Roman CYR" w:hAnsi="Times New Roman CYR" w:cs="Times New Roman CYR"/>
              </w:rPr>
              <w:t>о</w:t>
            </w:r>
            <w:r w:rsidRPr="00E94E38">
              <w:rPr>
                <w:rFonts w:ascii="Times New Roman CYR" w:hAnsi="Times New Roman CYR" w:cs="Times New Roman CYR"/>
              </w:rPr>
              <w:t>цессе, соблюдать основные требования информационной безопасности, в том числе защиты государственной тайны (ОК-11);</w:t>
            </w:r>
            <w:proofErr w:type="gramEnd"/>
          </w:p>
          <w:p w:rsidR="00E94E38" w:rsidRPr="00E94E38" w:rsidRDefault="00E94E38" w:rsidP="00E94E3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E94E38">
              <w:rPr>
                <w:rFonts w:ascii="Times New Roman CYR" w:hAnsi="Times New Roman CYR" w:cs="Times New Roman CYR"/>
              </w:rPr>
              <w:t>владеет основными методами, способами и средствами получения, хранения, перер</w:t>
            </w:r>
            <w:r w:rsidRPr="00E94E38">
              <w:rPr>
                <w:rFonts w:ascii="Times New Roman CYR" w:hAnsi="Times New Roman CYR" w:cs="Times New Roman CYR"/>
              </w:rPr>
              <w:t>а</w:t>
            </w:r>
            <w:r w:rsidRPr="00E94E38">
              <w:rPr>
                <w:rFonts w:ascii="Times New Roman CYR" w:hAnsi="Times New Roman CYR" w:cs="Times New Roman CYR"/>
              </w:rPr>
              <w:t>ботки информации, имеет навыки работы с компьютером как средством управления информацией (ОК-12);</w:t>
            </w:r>
          </w:p>
          <w:p w:rsidR="00E94E38" w:rsidRPr="00E94E38" w:rsidRDefault="00E94E38" w:rsidP="00E94E3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E94E38">
              <w:rPr>
                <w:rFonts w:ascii="Times New Roman CYR" w:hAnsi="Times New Roman CYR" w:cs="Times New Roman CYR"/>
              </w:rPr>
              <w:t>способен</w:t>
            </w:r>
            <w:proofErr w:type="gramEnd"/>
            <w:r w:rsidRPr="00E94E38">
              <w:rPr>
                <w:rFonts w:ascii="Times New Roman CYR" w:hAnsi="Times New Roman CYR" w:cs="Times New Roman CYR"/>
              </w:rPr>
              <w:t xml:space="preserve"> работать с информацией в глобальных компьютерных сетях (ОК-13);</w:t>
            </w:r>
          </w:p>
          <w:p w:rsidR="00E94E38" w:rsidRPr="00E94E38" w:rsidRDefault="00E94E38" w:rsidP="00E94E3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E94E38">
              <w:rPr>
                <w:rFonts w:ascii="Times New Roman CYR" w:hAnsi="Times New Roman CYR" w:cs="Times New Roman CYR"/>
              </w:rPr>
              <w:t>готов учитывать современные тенденции развития электроники, измерительной и вычислительной техники, информационных технологий в своей профессиональной де</w:t>
            </w:r>
            <w:r w:rsidRPr="00E94E38">
              <w:rPr>
                <w:rFonts w:ascii="Times New Roman CYR" w:hAnsi="Times New Roman CYR" w:cs="Times New Roman CYR"/>
              </w:rPr>
              <w:t>я</w:t>
            </w:r>
            <w:r w:rsidRPr="00E94E38">
              <w:rPr>
                <w:rFonts w:ascii="Times New Roman CYR" w:hAnsi="Times New Roman CYR" w:cs="Times New Roman CYR"/>
              </w:rPr>
              <w:t>тельности (ПК -3);</w:t>
            </w:r>
          </w:p>
          <w:p w:rsidR="00E94E38" w:rsidRPr="00E94E38" w:rsidRDefault="00E94E38" w:rsidP="00E94E3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E94E38">
              <w:rPr>
                <w:rFonts w:ascii="Times New Roman CYR" w:hAnsi="Times New Roman CYR" w:cs="Times New Roman CYR"/>
              </w:rPr>
              <w:t>способен строить простейшие физические и математические модели приборов, схем, ус</w:t>
            </w:r>
            <w:r w:rsidRPr="00E94E38">
              <w:rPr>
                <w:rFonts w:ascii="Times New Roman CYR" w:hAnsi="Times New Roman CYR" w:cs="Times New Roman CYR"/>
              </w:rPr>
              <w:t>т</w:t>
            </w:r>
            <w:r w:rsidRPr="00E94E38">
              <w:rPr>
                <w:rFonts w:ascii="Times New Roman CYR" w:hAnsi="Times New Roman CYR" w:cs="Times New Roman CYR"/>
              </w:rPr>
              <w:t xml:space="preserve">ройств и установок электроники и </w:t>
            </w:r>
            <w:proofErr w:type="spellStart"/>
            <w:r w:rsidRPr="00E94E38">
              <w:rPr>
                <w:rFonts w:ascii="Times New Roman CYR" w:hAnsi="Times New Roman CYR" w:cs="Times New Roman CYR"/>
              </w:rPr>
              <w:t>наноэлектроники</w:t>
            </w:r>
            <w:proofErr w:type="spellEnd"/>
            <w:r w:rsidRPr="00E94E38">
              <w:rPr>
                <w:rFonts w:ascii="Times New Roman CYR" w:hAnsi="Times New Roman CYR" w:cs="Times New Roman CYR"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моделир</w:t>
            </w:r>
            <w:r w:rsidRPr="00E94E38">
              <w:rPr>
                <w:rFonts w:ascii="Times New Roman CYR" w:hAnsi="Times New Roman CYR" w:cs="Times New Roman CYR"/>
              </w:rPr>
              <w:t>о</w:t>
            </w:r>
            <w:r w:rsidRPr="00E94E38">
              <w:rPr>
                <w:rFonts w:ascii="Times New Roman CYR" w:hAnsi="Times New Roman CYR" w:cs="Times New Roman CYR"/>
              </w:rPr>
              <w:t>вания (ПК -19);</w:t>
            </w:r>
          </w:p>
          <w:p w:rsidR="00972F38" w:rsidRPr="00E94E38" w:rsidRDefault="00E94E38" w:rsidP="00E94E38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E94E38">
              <w:rPr>
                <w:rFonts w:ascii="Times New Roman CYR" w:hAnsi="Times New Roman CYR" w:cs="Times New Roman CYR"/>
              </w:rPr>
              <w:t>готов анализировать и систематизировать результаты исследований, готовить и пре</w:t>
            </w:r>
            <w:r w:rsidRPr="00E94E38">
              <w:rPr>
                <w:rFonts w:ascii="Times New Roman CYR" w:hAnsi="Times New Roman CYR" w:cs="Times New Roman CYR"/>
              </w:rPr>
              <w:t>д</w:t>
            </w:r>
            <w:r w:rsidRPr="00E94E38">
              <w:rPr>
                <w:rFonts w:ascii="Times New Roman CYR" w:hAnsi="Times New Roman CYR" w:cs="Times New Roman CYR"/>
              </w:rPr>
              <w:t>ставлять материалы в виде научных отчетов, публикаций, презентаций (ПК -21)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Студент должен</w:t>
            </w:r>
          </w:p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  <w:b/>
              </w:rPr>
              <w:t>Знать:</w:t>
            </w:r>
          </w:p>
          <w:p w:rsidR="00C60FF5" w:rsidRP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- современные информационные технологии;</w:t>
            </w:r>
          </w:p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  <w:b/>
              </w:rPr>
              <w:t>Уметь:</w:t>
            </w:r>
          </w:p>
          <w:p w:rsidR="00C60FF5" w:rsidRPr="00C60FF5" w:rsidRDefault="00C60FF5" w:rsidP="00C60F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применять методы компьютерного моделирования для решения технических задач</w:t>
            </w:r>
          </w:p>
          <w:p w:rsidR="00C60FF5" w:rsidRPr="00C60FF5" w:rsidRDefault="00C60FF5" w:rsidP="00C60F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- работать в качестве пользователя персонального компьютера, использовать внешние носители информации для обмена данными между машинами, работать с программными средствами общего  назначения;</w:t>
            </w:r>
          </w:p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60FF5">
              <w:rPr>
                <w:rFonts w:ascii="Times New Roman" w:hAnsi="Times New Roman" w:cs="Times New Roman"/>
                <w:b/>
              </w:rPr>
              <w:t>Владеть:</w:t>
            </w:r>
          </w:p>
          <w:p w:rsidR="00C60FF5" w:rsidRPr="00C60FF5" w:rsidRDefault="00C60FF5" w:rsidP="00C60F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навыками применения современного инструментария для решения технических задач;</w:t>
            </w:r>
          </w:p>
          <w:p w:rsidR="00972F38" w:rsidRPr="00DA5120" w:rsidRDefault="00C60FF5" w:rsidP="00C60FF5">
            <w:pPr>
              <w:autoSpaceDE w:val="0"/>
              <w:autoSpaceDN w:val="0"/>
              <w:adjustRightInd w:val="0"/>
              <w:jc w:val="both"/>
              <w:rPr>
                <w:rStyle w:val="FontStyle74"/>
                <w:b/>
              </w:rPr>
            </w:pPr>
            <w:r w:rsidRPr="00C60FF5">
              <w:rPr>
                <w:rFonts w:ascii="Times New Roman" w:hAnsi="Times New Roman" w:cs="Times New Roman"/>
              </w:rPr>
              <w:t>-методикой построения и анализа математических моделей для оценки состояния и прогноза развития технических явлений и процессов;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972F38" w:rsidRPr="005435A0" w:rsidTr="009B50B9">
        <w:tc>
          <w:tcPr>
            <w:tcW w:w="9653" w:type="dxa"/>
            <w:gridSpan w:val="8"/>
          </w:tcPr>
          <w:p w:rsidR="00972F38" w:rsidRPr="00EC3128" w:rsidRDefault="00972F38" w:rsidP="00C60FF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педагогической) с использованием </w:t>
            </w:r>
            <w:r w:rsidR="00C60FF5">
              <w:rPr>
                <w:rFonts w:ascii="Times New Roman" w:hAnsi="Times New Roman" w:cs="Times New Roman"/>
                <w:iCs/>
              </w:rPr>
              <w:t>компьютерной техники и информационных технологий.</w:t>
            </w:r>
          </w:p>
        </w:tc>
      </w:tr>
      <w:tr w:rsidR="00972F38" w:rsidRPr="00DA512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972F38" w:rsidRPr="005435A0" w:rsidTr="009B50B9">
        <w:tc>
          <w:tcPr>
            <w:tcW w:w="9653" w:type="dxa"/>
            <w:gridSpan w:val="8"/>
          </w:tcPr>
          <w:p w:rsidR="00972F38" w:rsidRPr="00DA5120" w:rsidRDefault="00972F38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C60FF5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</w:tr>
      <w:tr w:rsidR="00972F38" w:rsidRPr="00DA5120" w:rsidTr="009B50B9">
        <w:tc>
          <w:tcPr>
            <w:tcW w:w="6487" w:type="dxa"/>
            <w:gridSpan w:val="7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972F38" w:rsidRPr="005435A0" w:rsidTr="009B50B9">
        <w:tc>
          <w:tcPr>
            <w:tcW w:w="6487" w:type="dxa"/>
            <w:gridSpan w:val="7"/>
          </w:tcPr>
          <w:p w:rsidR="00972F38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доцент </w:t>
            </w:r>
            <w:r w:rsidR="001A60E7">
              <w:rPr>
                <w:rFonts w:ascii="Times New Roman" w:hAnsi="Times New Roman" w:cs="Times New Roman"/>
              </w:rPr>
              <w:t>Бобкова В.А.</w:t>
            </w:r>
          </w:p>
          <w:p w:rsidR="00C60FF5" w:rsidRPr="00DA5120" w:rsidRDefault="00C60FF5" w:rsidP="00471B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471BB7">
              <w:rPr>
                <w:rFonts w:ascii="Times New Roman" w:hAnsi="Times New Roman" w:cs="Times New Roman"/>
              </w:rPr>
              <w:t>Никифоров Ю.И.</w:t>
            </w:r>
          </w:p>
        </w:tc>
        <w:tc>
          <w:tcPr>
            <w:tcW w:w="3166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9B50B9">
        <w:tc>
          <w:tcPr>
            <w:tcW w:w="6487" w:type="dxa"/>
            <w:gridSpan w:val="7"/>
          </w:tcPr>
          <w:p w:rsidR="00972F38" w:rsidRPr="00DA5120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C60FF5">
              <w:rPr>
                <w:rFonts w:ascii="Times New Roman" w:hAnsi="Times New Roman" w:cs="Times New Roman"/>
              </w:rPr>
              <w:t>Бобков С.П.</w:t>
            </w:r>
          </w:p>
        </w:tc>
        <w:tc>
          <w:tcPr>
            <w:tcW w:w="3166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9B50B9">
        <w:tc>
          <w:tcPr>
            <w:tcW w:w="6487" w:type="dxa"/>
            <w:gridSpan w:val="7"/>
            <w:shd w:val="pct60" w:color="auto" w:fill="auto"/>
          </w:tcPr>
          <w:p w:rsidR="00972F38" w:rsidRPr="00EC3128" w:rsidRDefault="00972F38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972F38" w:rsidRPr="00DA5120" w:rsidRDefault="00471BB7" w:rsidP="0047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72F38">
              <w:rPr>
                <w:rFonts w:ascii="Times New Roman" w:hAnsi="Times New Roman" w:cs="Times New Roman"/>
              </w:rPr>
              <w:t>.</w:t>
            </w:r>
            <w:r w:rsidR="00C60F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972F38">
              <w:rPr>
                <w:rFonts w:ascii="Times New Roman" w:hAnsi="Times New Roman" w:cs="Times New Roman"/>
              </w:rPr>
              <w:t>.201</w:t>
            </w:r>
            <w:r w:rsidR="00C60FF5"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1A60E7"/>
    <w:rsid w:val="002848D4"/>
    <w:rsid w:val="00471BB7"/>
    <w:rsid w:val="005E6B83"/>
    <w:rsid w:val="00653AB0"/>
    <w:rsid w:val="00721D31"/>
    <w:rsid w:val="00761276"/>
    <w:rsid w:val="008E4E9D"/>
    <w:rsid w:val="00947819"/>
    <w:rsid w:val="00972F38"/>
    <w:rsid w:val="00A579B6"/>
    <w:rsid w:val="00AC4367"/>
    <w:rsid w:val="00B76D12"/>
    <w:rsid w:val="00C60FF5"/>
    <w:rsid w:val="00C8059E"/>
    <w:rsid w:val="00CD5814"/>
    <w:rsid w:val="00D80A83"/>
    <w:rsid w:val="00E11721"/>
    <w:rsid w:val="00E76F8F"/>
    <w:rsid w:val="00E94E38"/>
    <w:rsid w:val="00E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2015-04-06T06:55:00Z</dcterms:created>
  <dcterms:modified xsi:type="dcterms:W3CDTF">2015-04-06T06:55:00Z</dcterms:modified>
</cp:coreProperties>
</file>