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5435A0" w:rsidRPr="005435A0" w:rsidTr="00E26525">
        <w:trPr>
          <w:trHeight w:val="822"/>
        </w:trPr>
        <w:tc>
          <w:tcPr>
            <w:tcW w:w="2093" w:type="dxa"/>
            <w:gridSpan w:val="2"/>
          </w:tcPr>
          <w:p w:rsidR="00686831" w:rsidRPr="00C832CD" w:rsidRDefault="005435A0" w:rsidP="00C4565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C832CD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  <w:p w:rsidR="005435A0" w:rsidRPr="00C832CD" w:rsidRDefault="005435A0" w:rsidP="00C456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32C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061C8B" w:rsidRDefault="00372A1D" w:rsidP="00C4565E">
            <w:pPr>
              <w:pStyle w:val="Style7"/>
              <w:widowControl/>
              <w:spacing w:line="240" w:lineRule="auto"/>
              <w:ind w:firstLine="56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</w:t>
            </w:r>
            <w:r w:rsidRPr="00720BD7">
              <w:rPr>
                <w:b/>
                <w:color w:val="000000"/>
                <w:sz w:val="28"/>
                <w:szCs w:val="28"/>
              </w:rPr>
              <w:t>ехнологи</w:t>
            </w:r>
            <w:r>
              <w:rPr>
                <w:b/>
                <w:color w:val="000000"/>
                <w:sz w:val="28"/>
                <w:szCs w:val="28"/>
              </w:rPr>
              <w:t>я</w:t>
            </w:r>
            <w:r w:rsidRPr="00720BD7">
              <w:rPr>
                <w:b/>
                <w:color w:val="000000"/>
                <w:sz w:val="28"/>
                <w:szCs w:val="28"/>
              </w:rPr>
              <w:t xml:space="preserve"> хим</w:t>
            </w:r>
            <w:r>
              <w:rPr>
                <w:b/>
                <w:color w:val="000000"/>
                <w:sz w:val="28"/>
                <w:szCs w:val="28"/>
              </w:rPr>
              <w:t xml:space="preserve">ической </w:t>
            </w:r>
            <w:r w:rsidRPr="00720BD7">
              <w:rPr>
                <w:b/>
                <w:color w:val="000000"/>
                <w:sz w:val="28"/>
                <w:szCs w:val="28"/>
              </w:rPr>
              <w:t>чистки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текстильных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20BD7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5435A0" w:rsidRPr="00CA3821" w:rsidRDefault="00372A1D" w:rsidP="00C4565E">
            <w:pPr>
              <w:pStyle w:val="Style7"/>
              <w:widowControl/>
              <w:spacing w:line="240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720BD7">
              <w:rPr>
                <w:b/>
                <w:color w:val="000000"/>
                <w:sz w:val="28"/>
                <w:szCs w:val="28"/>
              </w:rPr>
              <w:t>изделий, кожи и меха</w:t>
            </w:r>
          </w:p>
        </w:tc>
      </w:tr>
      <w:tr w:rsidR="005435A0" w:rsidRPr="005435A0" w:rsidTr="00464014">
        <w:tc>
          <w:tcPr>
            <w:tcW w:w="133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5435A0" w:rsidRDefault="00C4565E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5435A0" w:rsidRPr="005435A0" w:rsidRDefault="00FE1720" w:rsidP="000676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435A0" w:rsidRDefault="007A0A41" w:rsidP="00FE17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64014">
              <w:rPr>
                <w:rFonts w:ascii="Times New Roman" w:hAnsi="Times New Roman" w:cs="Times New Roman"/>
              </w:rPr>
              <w:t xml:space="preserve"> ЗЕ, </w:t>
            </w:r>
            <w:r>
              <w:rPr>
                <w:rFonts w:ascii="Times New Roman" w:hAnsi="Times New Roman" w:cs="Times New Roman"/>
              </w:rPr>
              <w:t>216</w:t>
            </w:r>
            <w:r w:rsidR="00464014">
              <w:rPr>
                <w:rFonts w:ascii="Times New Roman" w:hAnsi="Times New Roman" w:cs="Times New Roman"/>
              </w:rPr>
              <w:t xml:space="preserve"> ч</w:t>
            </w:r>
            <w:r w:rsidR="00096CDB">
              <w:rPr>
                <w:rFonts w:ascii="Times New Roman" w:hAnsi="Times New Roman" w:cs="Times New Roman"/>
              </w:rPr>
              <w:t xml:space="preserve">, </w:t>
            </w:r>
            <w:r w:rsidR="00C4565E">
              <w:rPr>
                <w:rFonts w:ascii="Times New Roman" w:hAnsi="Times New Roman" w:cs="Times New Roman"/>
              </w:rPr>
              <w:t>(</w:t>
            </w:r>
            <w:r w:rsidR="00FE1720">
              <w:rPr>
                <w:rFonts w:ascii="Times New Roman" w:hAnsi="Times New Roman" w:cs="Times New Roman"/>
              </w:rPr>
              <w:t>98</w:t>
            </w:r>
            <w:r w:rsidR="00464014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464014">
              <w:rPr>
                <w:rFonts w:ascii="Times New Roman" w:hAnsi="Times New Roman" w:cs="Times New Roman"/>
              </w:rPr>
              <w:t>зан</w:t>
            </w:r>
            <w:proofErr w:type="spellEnd"/>
            <w:r w:rsidR="00464014">
              <w:rPr>
                <w:rFonts w:ascii="Times New Roman" w:hAnsi="Times New Roman" w:cs="Times New Roman"/>
              </w:rPr>
              <w:t>.)</w:t>
            </w:r>
          </w:p>
        </w:tc>
      </w:tr>
      <w:tr w:rsidR="00FB6776" w:rsidRPr="005435A0" w:rsidTr="0046401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Default="00FB6776" w:rsidP="00E265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</w:t>
            </w:r>
            <w:r w:rsidR="00E26525"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435A0" w:rsidRDefault="00FB677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Зачет, экзамен</w:t>
            </w:r>
          </w:p>
        </w:tc>
      </w:tr>
      <w:tr w:rsidR="00906A6B" w:rsidTr="001B3845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06A6B" w:rsidRPr="00CB1E47" w:rsidRDefault="00906A6B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06A6B" w:rsidRPr="00DD7ECF" w:rsidRDefault="00906A6B" w:rsidP="009E0E6D">
            <w:pPr>
              <w:jc w:val="both"/>
              <w:rPr>
                <w:rFonts w:ascii="Times New Roman" w:hAnsi="Times New Roman" w:cs="Times New Roman"/>
              </w:rPr>
            </w:pPr>
            <w:r w:rsidRPr="00DD7ECF">
              <w:rPr>
                <w:rFonts w:ascii="Times New Roman" w:hAnsi="Times New Roman" w:cs="Times New Roman"/>
              </w:rPr>
              <w:t xml:space="preserve">Интерактивные лекции, </w:t>
            </w:r>
            <w:r w:rsidR="009E0E6D">
              <w:rPr>
                <w:rFonts w:ascii="Times New Roman" w:hAnsi="Times New Roman" w:cs="Times New Roman"/>
              </w:rPr>
              <w:t xml:space="preserve">деловые и ролевые игры, научно-исследовательский </w:t>
            </w:r>
            <w:r w:rsidRPr="00DD7ECF">
              <w:rPr>
                <w:rFonts w:ascii="Times New Roman" w:hAnsi="Times New Roman" w:cs="Times New Roman"/>
              </w:rPr>
              <w:t xml:space="preserve"> практикум, дискуссии и др.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B21B05" w:rsidRPr="004E0C02" w:rsidRDefault="00B21B05" w:rsidP="00B21B0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0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-формирование у студентов правильного подхода к выбору и обоснованию проектных решений при разработке квалификационной работы бакалавра по специальности;</w:t>
            </w:r>
          </w:p>
          <w:p w:rsidR="00B21B05" w:rsidRPr="004E0C02" w:rsidRDefault="00B21B05" w:rsidP="00B21B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0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-выявление  способностей студента к научно-исследовательской работе;</w:t>
            </w:r>
          </w:p>
          <w:p w:rsidR="00B21B05" w:rsidRPr="004E0C02" w:rsidRDefault="00B21B05" w:rsidP="00B21B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0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-развитие навыков к обобщению и анализу тех знаний, которые получены ранее при изучении </w:t>
            </w:r>
            <w:proofErr w:type="spellStart"/>
            <w:r w:rsidRPr="004E0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E0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4E0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щепрофессиональных</w:t>
            </w:r>
            <w:proofErr w:type="spellEnd"/>
            <w:r w:rsidRPr="004E0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специальных дисциплин;</w:t>
            </w:r>
          </w:p>
          <w:p w:rsidR="00FB6776" w:rsidRPr="004E0C02" w:rsidRDefault="00B21B05" w:rsidP="008143CB">
            <w:r w:rsidRPr="004E0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-развитие творческой инициативы и самостоятельности для выбора экономически обоснованного и технически грамотного решения разрабатываемой проблемы, обеспечивающее высокое качество выпускаемой продукции.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BA431A" w:rsidRPr="00DA5120" w:rsidRDefault="00BA431A" w:rsidP="00B13025">
            <w:pPr>
              <w:pStyle w:val="Style15"/>
              <w:widowControl/>
              <w:tabs>
                <w:tab w:val="left" w:pos="2813"/>
              </w:tabs>
              <w:jc w:val="both"/>
            </w:pP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660D57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891671" w:rsidRPr="00C4565E" w:rsidRDefault="00891671" w:rsidP="00C4565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Модуль 1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45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Состояние и перспективы развития химчисток как малых предприятий совреме</w:t>
            </w:r>
            <w:r w:rsidRPr="00C45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</w:t>
            </w:r>
            <w:r w:rsidRPr="00C45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ного уровня по реставрированию и созданию индивидуальных изделий из текстиля, трик</w:t>
            </w:r>
            <w:r w:rsidRPr="00C45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r w:rsidRPr="00C45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тажа, кожи и меха.</w:t>
            </w:r>
          </w:p>
          <w:p w:rsidR="00891671" w:rsidRPr="00C4565E" w:rsidRDefault="00891671" w:rsidP="00891671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Экологические аспекты  химических технологий чистки и реставрации изделий. 2. Структ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 современных произво</w:t>
            </w:r>
            <w:proofErr w:type="gramStart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с т</w:t>
            </w:r>
            <w:proofErr w:type="gramEnd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очки зрения химика- технолога и химика-колориста. 3.Специфика аппаратурного оснащения химчисток. 4. Конструктивные особенности машин для </w:t>
            </w:r>
            <w:proofErr w:type="spellStart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аквачистки</w:t>
            </w:r>
            <w:proofErr w:type="spellEnd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5. Конструктивные особенности оборудования для сухой чистки. 6. Основные процессы химической чистки текстильных изделий, трикотажа, кожи и меха. 7. Основные критерии выбора  рациональн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построения технологий химической чистки, аппаратурного оформления процессов с учетом тр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бований ресурсосбережения, </w:t>
            </w:r>
            <w:proofErr w:type="spellStart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энергоэкономии</w:t>
            </w:r>
            <w:proofErr w:type="spellEnd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экологичности</w:t>
            </w:r>
            <w:proofErr w:type="spellEnd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9. </w:t>
            </w:r>
            <w:hyperlink r:id="rId7" w:anchor="4#4" w:history="1">
              <w:r w:rsidRPr="00C4565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Общие технические требования к процессу химической чистки</w:t>
              </w:r>
            </w:hyperlink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 10 </w:t>
            </w:r>
            <w:hyperlink r:id="rId8" w:anchor="5#5" w:history="1">
              <w:r w:rsidRPr="00C4565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Требования к качеству изделий, прошедших химическую чис</w:t>
              </w:r>
              <w:r w:rsidRPr="00C4565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т</w:t>
              </w:r>
              <w:r w:rsidRPr="00C4565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ку</w:t>
              </w:r>
            </w:hyperlink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.11.Содержание загрязняющих веще</w:t>
            </w:r>
            <w:proofErr w:type="gramStart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 в ст</w:t>
            </w:r>
            <w:proofErr w:type="gramEnd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очных водах химической чистки по технологии "</w:t>
            </w:r>
            <w:proofErr w:type="spellStart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вачистка</w:t>
            </w:r>
            <w:proofErr w:type="spellEnd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и остаточное содержание хлорорганических растворителей в изделиях, прошедших сухую чистку. 12. Методы контроля параметров процесса и качества чистки (</w:t>
            </w:r>
            <w:proofErr w:type="spellStart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ресорбции</w:t>
            </w:r>
            <w:proofErr w:type="spellEnd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загрязн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</w:t>
            </w:r>
            <w:proofErr w:type="gramStart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моющей способности, качество аппретирования (</w:t>
            </w:r>
            <w:proofErr w:type="spellStart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водоотталкивания</w:t>
            </w:r>
            <w:proofErr w:type="spellEnd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. Контроль остаточного содержания хлорорганических растворителей в изделии.  Качество антистатической обработки</w:t>
            </w:r>
            <w:proofErr w:type="gramStart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Изменение основных линейных размеров устойчивости окраски изделий к растворителям химич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чистки . Устойчивость отделки изделий растворами красителей после химической чистки.</w:t>
            </w:r>
          </w:p>
          <w:p w:rsidR="00891671" w:rsidRPr="00C4565E" w:rsidRDefault="00891671" w:rsidP="00C4565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5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Модуль 2.Химические реагенты и  современные композиционные средства (препараты) пр</w:t>
            </w:r>
            <w:r w:rsidRPr="00C45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  <w:r w:rsidRPr="00C45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меняемые в технологиях  чистки изделий, реставрации и </w:t>
            </w:r>
            <w:proofErr w:type="spellStart"/>
            <w:r w:rsidRPr="00C45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колорировании</w:t>
            </w:r>
            <w:proofErr w:type="spellEnd"/>
            <w:r w:rsidRPr="00C45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кожи и меха. </w:t>
            </w:r>
          </w:p>
          <w:p w:rsidR="00891671" w:rsidRPr="00C4565E" w:rsidRDefault="00891671" w:rsidP="0089167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Биохимические катализаторы как современный инструмент при создании </w:t>
            </w:r>
            <w:proofErr w:type="spellStart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высокоэкологи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proofErr w:type="spellEnd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технологий </w:t>
            </w:r>
            <w:proofErr w:type="spellStart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аквачистки</w:t>
            </w:r>
            <w:proofErr w:type="spellEnd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удаления локальных специфических загрязнений (жировых, белк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вых, танинных и др.). 2. Современные детергенты для создания композиционных препаратов для влажной чистки. 3.Препараты для выведения пятен с изделий воздействием химическими препар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тами на </w:t>
            </w:r>
            <w:proofErr w:type="spellStart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пятнообразующие</w:t>
            </w:r>
            <w:proofErr w:type="spellEnd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вещества. 4.Препараты для зачистки изделий перед обработкой в орг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нических растворителях. 5.</w:t>
            </w:r>
            <w:proofErr w:type="gramStart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Препараты</w:t>
            </w:r>
            <w:proofErr w:type="gramEnd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предотвращающие </w:t>
            </w:r>
            <w:proofErr w:type="spellStart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ресорбцию</w:t>
            </w:r>
            <w:proofErr w:type="spellEnd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вторичное оседание загря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нений на поверхность волокнистого материала изделия в процессе химической чистки.6.  Препар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 для аппретирования изделий специальными составами для придания новых </w:t>
            </w:r>
            <w:proofErr w:type="spellStart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потребительстких</w:t>
            </w:r>
            <w:proofErr w:type="spellEnd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качеств и технических свойств (молестойкая отделка,  </w:t>
            </w:r>
            <w:proofErr w:type="spellStart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гряземаслоотталкивающая</w:t>
            </w:r>
            <w:proofErr w:type="spellEnd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отделка, </w:t>
            </w:r>
            <w:proofErr w:type="spellStart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фунг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цидная</w:t>
            </w:r>
            <w:proofErr w:type="spellEnd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отделка, огнезащитная отделка водоотталкивающие, несминаемые). 7. Составляющие ко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позиций для сухой чистки изделий и технологий восстановления цвета кожи и меха (растворители, красители</w:t>
            </w:r>
            <w:proofErr w:type="gramStart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spellStart"/>
            <w:proofErr w:type="gramEnd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интенсификаторы,пятновыводные</w:t>
            </w:r>
            <w:proofErr w:type="spellEnd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аппретирующие, </w:t>
            </w:r>
            <w:proofErr w:type="spellStart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антимолевые</w:t>
            </w:r>
            <w:proofErr w:type="spellEnd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антистатические и другие препараты).8.  Методика определения эффективности препаратов для химической чистки.</w:t>
            </w:r>
          </w:p>
          <w:p w:rsidR="00891671" w:rsidRPr="00C4565E" w:rsidRDefault="00891671" w:rsidP="00891671">
            <w:pPr>
              <w:shd w:val="clear" w:color="auto" w:fill="FFFFFF"/>
              <w:tabs>
                <w:tab w:val="left" w:pos="1061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5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Модуль 3. Технико-экономическое обоснование выбора оборудования и технологий  </w:t>
            </w:r>
            <w:proofErr w:type="spellStart"/>
            <w:r w:rsidRPr="00C45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аквач</w:t>
            </w:r>
            <w:r w:rsidRPr="00C45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  <w:r w:rsidRPr="00C45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стки</w:t>
            </w:r>
            <w:proofErr w:type="spellEnd"/>
            <w:r w:rsidR="00F55BDC" w:rsidRPr="00C45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 </w:t>
            </w:r>
            <w:r w:rsidR="0020600C" w:rsidRPr="00C45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восстановительного </w:t>
            </w:r>
            <w:r w:rsidR="00F55BDC" w:rsidRPr="00C45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крашения </w:t>
            </w:r>
            <w:r w:rsidRPr="00C45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изделий  из тканей и трикотажа, кожи и меха.</w:t>
            </w:r>
          </w:p>
          <w:p w:rsidR="00891671" w:rsidRPr="00C4565E" w:rsidRDefault="00891671" w:rsidP="00891671">
            <w:pPr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lang w:eastAsia="ru-RU"/>
              </w:rPr>
            </w:pP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hyperlink r:id="rId9" w:anchor="1#1" w:history="1"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 xml:space="preserve">Аквачистка </w:t>
              </w:r>
            </w:hyperlink>
            <w:hyperlink r:id="rId10" w:anchor="2#2" w:history="1"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 xml:space="preserve">. </w:t>
              </w:r>
              <w:proofErr w:type="spellStart"/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Предварительнаяпятновыводка</w:t>
              </w:r>
              <w:proofErr w:type="spellEnd"/>
            </w:hyperlink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hyperlink r:id="rId11" w:anchor="3#3" w:history="1"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 xml:space="preserve"> 2.Аквачистка особо деликатных изделий</w:t>
              </w:r>
            </w:hyperlink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hyperlink r:id="rId12" w:anchor="4#4" w:history="1">
              <w:proofErr w:type="spellStart"/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Аквачис</w:t>
              </w:r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т</w:t>
              </w:r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ка</w:t>
              </w:r>
              <w:proofErr w:type="spellEnd"/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 xml:space="preserve"> деликатных изделий из натуральных тканей</w:t>
              </w:r>
            </w:hyperlink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hyperlink r:id="rId13" w:anchor="5#5" w:history="1"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 xml:space="preserve"> 3. </w:t>
              </w:r>
              <w:proofErr w:type="spellStart"/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Аквачистка</w:t>
              </w:r>
              <w:proofErr w:type="spellEnd"/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 xml:space="preserve"> мужских рубашек</w:t>
              </w:r>
            </w:hyperlink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 сорочек </w:t>
            </w:r>
            <w:hyperlink r:id="rId14" w:anchor="6#6" w:history="1"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 xml:space="preserve"> джи</w:t>
              </w:r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н</w:t>
              </w:r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совых изделий</w:t>
              </w:r>
            </w:hyperlink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hyperlink r:id="rId15" w:anchor="7#7" w:history="1"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льняных брюк</w:t>
              </w:r>
            </w:hyperlink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4. </w:t>
            </w:r>
            <w:proofErr w:type="spellStart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Аквачистка</w:t>
            </w:r>
            <w:proofErr w:type="spellEnd"/>
            <w:r w:rsidR="00E67360">
              <w:fldChar w:fldCharType="begin"/>
            </w:r>
            <w:r w:rsidR="00E67360">
              <w:instrText>HYPERLINK "http://www.rmdios.com/school.shtml" \l "8#8"</w:instrText>
            </w:r>
            <w:r w:rsidR="00E67360">
              <w:fldChar w:fldCharType="separate"/>
            </w:r>
            <w:r w:rsidRPr="00C456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шерстяных брюк</w:t>
            </w:r>
            <w:r w:rsidR="00E67360">
              <w:fldChar w:fldCharType="end"/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hyperlink r:id="rId16" w:anchor="9#9" w:history="1"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брюк, прошедших химчистку</w:t>
              </w:r>
            </w:hyperlink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hyperlink r:id="rId17" w:anchor="10#10" w:history="1"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 xml:space="preserve"> од</w:t>
              </w:r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е</w:t>
              </w:r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ял из мериносной шерсти</w:t>
              </w:r>
            </w:hyperlink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hyperlink r:id="rId18" w:anchor="11#11" w:history="1"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пуховых одеял и спортивных пуховиков</w:t>
              </w:r>
            </w:hyperlink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.5. </w:t>
            </w:r>
            <w:hyperlink r:id="rId19" w:anchor="12#12" w:history="1">
              <w:proofErr w:type="spellStart"/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Аквачистка</w:t>
              </w:r>
              <w:proofErr w:type="spellEnd"/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 xml:space="preserve"> хлопкового тр</w:t>
              </w:r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и</w:t>
              </w:r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котажа</w:t>
              </w:r>
            </w:hyperlink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hyperlink r:id="rId20" w:anchor="16#16" w:history="1"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бработка</w:t>
              </w:r>
              <w:proofErr w:type="gramEnd"/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 xml:space="preserve"> трикотажа различного сырьевого состава в водной среде</w:t>
              </w:r>
            </w:hyperlink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6. </w:t>
            </w:r>
            <w:hyperlink r:id="rId21" w:anchor="13#13" w:history="1">
              <w:proofErr w:type="spellStart"/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Аквачистка</w:t>
              </w:r>
              <w:proofErr w:type="spellEnd"/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 xml:space="preserve"> гарди</w:t>
              </w:r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н</w:t>
              </w:r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но-тюлевых изделий (штор и занавесок)</w:t>
              </w:r>
            </w:hyperlink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7. </w:t>
            </w:r>
            <w:hyperlink r:id="rId22" w:anchor="14#14" w:history="1">
              <w:proofErr w:type="spellStart"/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Аквачистка</w:t>
              </w:r>
              <w:proofErr w:type="spellEnd"/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 xml:space="preserve"> изделий из гладкой кожи</w:t>
              </w:r>
            </w:hyperlink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hyperlink r:id="rId23" w:anchor="17#17" w:history="1"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 xml:space="preserve"> изделий из м</w:t>
              </w:r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е</w:t>
              </w:r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хового велюра</w:t>
              </w:r>
            </w:hyperlink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обновление изделий из натуральной кожи покрывного крашения</w:t>
            </w:r>
            <w:r w:rsidR="00AE02E7"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hyperlink r:id="rId24" w:history="1"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 xml:space="preserve">8. </w:t>
              </w:r>
              <w:proofErr w:type="spellStart"/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Окуночное</w:t>
              </w:r>
              <w:proofErr w:type="spellEnd"/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 xml:space="preserve"> крашение мехового велюра по системе NEWCOLOR VELEURE </w:t>
              </w:r>
            </w:hyperlink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hyperlink r:id="rId25" w:anchor="19#19" w:history="1"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изделий из замши (NEWCOLOR VELEURE)</w:t>
              </w:r>
            </w:hyperlink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 натурального меха </w:t>
            </w:r>
            <w:hyperlink r:id="rId26" w:anchor="20#20" w:history="1"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9. Крашение изделий из хлопка</w:t>
              </w:r>
            </w:hyperlink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hyperlink r:id="rId27" w:anchor="21#21" w:history="1"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10.Крашениеизделий из шерсти</w:t>
              </w:r>
            </w:hyperlink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Крашение изделий из смеси волокон .    11. Технологический процесс обработки изделий из ворс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 тканей  с отделкой методом пенной печати в водной среде</w:t>
            </w:r>
            <w:r w:rsidRPr="00C456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.12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Обработка в водных средах ПАВ текстильных изделий из флока.13.</w:t>
            </w:r>
            <w:r w:rsidRPr="00C456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Обработка текстильных изделий, содержащих металлические нити. 14. Оборудование для </w:t>
            </w:r>
            <w:proofErr w:type="spellStart"/>
            <w:r w:rsidRPr="00C456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аквачистк</w:t>
            </w:r>
            <w:proofErr w:type="gramStart"/>
            <w:r w:rsidRPr="00C456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proofErr w:type="spellEnd"/>
            <w:r w:rsidRPr="00C456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proofErr w:type="gramEnd"/>
            <w:r w:rsidRPr="00C456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барабанное оборудование, </w:t>
            </w:r>
            <w:proofErr w:type="spellStart"/>
            <w:r w:rsidRPr="00C456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пятновыводные</w:t>
            </w:r>
            <w:proofErr w:type="spellEnd"/>
            <w:r w:rsidRPr="00C456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установки, с</w:t>
            </w:r>
            <w:r w:rsidRPr="00C456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r w:rsidRPr="00C456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шильные установки, центрифуги, </w:t>
            </w:r>
            <w:proofErr w:type="spellStart"/>
            <w:r w:rsidRPr="00C456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пароманекены</w:t>
            </w:r>
            <w:proofErr w:type="spellEnd"/>
            <w:r w:rsidRPr="00C456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парогенераторы).</w:t>
            </w:r>
          </w:p>
          <w:p w:rsidR="00891671" w:rsidRPr="00C4565E" w:rsidRDefault="00891671" w:rsidP="00891671">
            <w:pPr>
              <w:shd w:val="clear" w:color="auto" w:fill="FFFFFF"/>
              <w:jc w:val="both"/>
              <w:rPr>
                <w:rFonts w:ascii="Verdana" w:eastAsia="Times New Roman" w:hAnsi="Verdana" w:cs="Tahoma"/>
                <w:b/>
                <w:color w:val="000000"/>
                <w:lang w:eastAsia="ru-RU"/>
              </w:rPr>
            </w:pPr>
            <w:r w:rsidRPr="00C45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Модуль 4. Технико-экономическое обоснование выбора оборудования и технологий  с</w:t>
            </w:r>
            <w:r w:rsidRPr="00C45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ухой химической чистки </w:t>
            </w:r>
            <w:r w:rsidRPr="00C45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изделий  из тканей и трикотажа, кожи и меха.</w:t>
            </w:r>
          </w:p>
          <w:p w:rsidR="007D31B1" w:rsidRPr="00C4565E" w:rsidRDefault="00891671" w:rsidP="002654EF">
            <w:pPr>
              <w:shd w:val="clear" w:color="auto" w:fill="FFFFFF"/>
              <w:jc w:val="both"/>
              <w:rPr>
                <w:rStyle w:val="FontStyle157"/>
                <w:i w:val="0"/>
                <w:iCs/>
                <w:snapToGrid w:val="0"/>
                <w:sz w:val="22"/>
              </w:rPr>
            </w:pP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1.Химическая чистка как комплекс физико-химических процессов, обеспечивающих удаление з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грязнений с изделий в среде органических растворителей (</w:t>
            </w:r>
            <w:proofErr w:type="spellStart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перхлорэтилена</w:t>
            </w:r>
            <w:proofErr w:type="spellEnd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др.). 2. «Сухая» чистка в среде нефтяных (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KWL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растворителей. 3.</w:t>
            </w:r>
            <w:hyperlink r:id="rId28" w:history="1"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 xml:space="preserve">Химчистка и восстановление мехового велюра в среде </w:t>
              </w:r>
              <w:proofErr w:type="spellStart"/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перхлорэтилена</w:t>
              </w:r>
              <w:proofErr w:type="spellEnd"/>
            </w:hyperlink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hyperlink r:id="rId29" w:history="1"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 xml:space="preserve">изделий из мехового велюра с пигментно-покрывающей отделкой </w:t>
              </w:r>
            </w:hyperlink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4</w:t>
            </w:r>
            <w:hyperlink r:id="rId30" w:history="1"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 xml:space="preserve">.Химическая чистка изделий из гладкой кожи </w:t>
              </w:r>
            </w:hyperlink>
            <w:hyperlink r:id="rId31" w:history="1"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 xml:space="preserve">5.Восстановление изделий из гладкой кожи </w:t>
              </w:r>
            </w:hyperlink>
            <w:hyperlink r:id="rId32" w:history="1"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5. Восстановление и</w:t>
              </w:r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з</w:t>
              </w:r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 xml:space="preserve">делий с </w:t>
              </w:r>
              <w:proofErr w:type="spellStart"/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аналиновым</w:t>
              </w:r>
              <w:proofErr w:type="spellEnd"/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 xml:space="preserve"> покрытием</w:t>
              </w:r>
            </w:hyperlink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hyperlink r:id="rId33" w:history="1">
              <w:proofErr w:type="spellStart"/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наппированных</w:t>
              </w:r>
              <w:proofErr w:type="spellEnd"/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 xml:space="preserve"> изделий </w:t>
              </w:r>
            </w:hyperlink>
            <w:hyperlink r:id="rId34" w:history="1"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6. Химическая чистка изделий из замши и нубука</w:t>
              </w:r>
            </w:hyperlink>
            <w:r w:rsidR="002654EF">
              <w:t>.</w:t>
            </w:r>
            <w:hyperlink r:id="rId35" w:history="1"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 xml:space="preserve">7. Изменение цвета изделий из гладкой кожи </w:t>
              </w:r>
            </w:hyperlink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  <w:hyperlink r:id="rId36" w:anchor="209#209" w:history="1"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Химическая чистка натурального меха</w:t>
              </w:r>
            </w:hyperlink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восстановление изделий из натурального мех</w:t>
            </w:r>
            <w:r w:rsidR="00AE02E7"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(шубы) в среде перхлорэтилена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.9. </w:t>
            </w:r>
            <w:hyperlink r:id="rId37" w:anchor="213#213" w:history="1"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Обработка трик</w:t>
              </w:r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о</w:t>
              </w:r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тажа в среде ПХЭ</w:t>
              </w:r>
            </w:hyperlink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.10. </w:t>
            </w:r>
            <w:hyperlink r:id="rId38" w:history="1"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Оборудование для восстановления и окончательной отделки кожи, меха, м</w:t>
              </w:r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>е</w:t>
              </w:r>
              <w:r w:rsidRPr="00C4565E">
                <w:rPr>
                  <w:rFonts w:ascii="Times New Roman" w:eastAsia="Times New Roman" w:hAnsi="Times New Roman" w:cs="Times New Roman"/>
                  <w:bCs/>
                  <w:color w:val="000000"/>
                  <w:lang w:eastAsia="ru-RU"/>
                </w:rPr>
                <w:t xml:space="preserve">хового трикотажа </w:t>
              </w:r>
            </w:hyperlink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.11. Организация современных производств. 12. Применение оборудования для охлаждения органического растворителя при химической чистке </w:t>
            </w:r>
            <w:proofErr w:type="gramStart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натуральных</w:t>
            </w:r>
            <w:proofErr w:type="gramEnd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меха, кожи, овчины, велюра. 13. Современные машины </w:t>
            </w:r>
            <w:r w:rsidRPr="00C456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сухой химической чистки на ПХЭ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6-го поколения</w:t>
            </w:r>
          </w:p>
        </w:tc>
      </w:tr>
      <w:tr w:rsidR="00FB6776" w:rsidRPr="005435A0" w:rsidTr="00096CDB">
        <w:trPr>
          <w:trHeight w:val="399"/>
        </w:trPr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C4565E" w:rsidRDefault="00FB6776" w:rsidP="009A272B">
            <w:pPr>
              <w:pStyle w:val="11"/>
              <w:shd w:val="clear" w:color="auto" w:fill="FFFFFF"/>
              <w:jc w:val="both"/>
              <w:rPr>
                <w:rStyle w:val="FontStyle157"/>
                <w:i w:val="0"/>
                <w:iCs/>
                <w:sz w:val="22"/>
                <w:szCs w:val="22"/>
              </w:rPr>
            </w:pPr>
            <w:r w:rsidRPr="00C4565E">
              <w:rPr>
                <w:rStyle w:val="FontStyle157"/>
                <w:i w:val="0"/>
                <w:iCs/>
                <w:sz w:val="22"/>
                <w:szCs w:val="22"/>
              </w:rPr>
              <w:lastRenderedPageBreak/>
              <w:t>Формируемые компетенции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1D40AB" w:rsidRPr="00C4565E" w:rsidRDefault="001D40AB" w:rsidP="001D40AB">
            <w:pPr>
              <w:pStyle w:val="3"/>
              <w:numPr>
                <w:ilvl w:val="0"/>
                <w:numId w:val="0"/>
              </w:numPr>
              <w:jc w:val="both"/>
              <w:rPr>
                <w:sz w:val="22"/>
                <w:szCs w:val="22"/>
              </w:rPr>
            </w:pPr>
            <w:r w:rsidRPr="00C4565E">
              <w:rPr>
                <w:sz w:val="22"/>
                <w:szCs w:val="22"/>
              </w:rPr>
              <w:t>способностью и готовностью  осуществлять технологический процесс в соответствии с регламе</w:t>
            </w:r>
            <w:r w:rsidRPr="00C4565E">
              <w:rPr>
                <w:sz w:val="22"/>
                <w:szCs w:val="22"/>
              </w:rPr>
              <w:t>н</w:t>
            </w:r>
            <w:r w:rsidRPr="00C4565E">
              <w:rPr>
                <w:sz w:val="22"/>
                <w:szCs w:val="22"/>
              </w:rPr>
              <w:t>том и использовать технические средства для измерения основных параметров технологического процесса, свойств сырья и продукции (ПК-7);</w:t>
            </w:r>
          </w:p>
          <w:p w:rsidR="001D40AB" w:rsidRPr="00C4565E" w:rsidRDefault="001D40AB" w:rsidP="001D40AB">
            <w:pPr>
              <w:pStyle w:val="a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4565E">
              <w:rPr>
                <w:color w:val="000000"/>
                <w:sz w:val="22"/>
                <w:szCs w:val="22"/>
              </w:rPr>
              <w:t>способность анализировать технологический процесс как объект управления  (ПК-17);</w:t>
            </w:r>
          </w:p>
          <w:p w:rsidR="00096CDB" w:rsidRPr="00C4565E" w:rsidRDefault="001D40AB" w:rsidP="001D40A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C4565E">
              <w:rPr>
                <w:sz w:val="22"/>
                <w:szCs w:val="22"/>
              </w:rPr>
              <w:t>-</w:t>
            </w:r>
            <w:proofErr w:type="gramStart"/>
            <w:r w:rsidRPr="00C4565E">
              <w:rPr>
                <w:sz w:val="22"/>
                <w:szCs w:val="22"/>
              </w:rPr>
              <w:t>способен</w:t>
            </w:r>
            <w:proofErr w:type="gramEnd"/>
            <w:r w:rsidRPr="00C4565E">
              <w:rPr>
                <w:sz w:val="22"/>
                <w:szCs w:val="22"/>
              </w:rPr>
              <w:t xml:space="preserve"> разрабатывать проекты (в составе авторского коллектива) (ПК-26)</w:t>
            </w:r>
          </w:p>
        </w:tc>
      </w:tr>
      <w:tr w:rsidR="00DA5120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DA5120" w:rsidRPr="00C4565E" w:rsidRDefault="00DA5120" w:rsidP="00D2091E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C4565E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DA5120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8143CB" w:rsidRPr="00C4565E" w:rsidRDefault="008143CB" w:rsidP="008143CB">
            <w:pPr>
              <w:ind w:firstLine="3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получить запас знаний по химической технологии волокнистых материалов для правильного выбора и обоснования технологической последовательности </w:t>
            </w:r>
            <w:r w:rsidR="00B46635"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химической чистки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текстильных м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териалов из различных волокон;</w:t>
            </w:r>
          </w:p>
          <w:p w:rsidR="008143CB" w:rsidRPr="00C4565E" w:rsidRDefault="008143CB" w:rsidP="008143CB">
            <w:pPr>
              <w:ind w:firstLine="3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оценивать изучаемый материал для выявления оптимального варианта решения конкретных технических задач, относящихся к технологии, оборудованию, организации, планированию и эк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номике производства.</w:t>
            </w:r>
          </w:p>
          <w:p w:rsidR="008143CB" w:rsidRPr="00C4565E" w:rsidRDefault="008143CB" w:rsidP="008143CB">
            <w:pPr>
              <w:shd w:val="clear" w:color="auto" w:fill="FFFFFF"/>
              <w:tabs>
                <w:tab w:val="left" w:pos="1056"/>
              </w:tabs>
              <w:ind w:firstLine="3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знать основные принципы построения технологических режимов </w:t>
            </w:r>
            <w:r w:rsidR="00B46635"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химической чистки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стильных </w:t>
            </w:r>
            <w:r w:rsidR="00B46635"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изделий, кожи и меха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143CB" w:rsidRPr="00C4565E" w:rsidRDefault="008143CB" w:rsidP="008143CB">
            <w:pPr>
              <w:ind w:firstLine="3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4373B9"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уметь анализировать виды брака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выявлять их причины, регулировать процесс</w:t>
            </w:r>
            <w:proofErr w:type="gramStart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принимая м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 по предупреждению возникновения проблемы, а также владеть методами анализа качества те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стильного материала по различным технологическим переходам, а также  организовывать мер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приятия  по исключению повторения брака в производстве и разрабатывать предложения по их предупреждению и устранению; </w:t>
            </w:r>
          </w:p>
          <w:p w:rsidR="008143CB" w:rsidRPr="00C4565E" w:rsidRDefault="008143CB" w:rsidP="008143CB">
            <w:pPr>
              <w:ind w:firstLine="3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создавать общий план предполагаемых действий, т.е. уметь проводить разработку стратегии решения, намечать тактику решения проблемы с выбором конкретного метода действий, опред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лять оптимальное решение; находить  компромисс  между различными требованиями (стоимость, качество, безопасность и длительность исполнения технологических решений)  </w:t>
            </w:r>
          </w:p>
          <w:p w:rsidR="008143CB" w:rsidRPr="00C4565E" w:rsidRDefault="008143CB" w:rsidP="008143CB">
            <w:pPr>
              <w:numPr>
                <w:ilvl w:val="0"/>
                <w:numId w:val="23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владеть методами, позволяющими определить технико-экономическую эффективность пр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нятых проектных решений;</w:t>
            </w:r>
          </w:p>
          <w:p w:rsidR="008143CB" w:rsidRPr="00C4565E" w:rsidRDefault="008143CB" w:rsidP="008143CB">
            <w:pPr>
              <w:numPr>
                <w:ilvl w:val="0"/>
                <w:numId w:val="23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иметь опыт по изучению проблемных вопросов внедрения в производство современных технологий </w:t>
            </w:r>
            <w:proofErr w:type="spellStart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</w:t>
            </w:r>
            <w:proofErr w:type="spellEnd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сухой чистки изделий, а также беления, крашения, и заключительной отделки текстильных материалов, новых красителей, текстильно-вспомогательных веществ и отделочных препаратов.</w:t>
            </w:r>
          </w:p>
          <w:p w:rsidR="008143CB" w:rsidRPr="00C4565E" w:rsidRDefault="008143CB" w:rsidP="008143CB">
            <w:pPr>
              <w:shd w:val="clear" w:color="auto" w:fill="FFFFFF"/>
              <w:tabs>
                <w:tab w:val="left" w:pos="1061"/>
              </w:tabs>
              <w:ind w:firstLine="3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уметь оценивать эффективность технологических процессов и </w:t>
            </w:r>
            <w:proofErr w:type="spellStart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инновационно-технологические</w:t>
            </w:r>
            <w:proofErr w:type="spellEnd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риски при внедрении новых технологий в производство; </w:t>
            </w:r>
          </w:p>
          <w:p w:rsidR="008143CB" w:rsidRPr="00C4565E" w:rsidRDefault="008143CB" w:rsidP="008143CB">
            <w:pPr>
              <w:ind w:firstLine="3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разрабатывать мероприятия по комплексному использованию сырья, замене дефицитных м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териалов и проводить  выбор систем обеспечения экологической безопасности производства; </w:t>
            </w:r>
          </w:p>
          <w:p w:rsidR="008143CB" w:rsidRPr="00C4565E" w:rsidRDefault="008143CB" w:rsidP="008143CB">
            <w:pPr>
              <w:ind w:firstLine="3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анализировать  состояние показатели качества объектов деятельности (волокно, пряжа, ткань, трикотажные изделия, нетканые материалы, технологические процессы) с использованием необх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димых методов и средств исследований; </w:t>
            </w:r>
          </w:p>
          <w:p w:rsidR="008143CB" w:rsidRPr="00C4565E" w:rsidRDefault="008143CB" w:rsidP="008143CB">
            <w:pPr>
              <w:ind w:firstLine="3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приобрести производственные навыки по эксплуатации основных видов оборудования, по в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дению и регулированию технологического режима отдельных аппаратов и линий в целом</w:t>
            </w:r>
            <w:proofErr w:type="gramStart"/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;</w:t>
            </w:r>
            <w:proofErr w:type="gramEnd"/>
          </w:p>
          <w:p w:rsidR="008143CB" w:rsidRPr="00C4565E" w:rsidRDefault="008143CB" w:rsidP="008143CB">
            <w:pPr>
              <w:ind w:firstLine="3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знать устройство основного технологического оборудования;</w:t>
            </w:r>
          </w:p>
          <w:p w:rsidR="008143CB" w:rsidRPr="00C4565E" w:rsidRDefault="008143CB" w:rsidP="008143CB">
            <w:pPr>
              <w:ind w:firstLine="3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уметь совершенствовать технологию производства;</w:t>
            </w:r>
          </w:p>
          <w:p w:rsidR="008143CB" w:rsidRPr="00C4565E" w:rsidRDefault="008143CB" w:rsidP="008143CB">
            <w:pPr>
              <w:ind w:firstLine="3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выбрать оптимальные параметры и управлять технологическими процессами с применением средств автоматики пользоваться современными методами контроля качества сырья и готовой пр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дукции;</w:t>
            </w:r>
          </w:p>
          <w:p w:rsidR="008143CB" w:rsidRPr="00C4565E" w:rsidRDefault="008143CB" w:rsidP="008143CB">
            <w:pPr>
              <w:ind w:firstLine="3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уметь анализировать условия и режимы работы технологических аппаратов, машин и мех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низмов; оценивать уровень автоматизации и механизации производства;</w:t>
            </w:r>
          </w:p>
          <w:p w:rsidR="0080528C" w:rsidRPr="00C4565E" w:rsidRDefault="008143CB" w:rsidP="00B46635">
            <w:pPr>
              <w:ind w:firstLine="357"/>
              <w:jc w:val="both"/>
              <w:rPr>
                <w:rStyle w:val="FontStyle74"/>
                <w:b/>
                <w:sz w:val="22"/>
                <w:szCs w:val="22"/>
              </w:rPr>
            </w:pPr>
            <w:r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иметь представление о методах и путях внедрения в производ</w:t>
            </w:r>
            <w:r w:rsidR="00B46635"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достижения науки и техн</w:t>
            </w:r>
            <w:r w:rsidR="00B46635"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B46635" w:rsidRPr="00C4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D20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 w:rsidR="00CC474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160702" w:rsidRDefault="00EC3128" w:rsidP="00374F0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0702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Освоение дисциплины </w:t>
            </w:r>
            <w:r w:rsidR="00464014" w:rsidRPr="00160702">
              <w:rPr>
                <w:rFonts w:ascii="Times New Roman" w:eastAsia="TimesNewRomanPS-BoldMT" w:hAnsi="Times New Roman" w:cs="Times New Roman"/>
                <w:sz w:val="24"/>
                <w:szCs w:val="24"/>
              </w:rPr>
              <w:t>обеспечивает решение выпускником задач будущей професси</w:t>
            </w:r>
            <w:r w:rsidR="00464014" w:rsidRPr="00160702">
              <w:rPr>
                <w:rFonts w:ascii="Times New Roman" w:eastAsia="TimesNewRomanPS-BoldMT" w:hAnsi="Times New Roman" w:cs="Times New Roman"/>
                <w:sz w:val="24"/>
                <w:szCs w:val="24"/>
              </w:rPr>
              <w:t>о</w:t>
            </w:r>
            <w:r w:rsidR="00464014" w:rsidRPr="00160702">
              <w:rPr>
                <w:rFonts w:ascii="Times New Roman" w:eastAsia="TimesNewRomanPS-BoldMT" w:hAnsi="Times New Roman" w:cs="Times New Roman"/>
                <w:sz w:val="24"/>
                <w:szCs w:val="24"/>
              </w:rPr>
              <w:t>нальной деятельност</w:t>
            </w:r>
            <w:proofErr w:type="gramStart"/>
            <w:r w:rsidR="00464014" w:rsidRPr="00160702">
              <w:rPr>
                <w:rFonts w:ascii="Times New Roman" w:eastAsia="TimesNewRomanPS-BoldMT" w:hAnsi="Times New Roman" w:cs="Times New Roman"/>
                <w:sz w:val="24"/>
                <w:szCs w:val="24"/>
              </w:rPr>
              <w:t>и</w:t>
            </w:r>
            <w:r w:rsidRPr="005A14B8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gramEnd"/>
            <w:r w:rsidRPr="005A14B8">
              <w:rPr>
                <w:rFonts w:ascii="Times New Roman" w:hAnsi="Times New Roman" w:cs="Times New Roman"/>
                <w:iCs/>
                <w:sz w:val="24"/>
                <w:szCs w:val="24"/>
              </w:rPr>
              <w:t>научно-исследовательской, производственно-технологической, п</w:t>
            </w:r>
            <w:r w:rsidRPr="005A14B8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5A14B8">
              <w:rPr>
                <w:rFonts w:ascii="Times New Roman" w:hAnsi="Times New Roman" w:cs="Times New Roman"/>
                <w:iCs/>
                <w:sz w:val="24"/>
                <w:szCs w:val="24"/>
              </w:rPr>
              <w:t>дагогической),</w:t>
            </w:r>
            <w:r w:rsidR="008479B5" w:rsidRPr="005A14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связан</w:t>
            </w:r>
            <w:r w:rsidR="008479B5" w:rsidRPr="001607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ной с </w:t>
            </w:r>
            <w:r w:rsidR="008479B5">
              <w:rPr>
                <w:rFonts w:ascii="Times New Roman" w:hAnsi="Times New Roman" w:cs="Times New Roman"/>
                <w:iCs/>
                <w:sz w:val="24"/>
                <w:szCs w:val="24"/>
              </w:rPr>
              <w:t>вопросами построения по</w:t>
            </w:r>
            <w:r w:rsidR="00374F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лного технологического цикла </w:t>
            </w:r>
            <w:r w:rsidR="008479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отде</w:t>
            </w:r>
            <w:r w:rsidR="008479B5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="008479B5">
              <w:rPr>
                <w:rFonts w:ascii="Times New Roman" w:hAnsi="Times New Roman" w:cs="Times New Roman"/>
                <w:iCs/>
                <w:sz w:val="24"/>
                <w:szCs w:val="24"/>
              </w:rPr>
              <w:t>ки текстильных материалов различного волокнистого состава и назначения.</w:t>
            </w:r>
          </w:p>
        </w:tc>
      </w:tr>
      <w:tr w:rsidR="00EC3128" w:rsidRPr="00DA5120" w:rsidTr="001B3845">
        <w:tc>
          <w:tcPr>
            <w:tcW w:w="9653" w:type="dxa"/>
            <w:gridSpan w:val="8"/>
            <w:shd w:val="clear" w:color="auto" w:fill="404040" w:themeFill="text1" w:themeFillTint="BF"/>
          </w:tcPr>
          <w:p w:rsidR="00EC3128" w:rsidRPr="00160702" w:rsidRDefault="00EC3128" w:rsidP="001B3845">
            <w:pPr>
              <w:rPr>
                <w:rFonts w:ascii="Times New Roman" w:hAnsi="Times New Roman" w:cs="Times New Roman"/>
                <w:b/>
              </w:rPr>
            </w:pPr>
            <w:r w:rsidRPr="00160702">
              <w:rPr>
                <w:rFonts w:ascii="Times New Roman" w:hAnsi="Times New Roman" w:cs="Times New Roman"/>
                <w:b/>
              </w:rPr>
              <w:t>Ответственная кафедра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50555B" w:rsidRDefault="00EC3128" w:rsidP="00A9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A91668" w:rsidRPr="0050555B">
              <w:rPr>
                <w:rFonts w:ascii="Times New Roman" w:hAnsi="Times New Roman" w:cs="Times New Roman"/>
                <w:sz w:val="24"/>
                <w:szCs w:val="24"/>
              </w:rPr>
              <w:t>химической технологии волокнистых материалов</w:t>
            </w:r>
          </w:p>
        </w:tc>
      </w:tr>
      <w:tr w:rsidR="00EC3128" w:rsidRPr="00DA5120" w:rsidTr="00EC3128">
        <w:tc>
          <w:tcPr>
            <w:tcW w:w="6487" w:type="dxa"/>
            <w:gridSpan w:val="7"/>
            <w:shd w:val="clear" w:color="auto" w:fill="404040" w:themeFill="text1" w:themeFillTint="BF"/>
          </w:tcPr>
          <w:p w:rsidR="00EC3128" w:rsidRPr="0050555B" w:rsidRDefault="00EC3128" w:rsidP="001B3845">
            <w:pPr>
              <w:rPr>
                <w:rFonts w:ascii="Times New Roman" w:hAnsi="Times New Roman" w:cs="Times New Roman"/>
              </w:rPr>
            </w:pPr>
            <w:r w:rsidRPr="0050555B">
              <w:rPr>
                <w:rFonts w:ascii="Times New Roman" w:hAnsi="Times New Roman" w:cs="Times New Roman"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50555B" w:rsidRDefault="00F9527F" w:rsidP="00374F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2091E"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.т.н., </w:t>
            </w:r>
            <w:r w:rsidR="00374F02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="00374F02" w:rsidRPr="00374F02">
              <w:rPr>
                <w:rFonts w:ascii="Times New Roman" w:hAnsi="Times New Roman" w:cs="Times New Roman"/>
                <w:b/>
                <w:sz w:val="24"/>
                <w:szCs w:val="24"/>
              </w:rPr>
              <w:t>Чешкова</w:t>
            </w:r>
            <w:proofErr w:type="spellEnd"/>
            <w:r w:rsidR="00374F02" w:rsidRPr="00374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</w:t>
            </w:r>
            <w:r w:rsidR="00374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50555B" w:rsidRDefault="00EC3128" w:rsidP="00F952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>Заведующий кафедрой, д.</w:t>
            </w:r>
            <w:r w:rsidR="00F9527F" w:rsidRPr="005055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.н., </w:t>
            </w:r>
            <w:proofErr w:type="spellStart"/>
            <w:r w:rsidR="00474374">
              <w:rPr>
                <w:rFonts w:ascii="Times New Roman" w:hAnsi="Times New Roman" w:cs="Times New Roman"/>
                <w:sz w:val="24"/>
                <w:szCs w:val="24"/>
              </w:rPr>
              <w:t>ст.н.с</w:t>
            </w:r>
            <w:proofErr w:type="gramStart"/>
            <w:r w:rsidR="00474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527F" w:rsidRPr="0050555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="00F9527F" w:rsidRPr="0050555B">
              <w:rPr>
                <w:rFonts w:ascii="Times New Roman" w:hAnsi="Times New Roman" w:cs="Times New Roman"/>
                <w:b/>
                <w:sz w:val="24"/>
                <w:szCs w:val="24"/>
              </w:rPr>
              <w:t>динцова</w:t>
            </w:r>
            <w:proofErr w:type="spellEnd"/>
            <w:r w:rsidR="00F9527F" w:rsidRPr="00505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О.И.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CC474E">
        <w:tc>
          <w:tcPr>
            <w:tcW w:w="6487" w:type="dxa"/>
            <w:gridSpan w:val="7"/>
            <w:shd w:val="pct60" w:color="auto" w:fill="auto"/>
          </w:tcPr>
          <w:p w:rsidR="00EC3128" w:rsidRPr="00EC3128" w:rsidRDefault="00EC3128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EC3128" w:rsidRPr="00DC088E" w:rsidRDefault="00DC088E" w:rsidP="00DC088E">
            <w:pPr>
              <w:rPr>
                <w:rFonts w:ascii="Times New Roman" w:hAnsi="Times New Roman" w:cs="Times New Roman"/>
              </w:rPr>
            </w:pPr>
            <w:r w:rsidRPr="00DC088E">
              <w:rPr>
                <w:rFonts w:ascii="Times New Roman" w:hAnsi="Times New Roman" w:cs="Times New Roman"/>
              </w:rPr>
              <w:t>15.01.2015</w:t>
            </w:r>
          </w:p>
        </w:tc>
      </w:tr>
    </w:tbl>
    <w:p w:rsidR="0009351E" w:rsidRDefault="0009351E" w:rsidP="00EC3128">
      <w:bookmarkStart w:id="0" w:name="_GoBack"/>
      <w:bookmarkEnd w:id="0"/>
    </w:p>
    <w:sectPr w:rsidR="0009351E" w:rsidSect="005F26C1">
      <w:headerReference w:type="default" r:id="rId3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055" w:rsidRDefault="00C57055" w:rsidP="0009351E">
      <w:pPr>
        <w:spacing w:after="0" w:line="240" w:lineRule="auto"/>
      </w:pPr>
      <w:r>
        <w:separator/>
      </w:r>
    </w:p>
  </w:endnote>
  <w:endnote w:type="continuationSeparator" w:id="1">
    <w:p w:rsidR="00C57055" w:rsidRDefault="00C57055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055" w:rsidRDefault="00C57055" w:rsidP="0009351E">
      <w:pPr>
        <w:spacing w:after="0" w:line="240" w:lineRule="auto"/>
      </w:pPr>
      <w:r>
        <w:separator/>
      </w:r>
    </w:p>
  </w:footnote>
  <w:footnote w:type="continuationSeparator" w:id="1">
    <w:p w:rsidR="00C57055" w:rsidRDefault="00C57055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02" w:rsidRDefault="0009351E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 w:rsidRPr="0009351E">
      <w:rPr>
        <w:rFonts w:ascii="Times New Roman" w:hAnsi="Times New Roman" w:cs="Times New Roman"/>
        <w:sz w:val="20"/>
        <w:szCs w:val="20"/>
      </w:rPr>
      <w:t xml:space="preserve">АННОТАЦИИ ДИСЦИПЛИН ООП ПОДГОТОВКИ БАКАЛАВРОВ </w:t>
    </w:r>
  </w:p>
  <w:p w:rsidR="00160702" w:rsidRDefault="0009351E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 w:rsidRPr="0009351E">
      <w:rPr>
        <w:rFonts w:ascii="Times New Roman" w:hAnsi="Times New Roman" w:cs="Times New Roman"/>
        <w:sz w:val="20"/>
        <w:szCs w:val="20"/>
      </w:rPr>
      <w:t>ПО НАПРАВЛЕНИЮ</w:t>
    </w:r>
    <w:r w:rsidR="00412214">
      <w:rPr>
        <w:rStyle w:val="FontStyle155"/>
        <w:b/>
        <w:sz w:val="20"/>
        <w:szCs w:val="20"/>
      </w:rPr>
      <w:t>18.03.01</w:t>
    </w:r>
    <w:r w:rsidR="00160702" w:rsidRPr="00160702">
      <w:rPr>
        <w:rStyle w:val="FontStyle155"/>
        <w:b/>
        <w:sz w:val="20"/>
        <w:szCs w:val="20"/>
      </w:rPr>
      <w:t xml:space="preserve">  ХИМИЧЕСКАЯ ТЕХНОЛОГИЯ</w:t>
    </w:r>
  </w:p>
  <w:p w:rsidR="0009351E" w:rsidRDefault="0009351E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 w:rsidRPr="00160702">
      <w:rPr>
        <w:rFonts w:ascii="Times New Roman" w:hAnsi="Times New Roman" w:cs="Times New Roman"/>
        <w:sz w:val="20"/>
        <w:szCs w:val="20"/>
      </w:rPr>
      <w:t>ПРОФИЛЬ «</w:t>
    </w:r>
    <w:r w:rsidR="00160702" w:rsidRPr="00160702">
      <w:rPr>
        <w:rFonts w:ascii="Times New Roman" w:hAnsi="Times New Roman" w:cs="Times New Roman"/>
        <w:b/>
        <w:sz w:val="20"/>
        <w:szCs w:val="20"/>
      </w:rPr>
      <w:t>ХИМИЧЕСКАЯ</w:t>
    </w:r>
    <w:r w:rsidR="00FE1720">
      <w:rPr>
        <w:rFonts w:ascii="Times New Roman" w:hAnsi="Times New Roman" w:cs="Times New Roman"/>
        <w:b/>
        <w:sz w:val="20"/>
        <w:szCs w:val="20"/>
      </w:rPr>
      <w:t>, БИ</w:t>
    </w:r>
    <w:proofErr w:type="gramStart"/>
    <w:r w:rsidR="00FE1720">
      <w:rPr>
        <w:rFonts w:ascii="Times New Roman" w:hAnsi="Times New Roman" w:cs="Times New Roman"/>
        <w:b/>
        <w:sz w:val="20"/>
        <w:szCs w:val="20"/>
      </w:rPr>
      <w:t>О-</w:t>
    </w:r>
    <w:proofErr w:type="gramEnd"/>
    <w:r w:rsidR="00FE1720">
      <w:rPr>
        <w:rFonts w:ascii="Times New Roman" w:hAnsi="Times New Roman" w:cs="Times New Roman"/>
        <w:b/>
        <w:sz w:val="20"/>
        <w:szCs w:val="20"/>
      </w:rPr>
      <w:t xml:space="preserve"> и НАНО</w:t>
    </w:r>
    <w:r w:rsidR="00061C8B">
      <w:rPr>
        <w:rFonts w:ascii="Times New Roman" w:hAnsi="Times New Roman" w:cs="Times New Roman"/>
        <w:b/>
        <w:sz w:val="20"/>
        <w:szCs w:val="20"/>
      </w:rPr>
      <w:t>ТЕХНОЛОГИ</w:t>
    </w:r>
    <w:r w:rsidR="00FE1720">
      <w:rPr>
        <w:rFonts w:ascii="Times New Roman" w:hAnsi="Times New Roman" w:cs="Times New Roman"/>
        <w:b/>
        <w:sz w:val="20"/>
        <w:szCs w:val="20"/>
      </w:rPr>
      <w:t>И ТЕКСТИЛЯ</w:t>
    </w:r>
    <w:r w:rsidRPr="0009351E">
      <w:rPr>
        <w:rFonts w:ascii="Times New Roman" w:hAnsi="Times New Roman" w:cs="Times New Roman"/>
        <w:sz w:val="20"/>
        <w:szCs w:val="20"/>
      </w:rPr>
      <w:t>»</w:t>
    </w:r>
  </w:p>
  <w:p w:rsidR="00E21F59" w:rsidRDefault="00E21F59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ФОРМА ОБУЧЕНИЯ </w:t>
    </w:r>
    <w:proofErr w:type="gramStart"/>
    <w:r>
      <w:rPr>
        <w:rFonts w:ascii="Times New Roman" w:hAnsi="Times New Roman" w:cs="Times New Roman"/>
        <w:sz w:val="20"/>
        <w:szCs w:val="20"/>
      </w:rPr>
      <w:t>–О</w:t>
    </w:r>
    <w:proofErr w:type="gramEnd"/>
    <w:r>
      <w:rPr>
        <w:rFonts w:ascii="Times New Roman" w:hAnsi="Times New Roman" w:cs="Times New Roman"/>
        <w:sz w:val="20"/>
        <w:szCs w:val="20"/>
      </w:rPr>
      <w:t>ЧНАЯ</w:t>
    </w:r>
  </w:p>
  <w:p w:rsidR="00E21F59" w:rsidRPr="0009351E" w:rsidRDefault="00061C8B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СРОК ОСВОЕНИЯ ООП – 5 ЛЕТ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41CB28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0068441E"/>
    <w:multiLevelType w:val="hybridMultilevel"/>
    <w:tmpl w:val="0F84B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F50D7"/>
    <w:multiLevelType w:val="hybridMultilevel"/>
    <w:tmpl w:val="FEFED9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926283D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915DBF"/>
    <w:multiLevelType w:val="hybridMultilevel"/>
    <w:tmpl w:val="6B00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64A05"/>
    <w:multiLevelType w:val="hybridMultilevel"/>
    <w:tmpl w:val="78E69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1234B"/>
    <w:multiLevelType w:val="singleLevel"/>
    <w:tmpl w:val="0F1C0F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342EEC"/>
    <w:multiLevelType w:val="hybridMultilevel"/>
    <w:tmpl w:val="90D4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7E3EC7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6A32C99"/>
    <w:multiLevelType w:val="hybridMultilevel"/>
    <w:tmpl w:val="47863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C5394A"/>
    <w:multiLevelType w:val="hybridMultilevel"/>
    <w:tmpl w:val="A0FA1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0974BC"/>
    <w:multiLevelType w:val="hybridMultilevel"/>
    <w:tmpl w:val="290AE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875B03"/>
    <w:multiLevelType w:val="hybridMultilevel"/>
    <w:tmpl w:val="891C8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73A21F3"/>
    <w:multiLevelType w:val="singleLevel"/>
    <w:tmpl w:val="0F1C0F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7B44BF2"/>
    <w:multiLevelType w:val="hybridMultilevel"/>
    <w:tmpl w:val="A0BA9F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6325721"/>
    <w:multiLevelType w:val="hybridMultilevel"/>
    <w:tmpl w:val="87FC4B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901A65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60D197F"/>
    <w:multiLevelType w:val="hybridMultilevel"/>
    <w:tmpl w:val="812E3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3C370C"/>
    <w:multiLevelType w:val="hybridMultilevel"/>
    <w:tmpl w:val="DADA7632"/>
    <w:lvl w:ilvl="0" w:tplc="3A8678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C11875"/>
    <w:multiLevelType w:val="hybridMultilevel"/>
    <w:tmpl w:val="DCE26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0304FD"/>
    <w:multiLevelType w:val="singleLevel"/>
    <w:tmpl w:val="0F1C0F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DB15206"/>
    <w:multiLevelType w:val="hybridMultilevel"/>
    <w:tmpl w:val="9B06AB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E637A6A"/>
    <w:multiLevelType w:val="hybridMultilevel"/>
    <w:tmpl w:val="4404E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2"/>
  </w:num>
  <w:num w:numId="4">
    <w:abstractNumId w:val="9"/>
  </w:num>
  <w:num w:numId="5">
    <w:abstractNumId w:val="10"/>
  </w:num>
  <w:num w:numId="6">
    <w:abstractNumId w:val="12"/>
  </w:num>
  <w:num w:numId="7">
    <w:abstractNumId w:val="20"/>
  </w:num>
  <w:num w:numId="8">
    <w:abstractNumId w:val="11"/>
  </w:num>
  <w:num w:numId="9">
    <w:abstractNumId w:val="4"/>
  </w:num>
  <w:num w:numId="10">
    <w:abstractNumId w:val="8"/>
  </w:num>
  <w:num w:numId="11">
    <w:abstractNumId w:val="23"/>
  </w:num>
  <w:num w:numId="12">
    <w:abstractNumId w:val="3"/>
  </w:num>
  <w:num w:numId="13">
    <w:abstractNumId w:val="5"/>
  </w:num>
  <w:num w:numId="14">
    <w:abstractNumId w:val="26"/>
  </w:num>
  <w:num w:numId="15">
    <w:abstractNumId w:val="1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25"/>
  </w:num>
  <w:num w:numId="17">
    <w:abstractNumId w:val="18"/>
  </w:num>
  <w:num w:numId="18">
    <w:abstractNumId w:val="6"/>
  </w:num>
  <w:num w:numId="19">
    <w:abstractNumId w:val="17"/>
  </w:num>
  <w:num w:numId="20">
    <w:abstractNumId w:val="21"/>
  </w:num>
  <w:num w:numId="21">
    <w:abstractNumId w:val="2"/>
  </w:num>
  <w:num w:numId="22">
    <w:abstractNumId w:val="14"/>
  </w:num>
  <w:num w:numId="23">
    <w:abstractNumId w:val="7"/>
  </w:num>
  <w:num w:numId="24">
    <w:abstractNumId w:val="13"/>
  </w:num>
  <w:num w:numId="25">
    <w:abstractNumId w:val="24"/>
  </w:num>
  <w:num w:numId="26">
    <w:abstractNumId w:val="16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51E"/>
    <w:rsid w:val="00025DE7"/>
    <w:rsid w:val="00061C8B"/>
    <w:rsid w:val="00067614"/>
    <w:rsid w:val="00070E37"/>
    <w:rsid w:val="00092114"/>
    <w:rsid w:val="0009351E"/>
    <w:rsid w:val="00096CDB"/>
    <w:rsid w:val="000C706D"/>
    <w:rsid w:val="000D44D0"/>
    <w:rsid w:val="000D770F"/>
    <w:rsid w:val="001103DB"/>
    <w:rsid w:val="0013703A"/>
    <w:rsid w:val="00160702"/>
    <w:rsid w:val="001D40AB"/>
    <w:rsid w:val="001E2255"/>
    <w:rsid w:val="001F2128"/>
    <w:rsid w:val="0020600C"/>
    <w:rsid w:val="002062ED"/>
    <w:rsid w:val="002217E0"/>
    <w:rsid w:val="002654EF"/>
    <w:rsid w:val="002A05F8"/>
    <w:rsid w:val="002F14BE"/>
    <w:rsid w:val="00313590"/>
    <w:rsid w:val="003164E6"/>
    <w:rsid w:val="00321C7F"/>
    <w:rsid w:val="0033378B"/>
    <w:rsid w:val="00372A1D"/>
    <w:rsid w:val="00374F02"/>
    <w:rsid w:val="003D1B0E"/>
    <w:rsid w:val="00412214"/>
    <w:rsid w:val="00424CC8"/>
    <w:rsid w:val="004373B9"/>
    <w:rsid w:val="0043793B"/>
    <w:rsid w:val="00442F92"/>
    <w:rsid w:val="00452CCE"/>
    <w:rsid w:val="00462937"/>
    <w:rsid w:val="00464014"/>
    <w:rsid w:val="00474374"/>
    <w:rsid w:val="004959EC"/>
    <w:rsid w:val="004B2479"/>
    <w:rsid w:val="004C513A"/>
    <w:rsid w:val="004E0C02"/>
    <w:rsid w:val="004F515B"/>
    <w:rsid w:val="0050555B"/>
    <w:rsid w:val="005344CF"/>
    <w:rsid w:val="005435A0"/>
    <w:rsid w:val="0057065D"/>
    <w:rsid w:val="005A14B8"/>
    <w:rsid w:val="005A6EC1"/>
    <w:rsid w:val="005C38B8"/>
    <w:rsid w:val="005F26C1"/>
    <w:rsid w:val="006207C5"/>
    <w:rsid w:val="006219FB"/>
    <w:rsid w:val="0064497A"/>
    <w:rsid w:val="00660D57"/>
    <w:rsid w:val="00686831"/>
    <w:rsid w:val="00691756"/>
    <w:rsid w:val="006A0922"/>
    <w:rsid w:val="006B328E"/>
    <w:rsid w:val="0074257B"/>
    <w:rsid w:val="00774620"/>
    <w:rsid w:val="007A0A41"/>
    <w:rsid w:val="007B66DB"/>
    <w:rsid w:val="007D31B1"/>
    <w:rsid w:val="007F1D34"/>
    <w:rsid w:val="007F1F9D"/>
    <w:rsid w:val="007F74E1"/>
    <w:rsid w:val="0080528C"/>
    <w:rsid w:val="008143CB"/>
    <w:rsid w:val="008479B5"/>
    <w:rsid w:val="008515BD"/>
    <w:rsid w:val="0085725F"/>
    <w:rsid w:val="0088011C"/>
    <w:rsid w:val="0088334D"/>
    <w:rsid w:val="00891671"/>
    <w:rsid w:val="0089730C"/>
    <w:rsid w:val="008D50B1"/>
    <w:rsid w:val="00903959"/>
    <w:rsid w:val="00906A6B"/>
    <w:rsid w:val="00910E79"/>
    <w:rsid w:val="00926D07"/>
    <w:rsid w:val="009559B9"/>
    <w:rsid w:val="00965769"/>
    <w:rsid w:val="00991CF4"/>
    <w:rsid w:val="009A272B"/>
    <w:rsid w:val="009A3E75"/>
    <w:rsid w:val="009B2AC2"/>
    <w:rsid w:val="009C3537"/>
    <w:rsid w:val="009E0E6D"/>
    <w:rsid w:val="009F5601"/>
    <w:rsid w:val="00A86F2E"/>
    <w:rsid w:val="00A91668"/>
    <w:rsid w:val="00A958A0"/>
    <w:rsid w:val="00AA47A9"/>
    <w:rsid w:val="00AC63C4"/>
    <w:rsid w:val="00AE02E7"/>
    <w:rsid w:val="00AF7C98"/>
    <w:rsid w:val="00B13025"/>
    <w:rsid w:val="00B21B05"/>
    <w:rsid w:val="00B30A4A"/>
    <w:rsid w:val="00B3423A"/>
    <w:rsid w:val="00B46635"/>
    <w:rsid w:val="00B84E7D"/>
    <w:rsid w:val="00B92756"/>
    <w:rsid w:val="00BA431A"/>
    <w:rsid w:val="00BE7D28"/>
    <w:rsid w:val="00C06535"/>
    <w:rsid w:val="00C079E6"/>
    <w:rsid w:val="00C17D36"/>
    <w:rsid w:val="00C30FCF"/>
    <w:rsid w:val="00C401EF"/>
    <w:rsid w:val="00C4565E"/>
    <w:rsid w:val="00C53929"/>
    <w:rsid w:val="00C57055"/>
    <w:rsid w:val="00C602DC"/>
    <w:rsid w:val="00C73866"/>
    <w:rsid w:val="00C7744B"/>
    <w:rsid w:val="00C82D1F"/>
    <w:rsid w:val="00C832CD"/>
    <w:rsid w:val="00C91EA5"/>
    <w:rsid w:val="00CA3821"/>
    <w:rsid w:val="00CB1E47"/>
    <w:rsid w:val="00CC474E"/>
    <w:rsid w:val="00D062D2"/>
    <w:rsid w:val="00D2091E"/>
    <w:rsid w:val="00D21DE8"/>
    <w:rsid w:val="00D23F73"/>
    <w:rsid w:val="00D3197E"/>
    <w:rsid w:val="00D51811"/>
    <w:rsid w:val="00D83B24"/>
    <w:rsid w:val="00D918FD"/>
    <w:rsid w:val="00DA5120"/>
    <w:rsid w:val="00DC088E"/>
    <w:rsid w:val="00DD6844"/>
    <w:rsid w:val="00DD7ECF"/>
    <w:rsid w:val="00DE4BE9"/>
    <w:rsid w:val="00DF41F7"/>
    <w:rsid w:val="00DF4B16"/>
    <w:rsid w:val="00E1590B"/>
    <w:rsid w:val="00E21F59"/>
    <w:rsid w:val="00E26525"/>
    <w:rsid w:val="00E67360"/>
    <w:rsid w:val="00E74B3A"/>
    <w:rsid w:val="00E848DC"/>
    <w:rsid w:val="00EA32EB"/>
    <w:rsid w:val="00EC3128"/>
    <w:rsid w:val="00EF4179"/>
    <w:rsid w:val="00F55BDC"/>
    <w:rsid w:val="00F9527F"/>
    <w:rsid w:val="00FB6776"/>
    <w:rsid w:val="00FC00DD"/>
    <w:rsid w:val="00FC0C35"/>
    <w:rsid w:val="00FE1720"/>
    <w:rsid w:val="00FE4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4BE"/>
  </w:style>
  <w:style w:type="paragraph" w:styleId="1">
    <w:name w:val="heading 1"/>
    <w:basedOn w:val="a0"/>
    <w:next w:val="a0"/>
    <w:link w:val="10"/>
    <w:uiPriority w:val="9"/>
    <w:qFormat/>
    <w:rsid w:val="00EF41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a9">
    <w:name w:val="???????"/>
    <w:rsid w:val="00B30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0"/>
    <w:link w:val="ab"/>
    <w:rsid w:val="0033378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3337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53">
    <w:name w:val="Font Style153"/>
    <w:rsid w:val="0033378B"/>
    <w:rPr>
      <w:rFonts w:ascii="Times New Roman" w:hAnsi="Times New Roman"/>
      <w:b/>
      <w:sz w:val="16"/>
    </w:rPr>
  </w:style>
  <w:style w:type="paragraph" w:customStyle="1" w:styleId="Style15">
    <w:name w:val="Style15"/>
    <w:basedOn w:val="a0"/>
    <w:rsid w:val="00333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0"/>
    <w:uiPriority w:val="34"/>
    <w:qFormat/>
    <w:rsid w:val="0033378B"/>
    <w:pPr>
      <w:ind w:left="720"/>
      <w:contextualSpacing/>
    </w:pPr>
  </w:style>
  <w:style w:type="paragraph" w:customStyle="1" w:styleId="ad">
    <w:name w:val="????????"/>
    <w:basedOn w:val="a0"/>
    <w:rsid w:val="008052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5">
    <w:name w:val="Font Style155"/>
    <w:rsid w:val="00160702"/>
    <w:rPr>
      <w:rFonts w:ascii="Times New Roman" w:hAnsi="Times New Roman"/>
      <w:sz w:val="16"/>
    </w:rPr>
  </w:style>
  <w:style w:type="paragraph" w:styleId="a">
    <w:name w:val="footnote text"/>
    <w:aliases w:val="Знак"/>
    <w:basedOn w:val="a0"/>
    <w:link w:val="ae"/>
    <w:rsid w:val="00096CDB"/>
    <w:pPr>
      <w:numPr>
        <w:numId w:val="4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 Знак"/>
    <w:basedOn w:val="a1"/>
    <w:link w:val="a"/>
    <w:rsid w:val="00096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5344CF"/>
    <w:pPr>
      <w:spacing w:after="0" w:line="240" w:lineRule="auto"/>
    </w:pPr>
  </w:style>
  <w:style w:type="paragraph" w:customStyle="1" w:styleId="11">
    <w:name w:val="Обычный1"/>
    <w:rsid w:val="0013703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0">
    <w:name w:val="???????? ?????"/>
    <w:basedOn w:val="a9"/>
    <w:rsid w:val="00774620"/>
    <w:pPr>
      <w:jc w:val="both"/>
    </w:pPr>
    <w:rPr>
      <w:sz w:val="28"/>
    </w:rPr>
  </w:style>
  <w:style w:type="paragraph" w:customStyle="1" w:styleId="2">
    <w:name w:val="Обычный2"/>
    <w:rsid w:val="0077462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F41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Body Text Indent"/>
    <w:basedOn w:val="a0"/>
    <w:link w:val="af2"/>
    <w:uiPriority w:val="99"/>
    <w:semiHidden/>
    <w:unhideWhenUsed/>
    <w:rsid w:val="00CA3821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CA3821"/>
  </w:style>
  <w:style w:type="character" w:customStyle="1" w:styleId="FontStyle63">
    <w:name w:val="Font Style63"/>
    <w:rsid w:val="00AC63C4"/>
    <w:rPr>
      <w:rFonts w:ascii="Times New Roman" w:hAnsi="Times New Roman" w:cs="Times New Roman"/>
      <w:sz w:val="20"/>
      <w:szCs w:val="20"/>
    </w:rPr>
  </w:style>
  <w:style w:type="paragraph" w:styleId="af3">
    <w:name w:val="Normal (Web)"/>
    <w:basedOn w:val="a0"/>
    <w:rsid w:val="0007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372A1D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0"/>
    <w:uiPriority w:val="99"/>
    <w:unhideWhenUsed/>
    <w:rsid w:val="001D40AB"/>
    <w:pPr>
      <w:widowControl w:val="0"/>
      <w:numPr>
        <w:numId w:val="27"/>
      </w:numPr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orka.su/pravo/692-gost.html" TargetMode="External"/><Relationship Id="rId13" Type="http://schemas.openxmlformats.org/officeDocument/2006/relationships/hyperlink" Target="http://www.rmdios.com/school.shtml" TargetMode="External"/><Relationship Id="rId18" Type="http://schemas.openxmlformats.org/officeDocument/2006/relationships/hyperlink" Target="http://www.rmdios.com/school.shtml" TargetMode="External"/><Relationship Id="rId26" Type="http://schemas.openxmlformats.org/officeDocument/2006/relationships/hyperlink" Target="http://www.rmdios.com/school.shtml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rmdios.com/school.shtml" TargetMode="External"/><Relationship Id="rId34" Type="http://schemas.openxmlformats.org/officeDocument/2006/relationships/hyperlink" Target="http://www.rmdios.com/school/video_3_2.avi" TargetMode="External"/><Relationship Id="rId7" Type="http://schemas.openxmlformats.org/officeDocument/2006/relationships/hyperlink" Target="http://www.uborka.su/pravo/692-gost.html" TargetMode="External"/><Relationship Id="rId12" Type="http://schemas.openxmlformats.org/officeDocument/2006/relationships/hyperlink" Target="http://www.rmdios.com/school.shtml" TargetMode="External"/><Relationship Id="rId17" Type="http://schemas.openxmlformats.org/officeDocument/2006/relationships/hyperlink" Target="http://www.rmdios.com/school.shtml" TargetMode="External"/><Relationship Id="rId25" Type="http://schemas.openxmlformats.org/officeDocument/2006/relationships/hyperlink" Target="http://www.rmdios.com/school.shtml" TargetMode="External"/><Relationship Id="rId33" Type="http://schemas.openxmlformats.org/officeDocument/2006/relationships/hyperlink" Target="http://www.rmdios.com/school/video_3_4.avi" TargetMode="External"/><Relationship Id="rId38" Type="http://schemas.openxmlformats.org/officeDocument/2006/relationships/hyperlink" Target="http://www.rmdios.com/school/video_4_5.av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mdios.com/school.shtml" TargetMode="External"/><Relationship Id="rId20" Type="http://schemas.openxmlformats.org/officeDocument/2006/relationships/hyperlink" Target="http://www.rmdios.com/school.shtml" TargetMode="External"/><Relationship Id="rId29" Type="http://schemas.openxmlformats.org/officeDocument/2006/relationships/hyperlink" Target="http://www.rmdios.com/school/video_3_1.avi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mdios.com/school.shtml" TargetMode="External"/><Relationship Id="rId24" Type="http://schemas.openxmlformats.org/officeDocument/2006/relationships/hyperlink" Target="http://www.rmdios.com/school/video_2.avi" TargetMode="External"/><Relationship Id="rId32" Type="http://schemas.openxmlformats.org/officeDocument/2006/relationships/hyperlink" Target="http://www.rmdios.com/school/video_3_6.avi" TargetMode="External"/><Relationship Id="rId37" Type="http://schemas.openxmlformats.org/officeDocument/2006/relationships/hyperlink" Target="http://www.rmdios.com/school.shtml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rmdios.com/school.shtml" TargetMode="External"/><Relationship Id="rId23" Type="http://schemas.openxmlformats.org/officeDocument/2006/relationships/hyperlink" Target="http://www.rmdios.com/school.shtml" TargetMode="External"/><Relationship Id="rId28" Type="http://schemas.openxmlformats.org/officeDocument/2006/relationships/hyperlink" Target="http://www.rmdios.com/school/video_1.avi" TargetMode="External"/><Relationship Id="rId36" Type="http://schemas.openxmlformats.org/officeDocument/2006/relationships/hyperlink" Target="http://www.rmdios.com/school.shtml" TargetMode="External"/><Relationship Id="rId10" Type="http://schemas.openxmlformats.org/officeDocument/2006/relationships/hyperlink" Target="http://www.rmdios.com/school.shtml" TargetMode="External"/><Relationship Id="rId19" Type="http://schemas.openxmlformats.org/officeDocument/2006/relationships/hyperlink" Target="http://www.rmdios.com/school.shtml" TargetMode="External"/><Relationship Id="rId31" Type="http://schemas.openxmlformats.org/officeDocument/2006/relationships/hyperlink" Target="http://www.rmdios.com/school/video_3_5.av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mdios.com/school.shtml" TargetMode="External"/><Relationship Id="rId14" Type="http://schemas.openxmlformats.org/officeDocument/2006/relationships/hyperlink" Target="http://www.rmdios.com/school.shtml" TargetMode="External"/><Relationship Id="rId22" Type="http://schemas.openxmlformats.org/officeDocument/2006/relationships/hyperlink" Target="http://www.rmdios.com/school.shtml" TargetMode="External"/><Relationship Id="rId27" Type="http://schemas.openxmlformats.org/officeDocument/2006/relationships/hyperlink" Target="http://www.rmdios.com/school.shtml" TargetMode="External"/><Relationship Id="rId30" Type="http://schemas.openxmlformats.org/officeDocument/2006/relationships/hyperlink" Target="http://www.rmdios.com/school/video_3_3.avi" TargetMode="External"/><Relationship Id="rId35" Type="http://schemas.openxmlformats.org/officeDocument/2006/relationships/hyperlink" Target="http://www.rmdios.com/school/video_4_1.avi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ХТВМ</cp:lastModifiedBy>
  <cp:revision>2</cp:revision>
  <dcterms:created xsi:type="dcterms:W3CDTF">2015-03-06T11:43:00Z</dcterms:created>
  <dcterms:modified xsi:type="dcterms:W3CDTF">2015-03-06T11:43:00Z</dcterms:modified>
</cp:coreProperties>
</file>