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035E9" w:rsidRDefault="009035E9" w:rsidP="00DE0B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Учебная практика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006E38" w:rsidP="00006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216</w:t>
            </w:r>
            <w:r w:rsidR="00550AC0">
              <w:rPr>
                <w:rFonts w:ascii="Times New Roman" w:hAnsi="Times New Roman"/>
              </w:rPr>
              <w:t xml:space="preserve"> ч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6E7DE3" w:rsidP="00DC6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r w:rsidR="00DC662E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9035E9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9035E9" w:rsidRPr="00DE0BA3" w:rsidRDefault="006E7DE3" w:rsidP="006E7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</w:t>
            </w:r>
            <w:r w:rsidRPr="0000153E">
              <w:rPr>
                <w:rFonts w:ascii="Times New Roman" w:hAnsi="Times New Roman"/>
              </w:rPr>
              <w:t>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закрепление теоретических знаний, полученных при изучении естественнонаучных и профессиональных дисциплин;</w:t>
            </w:r>
          </w:p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006E38" w:rsidRPr="00006E38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E3">
              <w:rPr>
                <w:rFonts w:ascii="Times New Roman" w:hAnsi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AA6460" w:rsidRDefault="00006E38" w:rsidP="00006E3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6E7DE3">
              <w:rPr>
                <w:rStyle w:val="FontStyle157"/>
                <w:i w:val="0"/>
                <w:sz w:val="22"/>
              </w:rPr>
              <w:t>Учебная практика базируется на естественнонаучных и общепрофессиональных дисциплинах основной образовательной программы бакалавриата по направлению «Химическая технология», в том числе физика, химия, информатика, прикладная механика, общая химическая технология, процессы и аппараты химической технологии</w:t>
            </w:r>
            <w:r w:rsidRPr="009B538E">
              <w:rPr>
                <w:rStyle w:val="FontStyle157"/>
                <w:i w:val="0"/>
                <w:sz w:val="24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006E38" w:rsidRPr="00006E38" w:rsidRDefault="00006E38" w:rsidP="00006E38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006E38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></w:t>
            </w:r>
            <w:r w:rsidR="00365FD9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И</w:t>
            </w:r>
            <w:r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стория и сегодняшний день предприятия, его место в отрасли, перспектива развития, краткая характеристика выпускаемой продукции;</w:t>
            </w:r>
          </w:p>
          <w:p w:rsidR="00006E38" w:rsidRPr="00006E38" w:rsidRDefault="006E7DE3" w:rsidP="00006E38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труктура завода. Взаимосвязь служб и подразделений завода;</w:t>
            </w:r>
          </w:p>
          <w:p w:rsidR="00006E38" w:rsidRPr="00006E38" w:rsidRDefault="006E7DE3" w:rsidP="00006E38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Э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нергоснабжение предприятия, электроснабжение, водоснабжение, водоподготовка, паро- и газоснабжение, организация приточной и вытяжной вентиляции, кондиционирование помещений, меры по обеспечению электронной гигиены в масштабе завода;</w:t>
            </w:r>
          </w:p>
          <w:p w:rsidR="00006E38" w:rsidRPr="00006E38" w:rsidRDefault="00365FD9" w:rsidP="00006E38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О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рганизация территории предприятия, внутризаводской транспорт;</w:t>
            </w:r>
          </w:p>
          <w:p w:rsidR="00006E38" w:rsidRPr="00006E38" w:rsidRDefault="00365FD9" w:rsidP="00006E38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С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лужбы противопожарной техники и техники безопасности на заводе, вопросы охраны окружающей среды;</w:t>
            </w:r>
          </w:p>
          <w:p w:rsidR="00A843DB" w:rsidRPr="00006E38" w:rsidRDefault="00365FD9" w:rsidP="00006E38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П</w:t>
            </w:r>
            <w:r w:rsidR="00006E38" w:rsidRPr="00006E38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родукция предприятия и конкретный технологический процесс производства какого-либо изделия с описанием основного технологического оборудования.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006E38" w:rsidRPr="00006E38" w:rsidRDefault="00006E38" w:rsidP="00006E38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06E38">
              <w:rPr>
                <w:sz w:val="22"/>
                <w:szCs w:val="22"/>
              </w:rPr>
              <w:t>способность работать с информацией в глобальных компьютерных сетях (ОК-13).</w:t>
            </w:r>
          </w:p>
          <w:p w:rsidR="00006E38" w:rsidRPr="00006E38" w:rsidRDefault="00006E38" w:rsidP="00006E38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06E38">
              <w:rPr>
                <w:sz w:val="22"/>
                <w:szCs w:val="22"/>
              </w:rPr>
              <w:t>способность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(ПК-6);</w:t>
            </w:r>
          </w:p>
          <w:p w:rsidR="00006E38" w:rsidRPr="00365FD9" w:rsidRDefault="00006E38" w:rsidP="00006E38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pacing w:val="-2"/>
                <w:sz w:val="22"/>
                <w:szCs w:val="22"/>
              </w:rPr>
            </w:pPr>
            <w:r w:rsidRPr="00365FD9">
              <w:rPr>
                <w:spacing w:val="-2"/>
                <w:sz w:val="22"/>
                <w:szCs w:val="22"/>
              </w:rPr>
              <w:t>готовность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(ПК-12);</w:t>
            </w:r>
          </w:p>
          <w:p w:rsidR="00006E38" w:rsidRPr="00006E38" w:rsidRDefault="00006E38" w:rsidP="00006E38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</w:pPr>
            <w:r w:rsidRPr="00006E38">
              <w:rPr>
                <w:sz w:val="22"/>
                <w:szCs w:val="22"/>
              </w:rPr>
              <w:t>способность составлять заявки на запасные детали и расходные материалы, а также на поверку и калибровку аппаратуры (ПК-31).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550AC0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AC0">
              <w:rPr>
                <w:rFonts w:ascii="Times New Roman" w:eastAsia="TimesNewRomanPS-BoldMT" w:hAnsi="Times New Roman"/>
                <w:b/>
                <w:bCs/>
              </w:rPr>
              <w:t>Знать</w:t>
            </w:r>
            <w:r w:rsidR="00375C3D" w:rsidRPr="00550AC0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F412A2" w:rsidRPr="00550AC0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06E38" w:rsidRPr="006E7DE3">
              <w:rPr>
                <w:rStyle w:val="FontStyle74"/>
                <w:sz w:val="22"/>
                <w:lang w:eastAsia="ru-RU"/>
              </w:rPr>
              <w:t>основные принципы организации производства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0AC0" w:rsidRPr="006E7DE3" w:rsidRDefault="005D69F9" w:rsidP="006E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Уметь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006E38" w:rsidRPr="006E7DE3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6E7DE3" w:rsidRPr="006E7DE3">
              <w:rPr>
                <w:rStyle w:val="FontStyle155"/>
                <w:sz w:val="22"/>
              </w:rPr>
              <w:t>составлять нормативных документов, относящихся к профессиональной деятельности;</w:t>
            </w:r>
          </w:p>
          <w:p w:rsidR="00006E38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sz w:val="24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Владеть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 xml:space="preserve">: </w:t>
            </w:r>
            <w:r w:rsidR="006E7DE3" w:rsidRPr="006E7DE3">
              <w:rPr>
                <w:rFonts w:ascii="Times New Roman" w:hAnsi="Times New Roman"/>
              </w:rPr>
              <w:t>основными методами, способами и средствами получения, хранения, переработки информации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6E7DE3" w:rsidRPr="006E7DE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E0BA3">
              <w:rPr>
                <w:rFonts w:ascii="Times New Roman" w:eastAsia="TimesNewRomanPS-BoldMT" w:hAnsi="Times New Roman"/>
              </w:rPr>
              <w:t xml:space="preserve">Освоение </w:t>
            </w:r>
            <w:r w:rsidR="006E7DE3">
              <w:rPr>
                <w:rFonts w:ascii="Times New Roman" w:eastAsia="TimesNewRomanPS-BoldMT" w:hAnsi="Times New Roman"/>
              </w:rPr>
              <w:t xml:space="preserve">программы учебной практики </w:t>
            </w:r>
            <w:r w:rsidRPr="00DE0BA3">
              <w:rPr>
                <w:rFonts w:ascii="Times New Roman" w:eastAsia="TimesNewRomanPS-BoldMT" w:hAnsi="Times New Roman"/>
              </w:rPr>
              <w:t>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550AC0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550AC0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>
              <w:rPr>
                <w:rFonts w:ascii="Times New Roman" w:hAnsi="Times New Roman"/>
              </w:rPr>
              <w:t>Холодкова Н.В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Pr="00365FD9" w:rsidRDefault="00375C3D" w:rsidP="00365FD9">
      <w:pPr>
        <w:rPr>
          <w:sz w:val="2"/>
          <w:szCs w:val="2"/>
        </w:rPr>
      </w:pPr>
    </w:p>
    <w:sectPr w:rsidR="00375C3D" w:rsidRPr="00365FD9" w:rsidSect="006E7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4B" w:rsidRDefault="00D4474B" w:rsidP="0009351E">
      <w:pPr>
        <w:spacing w:after="0" w:line="240" w:lineRule="auto"/>
      </w:pPr>
      <w:r>
        <w:separator/>
      </w:r>
    </w:p>
  </w:endnote>
  <w:endnote w:type="continuationSeparator" w:id="1">
    <w:p w:rsidR="00D4474B" w:rsidRDefault="00D4474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4B" w:rsidRDefault="00D4474B" w:rsidP="0009351E">
      <w:pPr>
        <w:spacing w:after="0" w:line="240" w:lineRule="auto"/>
      </w:pPr>
      <w:r>
        <w:separator/>
      </w:r>
    </w:p>
  </w:footnote>
  <w:footnote w:type="continuationSeparator" w:id="1">
    <w:p w:rsidR="00D4474B" w:rsidRDefault="00D4474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C" w:rsidRDefault="002078DC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2078DC" w:rsidRDefault="002078DC" w:rsidP="001C531D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</w:t>
    </w:r>
    <w:r w:rsidR="00164957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.03.0</w:t>
    </w:r>
    <w:r w:rsidR="00164957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</w:t>
    </w:r>
    <w:r w:rsidRPr="002078DC">
      <w:rPr>
        <w:rFonts w:ascii="Times New Roman" w:hAnsi="Times New Roman"/>
      </w:rPr>
      <w:t>–</w:t>
    </w:r>
    <w:r w:rsidR="00235EC5">
      <w:rPr>
        <w:rFonts w:ascii="Times New Roman" w:hAnsi="Times New Roman"/>
      </w:rPr>
      <w:t xml:space="preserve"> </w:t>
    </w:r>
    <w:r w:rsidR="00164957">
      <w:rPr>
        <w:rFonts w:ascii="Times New Roman" w:hAnsi="Times New Roman"/>
      </w:rPr>
      <w:t>Химическая технология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2078DC" w:rsidRDefault="002078DC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 xml:space="preserve">ПОДГОТОВКИ – </w:t>
    </w:r>
    <w:r w:rsidR="00164957">
      <w:rPr>
        <w:rFonts w:ascii="Times New Roman" w:hAnsi="Times New Roman"/>
        <w:sz w:val="20"/>
        <w:szCs w:val="20"/>
      </w:rPr>
      <w:t>Технология материалов и изделий э</w:t>
    </w:r>
    <w:r w:rsidR="00235EC5">
      <w:rPr>
        <w:rFonts w:ascii="Times New Roman" w:hAnsi="Times New Roman"/>
        <w:sz w:val="20"/>
        <w:szCs w:val="20"/>
      </w:rPr>
      <w:t>лектроник</w:t>
    </w:r>
    <w:r w:rsidR="00164957">
      <w:rPr>
        <w:rFonts w:ascii="Times New Roman" w:hAnsi="Times New Roman"/>
        <w:sz w:val="20"/>
        <w:szCs w:val="20"/>
      </w:rPr>
      <w:t>и</w:t>
    </w:r>
    <w:r w:rsidR="00235EC5">
      <w:rPr>
        <w:rFonts w:ascii="Times New Roman" w:hAnsi="Times New Roman"/>
        <w:sz w:val="20"/>
        <w:szCs w:val="20"/>
      </w:rPr>
      <w:t xml:space="preserve"> и </w:t>
    </w:r>
    <w:r w:rsidR="00164957">
      <w:rPr>
        <w:rFonts w:ascii="Times New Roman" w:hAnsi="Times New Roman"/>
        <w:sz w:val="20"/>
        <w:szCs w:val="20"/>
      </w:rPr>
      <w:t>нано</w:t>
    </w:r>
    <w:r w:rsidR="00235EC5">
      <w:rPr>
        <w:rFonts w:ascii="Times New Roman" w:hAnsi="Times New Roman"/>
        <w:sz w:val="20"/>
        <w:szCs w:val="20"/>
      </w:rPr>
      <w:t>электроник</w:t>
    </w:r>
    <w:r w:rsidR="00164957">
      <w:rPr>
        <w:rFonts w:ascii="Times New Roman" w:hAnsi="Times New Roman"/>
        <w:sz w:val="20"/>
        <w:szCs w:val="20"/>
      </w:rPr>
      <w:t>и</w:t>
    </w:r>
  </w:p>
  <w:p w:rsidR="002078DC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09351E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BC9"/>
    <w:multiLevelType w:val="hybridMultilevel"/>
    <w:tmpl w:val="09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1E82"/>
    <w:multiLevelType w:val="hybridMultilevel"/>
    <w:tmpl w:val="54584932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BE7"/>
    <w:multiLevelType w:val="hybridMultilevel"/>
    <w:tmpl w:val="355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F07BF"/>
    <w:multiLevelType w:val="hybridMultilevel"/>
    <w:tmpl w:val="BFB28FE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C11DE"/>
    <w:multiLevelType w:val="hybridMultilevel"/>
    <w:tmpl w:val="2EDE7644"/>
    <w:lvl w:ilvl="0" w:tplc="EDE40536">
      <w:start w:val="1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8">
    <w:nsid w:val="50E947D1"/>
    <w:multiLevelType w:val="hybridMultilevel"/>
    <w:tmpl w:val="CD10801C"/>
    <w:lvl w:ilvl="0" w:tplc="EDE405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11636"/>
    <w:multiLevelType w:val="hybridMultilevel"/>
    <w:tmpl w:val="B8F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E1FCB"/>
    <w:multiLevelType w:val="hybridMultilevel"/>
    <w:tmpl w:val="AEA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25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06E38"/>
    <w:rsid w:val="00025DE7"/>
    <w:rsid w:val="0009351E"/>
    <w:rsid w:val="000D770F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55A7A"/>
    <w:rsid w:val="00365FD9"/>
    <w:rsid w:val="00375C3D"/>
    <w:rsid w:val="003818BE"/>
    <w:rsid w:val="00424CC8"/>
    <w:rsid w:val="00435B3D"/>
    <w:rsid w:val="00464014"/>
    <w:rsid w:val="00497F4D"/>
    <w:rsid w:val="005435A0"/>
    <w:rsid w:val="00550AC0"/>
    <w:rsid w:val="0057065D"/>
    <w:rsid w:val="005D69F9"/>
    <w:rsid w:val="005F26C1"/>
    <w:rsid w:val="00604674"/>
    <w:rsid w:val="00671EC6"/>
    <w:rsid w:val="00686831"/>
    <w:rsid w:val="006E7DE3"/>
    <w:rsid w:val="00730C5E"/>
    <w:rsid w:val="007416C1"/>
    <w:rsid w:val="0074257B"/>
    <w:rsid w:val="007C4C2B"/>
    <w:rsid w:val="007D31B1"/>
    <w:rsid w:val="007F74E1"/>
    <w:rsid w:val="008321E1"/>
    <w:rsid w:val="00884678"/>
    <w:rsid w:val="009035E9"/>
    <w:rsid w:val="00906A6B"/>
    <w:rsid w:val="00910E79"/>
    <w:rsid w:val="00926D07"/>
    <w:rsid w:val="00A843DB"/>
    <w:rsid w:val="00AA6460"/>
    <w:rsid w:val="00AF7C98"/>
    <w:rsid w:val="00B3423A"/>
    <w:rsid w:val="00B812D2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4474B"/>
    <w:rsid w:val="00D458B8"/>
    <w:rsid w:val="00D920E9"/>
    <w:rsid w:val="00DA5120"/>
    <w:rsid w:val="00DC662E"/>
    <w:rsid w:val="00DE0BA3"/>
    <w:rsid w:val="00DE4BE9"/>
    <w:rsid w:val="00DF38A3"/>
    <w:rsid w:val="00DF41F7"/>
    <w:rsid w:val="00E21F59"/>
    <w:rsid w:val="00E32C75"/>
    <w:rsid w:val="00E94ADC"/>
    <w:rsid w:val="00EA32EB"/>
    <w:rsid w:val="00EC3128"/>
    <w:rsid w:val="00EE2969"/>
    <w:rsid w:val="00F412A2"/>
    <w:rsid w:val="00FB6776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55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4</cp:revision>
  <dcterms:created xsi:type="dcterms:W3CDTF">2015-10-22T04:22:00Z</dcterms:created>
  <dcterms:modified xsi:type="dcterms:W3CDTF">2015-10-22T04:59:00Z</dcterms:modified>
</cp:coreProperties>
</file>