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1134"/>
        <w:gridCol w:w="1701"/>
        <w:gridCol w:w="283"/>
        <w:gridCol w:w="3161"/>
      </w:tblGrid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Наименование</w:t>
            </w:r>
          </w:p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6501A">
              <w:rPr>
                <w:rFonts w:ascii="Times New Roman" w:hAnsi="Times New Roman"/>
                <w:b/>
                <w:sz w:val="32"/>
                <w:szCs w:val="32"/>
              </w:rPr>
              <w:t>ОРГАНИЧЕСКАЯ ХИМИЯ</w:t>
            </w:r>
          </w:p>
        </w:tc>
      </w:tr>
      <w:tr w:rsidR="00271BB1" w:rsidRPr="0066501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F044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DC11D0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F044F2" w:rsidP="00F044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02CB8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216</w:t>
            </w:r>
            <w:r w:rsidR="00702CB8">
              <w:rPr>
                <w:rFonts w:ascii="Times New Roman" w:hAnsi="Times New Roman"/>
              </w:rPr>
              <w:t xml:space="preserve"> ч (</w:t>
            </w:r>
            <w:r>
              <w:rPr>
                <w:rFonts w:ascii="Times New Roman" w:hAnsi="Times New Roman"/>
              </w:rPr>
              <w:t>85</w:t>
            </w:r>
            <w:r w:rsidR="00271BB1" w:rsidRPr="0066501A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271BB1" w:rsidRPr="0066501A">
              <w:rPr>
                <w:rFonts w:ascii="Times New Roman" w:hAnsi="Times New Roman"/>
              </w:rPr>
              <w:t>зан</w:t>
            </w:r>
            <w:proofErr w:type="spellEnd"/>
            <w:r w:rsidR="00271BB1" w:rsidRPr="0066501A">
              <w:rPr>
                <w:rFonts w:ascii="Times New Roman" w:hAnsi="Times New Roman"/>
              </w:rPr>
              <w:t>.)</w:t>
            </w:r>
          </w:p>
        </w:tc>
      </w:tr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ЛПЗ</w:t>
            </w:r>
            <w:r w:rsidR="00271BB1" w:rsidRPr="006650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Зачет, экзамен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702CB8" w:rsidRDefault="00702CB8" w:rsidP="00702CB8">
            <w:pPr>
              <w:shd w:val="clear" w:color="auto" w:fill="FFFFFF"/>
              <w:spacing w:line="240" w:lineRule="auto"/>
              <w:ind w:left="11" w:right="1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2CB8">
              <w:rPr>
                <w:rFonts w:ascii="Times New Roman" w:hAnsi="Times New Roman"/>
                <w:sz w:val="24"/>
                <w:szCs w:val="24"/>
              </w:rPr>
              <w:t>олучение знаний по органической химии, обеспечивающей основу подготовки бакалавра, достаточной для решения производственно–технологических, организационно–управленческих, научно-исследовательских и проектных задач, в том числе по созданию веществ и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 с заданными свойствами.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271BB1" w:rsidRPr="00702CB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Органическая химия относится к базовым естественнонаучным дисциплинам и основывается на знаниях, полученных в результате освоения химии и физики в средней школе. Успешному освоению дисциплины сопутствует параллельное изучение общей и неорганической химии, физики и математики как базовых естественнонаучных дисциплин. Для успешного освоения дисциплины студент должен </w:t>
            </w:r>
            <w:r w:rsidRPr="00702C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02CB8" w:rsidRPr="00702CB8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виды изомерии и номенклатуру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методы синтеза и химические свойства органических     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взаимные превращения основных классов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механизмы основных органических реакций (радикальное замещение,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присоединение,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замещение, нуклеофильное замещение, нуклеофильное присоединение)</w:t>
            </w:r>
          </w:p>
          <w:p w:rsidR="00271BB1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методы идентиф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икации органических соединений.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1 «</w:t>
            </w:r>
            <w:r w:rsidR="00DC11D0">
              <w:rPr>
                <w:rFonts w:ascii="Times New Roman" w:eastAsia="TimesNewRomanPS-BoldMT" w:hAnsi="Times New Roman"/>
                <w:bCs/>
              </w:rPr>
              <w:t>Введение в о</w:t>
            </w:r>
            <w:r w:rsidR="00903CCD">
              <w:rPr>
                <w:rFonts w:ascii="Times New Roman" w:eastAsia="TimesNewRomanPS-BoldMT" w:hAnsi="Times New Roman"/>
                <w:bCs/>
              </w:rPr>
              <w:t>рганическую химию. Углеводороды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2 «</w:t>
            </w:r>
            <w:r w:rsidR="00DC11D0">
              <w:rPr>
                <w:rFonts w:ascii="Times New Roman" w:eastAsia="TimesNewRomanPS-BoldMT" w:hAnsi="Times New Roman"/>
                <w:bCs/>
              </w:rPr>
              <w:t>Монофункциональные производные углеводородов. Гетероциклические и металлоорганические соединения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25574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3 «</w:t>
            </w:r>
            <w:proofErr w:type="spellStart"/>
            <w:r w:rsidR="00DC11D0">
              <w:rPr>
                <w:rFonts w:ascii="Times New Roman" w:eastAsia="TimesNewRomanPS-BoldMT" w:hAnsi="Times New Roman"/>
                <w:bCs/>
              </w:rPr>
              <w:t>Биф</w:t>
            </w:r>
            <w:r w:rsidR="00255740">
              <w:rPr>
                <w:rFonts w:ascii="Times New Roman" w:eastAsia="TimesNewRomanPS-BoldMT" w:hAnsi="Times New Roman"/>
                <w:bCs/>
              </w:rPr>
              <w:t>у</w:t>
            </w:r>
            <w:r w:rsidR="00877FC9">
              <w:rPr>
                <w:rFonts w:ascii="Times New Roman" w:eastAsia="TimesNewRomanPS-BoldMT" w:hAnsi="Times New Roman"/>
                <w:bCs/>
              </w:rPr>
              <w:t>н</w:t>
            </w:r>
            <w:r w:rsidR="00255740">
              <w:rPr>
                <w:rFonts w:ascii="Times New Roman" w:eastAsia="TimesNewRomanPS-BoldMT" w:hAnsi="Times New Roman"/>
                <w:bCs/>
              </w:rPr>
              <w:t>к</w:t>
            </w:r>
            <w:r w:rsidR="00DC11D0">
              <w:rPr>
                <w:rFonts w:ascii="Times New Roman" w:eastAsia="TimesNewRomanPS-BoldMT" w:hAnsi="Times New Roman"/>
                <w:bCs/>
              </w:rPr>
              <w:t>циональные</w:t>
            </w:r>
            <w:proofErr w:type="spellEnd"/>
            <w:r w:rsidR="00DC11D0">
              <w:rPr>
                <w:rFonts w:ascii="Times New Roman" w:eastAsia="TimesNewRomanPS-BoldMT" w:hAnsi="Times New Roman"/>
                <w:bCs/>
              </w:rPr>
              <w:t xml:space="preserve"> производные углеводородов»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55740" w:rsidP="00F67B15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Использование основных законов в профессиональной деятельности. Применение методов математического анализа и моделирования, а такж</w:t>
            </w:r>
            <w:r w:rsidR="00F67B15">
              <w:rPr>
                <w:rStyle w:val="FontStyle74"/>
                <w:sz w:val="22"/>
                <w:szCs w:val="22"/>
              </w:rPr>
              <w:t>е</w:t>
            </w:r>
            <w:r>
              <w:rPr>
                <w:rStyle w:val="FontStyle74"/>
                <w:sz w:val="22"/>
                <w:szCs w:val="22"/>
              </w:rPr>
              <w:t xml:space="preserve"> теоретического и экспериментального исследования</w:t>
            </w:r>
            <w:proofErr w:type="gramStart"/>
            <w:r>
              <w:rPr>
                <w:rStyle w:val="FontStyle74"/>
                <w:sz w:val="22"/>
                <w:szCs w:val="22"/>
              </w:rPr>
              <w:t>..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66501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Знания: </w:t>
            </w:r>
            <w:r w:rsidR="00B55132">
              <w:rPr>
                <w:rFonts w:ascii="Times New Roman" w:eastAsia="TimesNewRomanPS-BoldMT" w:hAnsi="Times New Roman"/>
                <w:bCs/>
              </w:rPr>
              <w:t>предмет</w:t>
            </w:r>
            <w:r w:rsidR="009C1594">
              <w:rPr>
                <w:rFonts w:ascii="Times New Roman" w:eastAsia="TimesNewRomanPS-BoldMT" w:hAnsi="Times New Roman"/>
                <w:bCs/>
              </w:rPr>
              <w:t>а, целей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и задач органической химии;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терминологии и номенклатуры важнейших классов органических соединений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а также </w:t>
            </w:r>
            <w:r w:rsidR="00B55132">
              <w:rPr>
                <w:rFonts w:ascii="Times New Roman" w:eastAsia="TimesNewRomanPS-BoldMT" w:hAnsi="Times New Roman"/>
                <w:bCs/>
              </w:rPr>
              <w:t>современных представлений о природе и типах химической связи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сп</w:t>
            </w:r>
            <w:r w:rsidR="00D46785">
              <w:rPr>
                <w:rFonts w:ascii="Times New Roman" w:eastAsia="TimesNewRomanPS-BoldMT" w:hAnsi="Times New Roman"/>
                <w:bCs/>
              </w:rPr>
              <w:t>особов получения и химических свойств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углеводородов и функциональных производных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>;</w:t>
            </w:r>
            <w:r w:rsidR="00D46785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генетической связи между основными  классами органических соединений; </w:t>
            </w:r>
            <w:r w:rsidR="00D46785">
              <w:rPr>
                <w:rFonts w:ascii="Times New Roman" w:eastAsia="TimesNewRomanPS-BoldMT" w:hAnsi="Times New Roman"/>
                <w:bCs/>
              </w:rPr>
              <w:t>закономерностей изменения химических свойств в зависимости от строения молекул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 методов исследования структуры и свойств органических соединений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основных правил охраны труда и техники безопасности при работе в химической лаборатории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современных тенденций развития органической химии.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испо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льзовать </w:t>
            </w:r>
            <w:r w:rsidR="009C1594">
              <w:rPr>
                <w:rFonts w:ascii="Times New Roman" w:eastAsia="TimesNewRomanPS-BoldMT" w:hAnsi="Times New Roman"/>
                <w:bCs/>
              </w:rPr>
              <w:t>основные теоретические представления органической химии для предсказания строения и свойств соединений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анализировать физико-химические свойства </w:t>
            </w:r>
            <w:r w:rsidR="00877FC9">
              <w:rPr>
                <w:rFonts w:ascii="Times New Roman" w:eastAsia="TimesNewRomanPS-BoldMT" w:hAnsi="Times New Roman"/>
                <w:bCs/>
              </w:rPr>
              <w:t>простых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и сложных веществ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работать с химич</w:t>
            </w:r>
            <w:r w:rsidR="000B545A">
              <w:rPr>
                <w:rFonts w:ascii="Times New Roman" w:eastAsia="TimesNewRomanPS-BoldMT" w:hAnsi="Times New Roman"/>
                <w:bCs/>
              </w:rPr>
              <w:t xml:space="preserve">ескими реактивами и лабораторным химическим оборудованием; использовать </w:t>
            </w:r>
            <w:r w:rsidR="00877FC9">
              <w:rPr>
                <w:rFonts w:ascii="Times New Roman" w:eastAsia="TimesNewRomanPS-BoldMT" w:hAnsi="Times New Roman"/>
                <w:bCs/>
              </w:rPr>
              <w:t>теоретические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представления органической химии для </w:t>
            </w:r>
            <w:r w:rsidR="00877FC9">
              <w:rPr>
                <w:rFonts w:ascii="Times New Roman" w:eastAsia="TimesNewRomanPS-BoldMT" w:hAnsi="Times New Roman"/>
                <w:bCs/>
              </w:rPr>
              <w:t>предсказания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F40989">
              <w:rPr>
                <w:rFonts w:ascii="Times New Roman" w:eastAsia="TimesNewRomanPS-BoldMT" w:hAnsi="Times New Roman"/>
                <w:bCs/>
              </w:rPr>
              <w:lastRenderedPageBreak/>
              <w:t>строения и свойств соединений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proofErr w:type="gramEnd"/>
            <w:r w:rsidR="00F40989" w:rsidRP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анализировать физико-химические свойства </w:t>
            </w:r>
            <w:r w:rsidR="00877FC9">
              <w:rPr>
                <w:rFonts w:ascii="Times New Roman" w:eastAsia="TimesNewRomanPS-BoldMT" w:hAnsi="Times New Roman"/>
                <w:bCs/>
              </w:rPr>
              <w:t>простых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и сложных веществ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877FC9">
              <w:rPr>
                <w:rFonts w:ascii="Times New Roman" w:eastAsia="TimesNewRomanPS-BoldMT" w:hAnsi="Times New Roman"/>
                <w:bCs/>
              </w:rPr>
              <w:t>проводить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877FC9">
              <w:rPr>
                <w:rFonts w:ascii="Times New Roman" w:eastAsia="TimesNewRomanPS-BoldMT" w:hAnsi="Times New Roman"/>
                <w:bCs/>
              </w:rPr>
              <w:t>простейший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proofErr w:type="spellStart"/>
            <w:r w:rsidR="00F40989">
              <w:rPr>
                <w:rFonts w:ascii="Times New Roman" w:eastAsia="TimesNewRomanPS-BoldMT" w:hAnsi="Times New Roman"/>
                <w:bCs/>
              </w:rPr>
              <w:t>учебн</w:t>
            </w:r>
            <w:proofErr w:type="gramStart"/>
            <w:r w:rsidR="00F40989">
              <w:rPr>
                <w:rFonts w:ascii="Times New Roman" w:eastAsia="TimesNewRomanPS-BoldMT" w:hAnsi="Times New Roman"/>
                <w:bCs/>
              </w:rPr>
              <w:t>о</w:t>
            </w:r>
            <w:proofErr w:type="spellEnd"/>
            <w:r w:rsidR="00F40989">
              <w:rPr>
                <w:rFonts w:ascii="Times New Roman" w:eastAsia="TimesNewRomanPS-BoldMT" w:hAnsi="Times New Roman"/>
                <w:bCs/>
              </w:rPr>
              <w:t>-</w:t>
            </w:r>
            <w:proofErr w:type="gramEnd"/>
            <w:r w:rsidR="00F40989">
              <w:rPr>
                <w:rFonts w:ascii="Times New Roman" w:eastAsia="TimesNewRomanPS-BoldMT" w:hAnsi="Times New Roman"/>
                <w:bCs/>
              </w:rPr>
              <w:t xml:space="preserve"> исследовательский эксперимент на </w:t>
            </w:r>
            <w:r w:rsidR="00877FC9">
              <w:rPr>
                <w:rFonts w:ascii="Times New Roman" w:eastAsia="TimesNewRomanPS-BoldMT" w:hAnsi="Times New Roman"/>
                <w:bCs/>
              </w:rPr>
              <w:t>основе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владения основными приемами техники работ в лаборатории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оформлять результаты экспериментальных работ и формулировать выводы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работать с химическими реактивами и лабораторным химическим оборудованием.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980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>Владение:</w:t>
            </w:r>
            <w:r w:rsidR="009C1594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теоретическими методами описания химических свойств простых и сло</w:t>
            </w:r>
            <w:r w:rsidR="009C1594">
              <w:rPr>
                <w:rFonts w:ascii="Times New Roman" w:eastAsia="TimesNewRomanPS-BoldMT" w:hAnsi="Times New Roman"/>
                <w:bCs/>
              </w:rPr>
              <w:t>жных веществ на основе электронного и геометр</w:t>
            </w:r>
            <w:r w:rsidR="007C1BEA">
              <w:rPr>
                <w:rFonts w:ascii="Times New Roman" w:eastAsia="TimesNewRomanPS-BoldMT" w:hAnsi="Times New Roman"/>
                <w:bCs/>
              </w:rPr>
              <w:t>ического строения молекул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основными методами синтеза органических соединений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анализировать физико-химические свойства простых и сложных веществ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работать с химическими реактивами и лабораторным химическим оборудованием.</w:t>
            </w: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66501A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</w:t>
            </w:r>
            <w:r w:rsidR="007C1BEA">
              <w:rPr>
                <w:rFonts w:ascii="Times New Roman" w:hAnsi="Times New Roman"/>
                <w:iCs/>
              </w:rPr>
              <w:t xml:space="preserve">ов с участием </w:t>
            </w:r>
            <w:r w:rsidRPr="0066501A">
              <w:rPr>
                <w:rFonts w:ascii="Times New Roman" w:hAnsi="Times New Roman"/>
                <w:iCs/>
              </w:rPr>
              <w:t>органических веществ</w:t>
            </w:r>
            <w:r w:rsidRPr="0066501A">
              <w:rPr>
                <w:rFonts w:ascii="Times New Roman" w:eastAsia="TimesNewRomanPS-BoldMT" w:hAnsi="Times New Roman"/>
              </w:rPr>
              <w:t xml:space="preserve">, в т.ч. </w:t>
            </w:r>
            <w:r w:rsidR="007C1BEA">
              <w:rPr>
                <w:rFonts w:ascii="Times New Roman" w:eastAsia="TimesNewRomanPS-BoldMT" w:hAnsi="Times New Roman"/>
              </w:rPr>
              <w:t xml:space="preserve">с </w:t>
            </w:r>
            <w:r w:rsidRPr="0066501A">
              <w:rPr>
                <w:rFonts w:ascii="Times New Roman" w:eastAsia="TimesNewRomanPS-BoldMT" w:hAnsi="Times New Roman"/>
              </w:rPr>
              <w:t>решением задач по созданию веществ и материалов с заданными свойствами.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71BB1" w:rsidRPr="0066501A">
              <w:rPr>
                <w:rFonts w:ascii="Times New Roman" w:hAnsi="Times New Roman"/>
              </w:rPr>
              <w:t>органической химии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361444" w:rsidP="00361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C1BEA">
              <w:rPr>
                <w:rFonts w:ascii="Times New Roman" w:hAnsi="Times New Roman"/>
              </w:rPr>
              <w:t xml:space="preserve">.х.н., </w:t>
            </w:r>
            <w:r>
              <w:rPr>
                <w:rFonts w:ascii="Times New Roman" w:hAnsi="Times New Roman"/>
              </w:rPr>
              <w:t>профессор Андрианов В.Г.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Заведующего</w:t>
            </w:r>
            <w:r w:rsidR="00271BB1" w:rsidRPr="0066501A">
              <w:rPr>
                <w:rFonts w:ascii="Times New Roman" w:hAnsi="Times New Roman"/>
              </w:rPr>
              <w:t xml:space="preserve"> кафедрой, д.х.н., проф</w:t>
            </w:r>
            <w:r>
              <w:rPr>
                <w:rFonts w:ascii="Times New Roman" w:hAnsi="Times New Roman"/>
              </w:rPr>
              <w:t xml:space="preserve">ессор </w:t>
            </w:r>
            <w:proofErr w:type="spellStart"/>
            <w:r>
              <w:rPr>
                <w:rFonts w:ascii="Times New Roman" w:hAnsi="Times New Roman"/>
              </w:rPr>
              <w:t>Сырбу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  <w:r w:rsidR="00271BB1" w:rsidRPr="0066501A"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271BB1" w:rsidRPr="0066501A" w:rsidRDefault="00271BB1" w:rsidP="00D467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1427DE">
            <w:pPr>
              <w:spacing w:after="0" w:line="240" w:lineRule="auto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0</w:t>
            </w:r>
            <w:r w:rsidR="001427DE">
              <w:rPr>
                <w:rFonts w:ascii="Times New Roman" w:hAnsi="Times New Roman"/>
              </w:rPr>
              <w:t>3</w:t>
            </w:r>
            <w:r w:rsidRPr="0066501A">
              <w:rPr>
                <w:rFonts w:ascii="Times New Roman" w:hAnsi="Times New Roman"/>
              </w:rPr>
              <w:t>.</w:t>
            </w:r>
            <w:r w:rsidR="001427DE">
              <w:rPr>
                <w:rFonts w:ascii="Times New Roman" w:hAnsi="Times New Roman"/>
              </w:rPr>
              <w:t>0</w:t>
            </w:r>
            <w:r w:rsidRPr="0066501A">
              <w:rPr>
                <w:rFonts w:ascii="Times New Roman" w:hAnsi="Times New Roman"/>
              </w:rPr>
              <w:t>2.201</w:t>
            </w:r>
            <w:r w:rsidR="001427DE">
              <w:rPr>
                <w:rFonts w:ascii="Times New Roman" w:hAnsi="Times New Roman"/>
              </w:rPr>
              <w:t>5</w:t>
            </w:r>
            <w:r w:rsidRPr="0066501A">
              <w:rPr>
                <w:rFonts w:ascii="Times New Roman" w:hAnsi="Times New Roman"/>
              </w:rPr>
              <w:t xml:space="preserve"> г.</w:t>
            </w:r>
          </w:p>
        </w:tc>
        <w:bookmarkStart w:id="0" w:name="_GoBack"/>
        <w:bookmarkEnd w:id="0"/>
      </w:tr>
    </w:tbl>
    <w:p w:rsidR="00271BB1" w:rsidRDefault="00271BB1" w:rsidP="00271BB1"/>
    <w:p w:rsidR="00B463EE" w:rsidRDefault="00B463EE"/>
    <w:sectPr w:rsidR="00B463EE" w:rsidSect="00D4678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E9" w:rsidRDefault="001852E9">
      <w:r>
        <w:separator/>
      </w:r>
    </w:p>
  </w:endnote>
  <w:endnote w:type="continuationSeparator" w:id="0">
    <w:p w:rsidR="001852E9" w:rsidRDefault="0018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E9" w:rsidRDefault="001852E9">
      <w:r>
        <w:separator/>
      </w:r>
    </w:p>
  </w:footnote>
  <w:footnote w:type="continuationSeparator" w:id="0">
    <w:p w:rsidR="001852E9" w:rsidRDefault="0018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89" w:rsidRDefault="00F40989" w:rsidP="00271BB1">
    <w:pPr>
      <w:pStyle w:val="a3"/>
      <w:jc w:val="center"/>
      <w:rPr>
        <w:rFonts w:ascii="Times New Roman" w:hAnsi="Times New Roman"/>
        <w:sz w:val="24"/>
        <w:szCs w:val="24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</w:t>
    </w:r>
    <w:r w:rsidRPr="00271BB1">
      <w:rPr>
        <w:rFonts w:ascii="Times New Roman" w:hAnsi="Times New Roman"/>
        <w:sz w:val="24"/>
        <w:szCs w:val="24"/>
      </w:rPr>
      <w:t xml:space="preserve">ООП ПОДГОТОВКИ БАКАЛАВРОВ ПО НАПРАВЛЕНИЮ </w:t>
    </w:r>
    <w:r w:rsidR="003D6303">
      <w:rPr>
        <w:rStyle w:val="FontStyle155"/>
        <w:b/>
        <w:sz w:val="24"/>
      </w:rPr>
      <w:t>240700.62</w:t>
    </w:r>
    <w:r w:rsidR="00791069" w:rsidRPr="00D9477A">
      <w:rPr>
        <w:rStyle w:val="FontStyle155"/>
        <w:b/>
        <w:sz w:val="24"/>
      </w:rPr>
      <w:t xml:space="preserve"> </w:t>
    </w:r>
    <w:r w:rsidR="003D6303">
      <w:rPr>
        <w:rStyle w:val="FontStyle155"/>
        <w:b/>
        <w:sz w:val="24"/>
      </w:rPr>
      <w:t>Био</w:t>
    </w:r>
    <w:r w:rsidR="00791069" w:rsidRPr="00D9477A">
      <w:rPr>
        <w:rStyle w:val="FontStyle155"/>
        <w:b/>
        <w:sz w:val="24"/>
      </w:rPr>
      <w:t>технология</w:t>
    </w:r>
  </w:p>
  <w:p w:rsidR="00F40989" w:rsidRDefault="00F40989" w:rsidP="00702CB8">
    <w:pPr>
      <w:pStyle w:val="a3"/>
      <w:jc w:val="both"/>
      <w:rPr>
        <w:rFonts w:ascii="Times New Roman" w:hAnsi="Times New Roman"/>
        <w:sz w:val="20"/>
        <w:szCs w:val="20"/>
      </w:rPr>
    </w:pPr>
    <w:r w:rsidRPr="00271BB1">
      <w:rPr>
        <w:rFonts w:ascii="Times New Roman" w:hAnsi="Times New Roman"/>
        <w:sz w:val="24"/>
        <w:szCs w:val="24"/>
      </w:rPr>
      <w:t>ПРОФИЛЬ «</w:t>
    </w:r>
    <w:r w:rsidR="003D6303">
      <w:rPr>
        <w:rStyle w:val="FontStyle155"/>
        <w:rFonts w:eastAsia="Batang"/>
        <w:b/>
        <w:sz w:val="24"/>
      </w:rPr>
      <w:t>Пищевая биотехнология</w:t>
    </w:r>
    <w:r w:rsidRPr="00702CB8">
      <w:rPr>
        <w:rFonts w:ascii="Times New Roman" w:hAnsi="Times New Roman"/>
        <w:b/>
        <w:sz w:val="24"/>
        <w:szCs w:val="24"/>
      </w:rPr>
      <w:t>»</w:t>
    </w:r>
    <w:r>
      <w:rPr>
        <w:rFonts w:ascii="Times New Roman" w:hAnsi="Times New Roman"/>
        <w:b/>
        <w:sz w:val="24"/>
        <w:szCs w:val="24"/>
      </w:rPr>
      <w:t>.</w:t>
    </w:r>
  </w:p>
  <w:p w:rsidR="00F40989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F40989" w:rsidRPr="0009351E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71BB1"/>
    <w:rsid w:val="000B545A"/>
    <w:rsid w:val="00103BE7"/>
    <w:rsid w:val="00110319"/>
    <w:rsid w:val="001116F0"/>
    <w:rsid w:val="001427DE"/>
    <w:rsid w:val="001852E9"/>
    <w:rsid w:val="001E4FA6"/>
    <w:rsid w:val="00255740"/>
    <w:rsid w:val="00271BB1"/>
    <w:rsid w:val="00361444"/>
    <w:rsid w:val="003D6303"/>
    <w:rsid w:val="004258C2"/>
    <w:rsid w:val="004A3009"/>
    <w:rsid w:val="00670CED"/>
    <w:rsid w:val="00684929"/>
    <w:rsid w:val="00702CB8"/>
    <w:rsid w:val="00735376"/>
    <w:rsid w:val="007542B6"/>
    <w:rsid w:val="00791069"/>
    <w:rsid w:val="007C1BEA"/>
    <w:rsid w:val="007E7C76"/>
    <w:rsid w:val="008471B4"/>
    <w:rsid w:val="008617F6"/>
    <w:rsid w:val="00877FC9"/>
    <w:rsid w:val="00903CCD"/>
    <w:rsid w:val="00980939"/>
    <w:rsid w:val="009B765B"/>
    <w:rsid w:val="009C1594"/>
    <w:rsid w:val="009E5869"/>
    <w:rsid w:val="00A676C6"/>
    <w:rsid w:val="00B463EE"/>
    <w:rsid w:val="00B55132"/>
    <w:rsid w:val="00B6027E"/>
    <w:rsid w:val="00BE7C78"/>
    <w:rsid w:val="00BE7D7D"/>
    <w:rsid w:val="00D169A2"/>
    <w:rsid w:val="00D46785"/>
    <w:rsid w:val="00DC11D0"/>
    <w:rsid w:val="00E04E32"/>
    <w:rsid w:val="00E33D13"/>
    <w:rsid w:val="00E67B9C"/>
    <w:rsid w:val="00E85679"/>
    <w:rsid w:val="00F044F2"/>
    <w:rsid w:val="00F40989"/>
    <w:rsid w:val="00F67B15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71BB1"/>
    <w:rPr>
      <w:rFonts w:ascii="Calibri" w:hAnsi="Calibri"/>
      <w:sz w:val="22"/>
      <w:szCs w:val="22"/>
      <w:lang w:val="ru-RU" w:eastAsia="en-US" w:bidi="ar-SA"/>
    </w:rPr>
  </w:style>
  <w:style w:type="paragraph" w:customStyle="1" w:styleId="Style58">
    <w:name w:val="Style58"/>
    <w:basedOn w:val="a"/>
    <w:rsid w:val="00271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271BB1"/>
    <w:rPr>
      <w:rFonts w:ascii="Times New Roman" w:hAnsi="Times New Roman"/>
      <w:sz w:val="26"/>
    </w:rPr>
  </w:style>
  <w:style w:type="character" w:customStyle="1" w:styleId="FontStyle157">
    <w:name w:val="Font Style157"/>
    <w:rsid w:val="00271BB1"/>
    <w:rPr>
      <w:rFonts w:ascii="Times New Roman" w:hAnsi="Times New Roman"/>
      <w:i/>
      <w:sz w:val="16"/>
    </w:rPr>
  </w:style>
  <w:style w:type="paragraph" w:styleId="a5">
    <w:name w:val="footer"/>
    <w:basedOn w:val="a"/>
    <w:rsid w:val="00271BB1"/>
    <w:pPr>
      <w:tabs>
        <w:tab w:val="center" w:pos="4677"/>
        <w:tab w:val="right" w:pos="9355"/>
      </w:tabs>
    </w:pPr>
  </w:style>
  <w:style w:type="character" w:customStyle="1" w:styleId="FontStyle155">
    <w:name w:val="Font Style155"/>
    <w:uiPriority w:val="99"/>
    <w:rsid w:val="00791069"/>
    <w:rPr>
      <w:rFonts w:ascii="Times New Roman" w:hAnsi="Times New Roman"/>
      <w:sz w:val="16"/>
    </w:rPr>
  </w:style>
  <w:style w:type="paragraph" w:styleId="a6">
    <w:name w:val="Balloon Text"/>
    <w:basedOn w:val="a"/>
    <w:link w:val="a7"/>
    <w:rsid w:val="0014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2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User</cp:lastModifiedBy>
  <cp:revision>8</cp:revision>
  <cp:lastPrinted>2015-02-24T12:57:00Z</cp:lastPrinted>
  <dcterms:created xsi:type="dcterms:W3CDTF">2015-02-24T10:47:00Z</dcterms:created>
  <dcterms:modified xsi:type="dcterms:W3CDTF">2015-02-24T13:01:00Z</dcterms:modified>
</cp:coreProperties>
</file>