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FD6F1E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155"/>
                <w:b/>
                <w:sz w:val="28"/>
                <w:szCs w:val="28"/>
              </w:rPr>
              <w:t>Начертательная геометрия</w:t>
            </w:r>
            <w:r w:rsidR="00AA2813" w:rsidRPr="00416682">
              <w:rPr>
                <w:rStyle w:val="FontStyle155"/>
                <w:b/>
                <w:sz w:val="28"/>
                <w:szCs w:val="28"/>
              </w:rPr>
              <w:t xml:space="preserve"> и компьютерная графика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5435A0" w:rsidP="00AA2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5435A0" w:rsidP="00AA2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AA2813" w:rsidP="00AA2813">
            <w:pPr>
              <w:jc w:val="both"/>
              <w:rPr>
                <w:rFonts w:ascii="Times New Roman" w:hAnsi="Times New Roman" w:cs="Times New Roman"/>
              </w:rPr>
            </w:pPr>
            <w:r w:rsidRPr="00AA2813"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 w:rsidRPr="00AA2813">
              <w:rPr>
                <w:rFonts w:ascii="Times New Roman" w:hAnsi="Times New Roman" w:cs="Times New Roman"/>
              </w:rPr>
              <w:t>144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 w:rsidRPr="006A6429">
              <w:rPr>
                <w:rFonts w:ascii="Times New Roman" w:hAnsi="Times New Roman" w:cs="Times New Roman"/>
              </w:rPr>
              <w:t>68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6A642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177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6B404D" w:rsidP="006B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 з</w:t>
            </w:r>
            <w:r w:rsidR="00FB6776">
              <w:rPr>
                <w:rFonts w:ascii="Times New Roman" w:hAnsi="Times New Roman" w:cs="Times New Roman"/>
              </w:rPr>
              <w:t>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5F796E" w:rsidRDefault="00997BA4" w:rsidP="005F796E">
            <w:pPr>
              <w:jc w:val="both"/>
              <w:rPr>
                <w:rFonts w:ascii="Times New Roman" w:hAnsi="Times New Roman" w:cs="Times New Roman"/>
              </w:rPr>
            </w:pPr>
            <w:r w:rsidRPr="003A3A77">
              <w:rPr>
                <w:rFonts w:ascii="Times New Roman" w:hAnsi="Times New Roman" w:cs="Times New Roman"/>
              </w:rPr>
              <w:t>Интерактивные лекции, исследовательский практикум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461093" w:rsidRDefault="00E65BA4" w:rsidP="00895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еоретическое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 основных разделов курса, выработка знаний и навыков, необходимых для выполнения и чтения технических чертежей, составления</w:t>
            </w:r>
            <w:r w:rsidR="00895D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конструкторской и технической документации производства. Изучение дисциплины</w:t>
            </w:r>
            <w:r w:rsidR="00895D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позволяет заложить основы для профессиональной подготовки будущего специалиста,</w:t>
            </w:r>
            <w:r w:rsidR="00895D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благодаря которой выпускник сможет свободно ориентироваться в общетехнических</w:t>
            </w:r>
            <w:r w:rsidR="00895D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вопросах и практической работе.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Default="00461093" w:rsidP="00E411C1">
            <w:pPr>
              <w:pStyle w:val="3"/>
              <w:ind w:firstLine="391"/>
              <w:jc w:val="both"/>
              <w:rPr>
                <w:szCs w:val="24"/>
              </w:rPr>
            </w:pPr>
            <w:r w:rsidRPr="00A7053D">
              <w:rPr>
                <w:szCs w:val="24"/>
              </w:rPr>
              <w:t xml:space="preserve">Дисциплина </w:t>
            </w:r>
            <w:r w:rsidR="000C7755">
              <w:rPr>
                <w:szCs w:val="24"/>
              </w:rPr>
              <w:t>Начертательн</w:t>
            </w:r>
            <w:r w:rsidRPr="00A7053D">
              <w:rPr>
                <w:szCs w:val="24"/>
              </w:rPr>
              <w:t xml:space="preserve">ая </w:t>
            </w:r>
            <w:r w:rsidR="000C7755">
              <w:rPr>
                <w:szCs w:val="24"/>
              </w:rPr>
              <w:t xml:space="preserve">геометрия </w:t>
            </w:r>
            <w:r>
              <w:t>и компьютерная</w:t>
            </w:r>
            <w:r w:rsidRPr="003278C4">
              <w:t xml:space="preserve"> </w:t>
            </w:r>
            <w:r w:rsidRPr="00A7053D">
              <w:rPr>
                <w:szCs w:val="24"/>
              </w:rPr>
              <w:t>графика представляет собой дисциплину базовой части цикла профессиональных дисциплин.</w:t>
            </w:r>
            <w:r>
              <w:rPr>
                <w:szCs w:val="24"/>
              </w:rPr>
              <w:t xml:space="preserve"> </w:t>
            </w:r>
            <w:r w:rsidRPr="00A7053D">
              <w:rPr>
                <w:szCs w:val="24"/>
              </w:rPr>
              <w:t>Дисциплина базируется на положениях геометрии и информатики, на теоретических положениях курса начертательной геометрии, нормативных документах и г</w:t>
            </w:r>
            <w:r>
              <w:rPr>
                <w:szCs w:val="24"/>
              </w:rPr>
              <w:t>осударственных стандартах ЕСКД</w:t>
            </w:r>
            <w:r w:rsidR="00E411C1">
              <w:t xml:space="preserve"> </w:t>
            </w:r>
            <w:r w:rsidR="00E411C1" w:rsidRPr="00E411C1">
              <w:rPr>
                <w:szCs w:val="24"/>
              </w:rPr>
              <w:t>и системы проектной документации для строительства (СПДС)</w:t>
            </w:r>
            <w:r>
              <w:rPr>
                <w:szCs w:val="24"/>
              </w:rPr>
              <w:t>.</w:t>
            </w:r>
          </w:p>
          <w:p w:rsidR="005F796E" w:rsidRPr="00461093" w:rsidRDefault="005F796E" w:rsidP="00DC6543">
            <w:pPr>
              <w:ind w:firstLine="389"/>
              <w:jc w:val="both"/>
            </w:pPr>
            <w:proofErr w:type="gramStart"/>
            <w:r w:rsidRPr="005F796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0C7755" w:rsidRPr="000C7755">
              <w:rPr>
                <w:rFonts w:ascii="Times New Roman" w:hAnsi="Times New Roman" w:cs="Times New Roman"/>
                <w:szCs w:val="24"/>
              </w:rPr>
              <w:t>Начертательная геометрия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E0A">
              <w:rPr>
                <w:rFonts w:ascii="Times New Roman" w:hAnsi="Times New Roman" w:cs="Times New Roman"/>
                <w:sz w:val="24"/>
                <w:szCs w:val="24"/>
              </w:rPr>
              <w:t xml:space="preserve">и компьютерная 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>графика является начальной базой сквозной графической подготовки обучающихся, продолжающейся при изучении профессиональных дисциплин –</w:t>
            </w:r>
            <w:r w:rsidR="0001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A" w:rsidRPr="0023305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основы</w:t>
            </w:r>
            <w:r w:rsidR="0023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A" w:rsidRPr="0023305A">
              <w:rPr>
                <w:rFonts w:ascii="Times New Roman" w:hAnsi="Times New Roman" w:cs="Times New Roman"/>
                <w:sz w:val="24"/>
                <w:szCs w:val="24"/>
              </w:rPr>
              <w:t>проектирования производства материалов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>, при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овом и дипломном проектировании и 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>способствует более глубокому усвоению вышеуказанных дисциплин и повышению технической грамотности будущих специалистов.</w:t>
            </w:r>
            <w:proofErr w:type="gramEnd"/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F19A7" w:rsidRPr="00854343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Модуль 1 </w:t>
            </w:r>
            <w:r w:rsidR="00AF19A7"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AF19A7" w:rsidRPr="00854343">
              <w:rPr>
                <w:rFonts w:ascii="Times New Roman" w:hAnsi="Times New Roman" w:cs="Times New Roman"/>
                <w:sz w:val="24"/>
                <w:szCs w:val="24"/>
              </w:rPr>
              <w:t>Общие правила выполнения чертежей»</w:t>
            </w:r>
          </w:p>
          <w:p w:rsidR="00C91EA5" w:rsidRPr="00854343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Модуль 2 </w:t>
            </w:r>
            <w:r w:rsidR="00AF19A7"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AF19A7" w:rsidRPr="00854343">
              <w:rPr>
                <w:rFonts w:ascii="Times New Roman" w:hAnsi="Times New Roman" w:cs="Times New Roman"/>
                <w:sz w:val="24"/>
                <w:szCs w:val="24"/>
              </w:rPr>
              <w:t>Основы начертательной геометрии»</w:t>
            </w:r>
          </w:p>
          <w:p w:rsidR="00AF19A7" w:rsidRPr="00854343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Модуль 3 «</w:t>
            </w:r>
            <w:r w:rsidR="00AF19A7" w:rsidRPr="00854343">
              <w:rPr>
                <w:rFonts w:ascii="Times New Roman" w:hAnsi="Times New Roman" w:cs="Times New Roman"/>
                <w:sz w:val="24"/>
                <w:szCs w:val="24"/>
              </w:rPr>
              <w:t>Инженерная графика»</w:t>
            </w:r>
            <w:r w:rsidR="00AF19A7"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6776" w:rsidRPr="00854343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Модуль 4 «</w:t>
            </w:r>
            <w:r w:rsidR="00AF19A7" w:rsidRPr="00854343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конструкторских документов</w:t>
            </w:r>
            <w:r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</w:p>
          <w:p w:rsidR="007D31B1" w:rsidRPr="00DA5120" w:rsidRDefault="00686831" w:rsidP="00AF19A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Модуль</w:t>
            </w:r>
            <w:r w:rsidR="007D31B1"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5 </w:t>
            </w:r>
            <w:r w:rsidRPr="0085434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AF19A7" w:rsidRPr="00854343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графику»</w:t>
            </w:r>
            <w:r w:rsidR="00AF19A7" w:rsidRPr="0083499C">
              <w:t xml:space="preserve">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87089" w:rsidRPr="00854343" w:rsidRDefault="001E32F1" w:rsidP="00C42E61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</w:rPr>
            </w:pPr>
            <w:r>
              <w:t xml:space="preserve"> </w:t>
            </w:r>
            <w:r w:rsidR="00C42E61" w:rsidRPr="00854343">
              <w:rPr>
                <w:color w:val="auto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 (ОК-1)</w:t>
            </w:r>
            <w:r w:rsidRPr="00854343">
              <w:rPr>
                <w:color w:val="auto"/>
              </w:rPr>
              <w:t>;</w:t>
            </w:r>
          </w:p>
          <w:p w:rsidR="00EC3128" w:rsidRPr="00DA5120" w:rsidRDefault="00C42E61" w:rsidP="00854343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854343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 -11)</w:t>
            </w:r>
            <w:r w:rsidR="001E32F1" w:rsidRPr="00854343">
              <w:t>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E32F1" w:rsidRDefault="00DA5120" w:rsidP="000164D6">
            <w:pPr>
              <w:pStyle w:val="Style151"/>
              <w:tabs>
                <w:tab w:val="left" w:leader="underscore" w:pos="6595"/>
              </w:tabs>
              <w:jc w:val="both"/>
            </w:pPr>
            <w:r w:rsidRPr="00DA5120">
              <w:rPr>
                <w:rFonts w:eastAsia="TimesNewRomanPS-BoldMT"/>
                <w:b/>
                <w:bCs/>
              </w:rPr>
              <w:t xml:space="preserve">Знания: </w:t>
            </w:r>
            <w:r w:rsidR="000164D6">
              <w:t>элементы начертательной геометрии и технического черчения, программные средства компьютерной графики</w:t>
            </w:r>
            <w:r w:rsidR="00DC6543">
              <w:t>.</w:t>
            </w:r>
          </w:p>
          <w:p w:rsidR="009600D2" w:rsidRPr="0017725B" w:rsidRDefault="00DA5120" w:rsidP="002D6790">
            <w:pPr>
              <w:pStyle w:val="Style151"/>
              <w:tabs>
                <w:tab w:val="left" w:leader="underscore" w:pos="6590"/>
              </w:tabs>
              <w:jc w:val="both"/>
              <w:rPr>
                <w:rStyle w:val="FontStyle155"/>
              </w:rPr>
            </w:pPr>
            <w:proofErr w:type="gramStart"/>
            <w:r w:rsidRPr="00DA5120">
              <w:rPr>
                <w:rFonts w:eastAsia="TimesNewRomanPS-BoldMT"/>
                <w:b/>
                <w:bCs/>
              </w:rPr>
              <w:t xml:space="preserve">Умения: </w:t>
            </w:r>
            <w:r w:rsidR="002D6790">
              <w:t>читать и выполнять чертежи деталей и элементов конструкций применять полученные знания при решении пространственных задач на чертежах, при определении формы и размеров изделия по чертежам, читать и выполнять чертежи соединений (разъемных и неразъемных), читать и анализировать чертежи деталей, сборочных единиц и схем технологических процессов, использовать средства компьютерной графики для изготовления и редактирование чертежей</w:t>
            </w:r>
            <w:r w:rsidR="00DC6543">
              <w:t>.</w:t>
            </w:r>
            <w:proofErr w:type="gramEnd"/>
          </w:p>
          <w:p w:rsidR="00DA5120" w:rsidRPr="00854343" w:rsidRDefault="001103DB" w:rsidP="00821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34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85434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821876" w:rsidRPr="00854343">
              <w:rPr>
                <w:rFonts w:ascii="Times New Roman" w:hAnsi="Times New Roman" w:cs="Times New Roman"/>
                <w:sz w:val="24"/>
                <w:szCs w:val="24"/>
              </w:rPr>
              <w:t>методами компьютерной графики, навыками работы с конструкторской документацией, чтения и выполнения чертежей деталей, сборочных чертежей, работы со стандартами и справочными материалами, способами и приемами изображения предметов на плоскости; современными программными средствами геометрического моделирования и подготовки конструкторской документации</w:t>
            </w:r>
            <w:r w:rsidR="009600D2" w:rsidRPr="0085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876" w:rsidRPr="00DA5120" w:rsidRDefault="00821876" w:rsidP="00821876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9600D2" w:rsidRPr="00B02F59" w:rsidRDefault="005F796E" w:rsidP="008543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02F59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Освоение дисциплины обеспечивает решение выпускником</w:t>
            </w:r>
            <w:r w:rsidR="009600D2" w:rsidRPr="00B02F59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r w:rsidR="00854343" w:rsidRPr="00B02F59">
              <w:rPr>
                <w:rFonts w:ascii="Times New Roman" w:eastAsia="TimesNewRomanPS-BoldMT" w:hAnsi="Times New Roman" w:cs="Times New Roman"/>
                <w:sz w:val="24"/>
                <w:szCs w:val="24"/>
              </w:rPr>
              <w:t>з</w:t>
            </w:r>
            <w:r w:rsidRPr="00B02F59">
              <w:rPr>
                <w:rFonts w:ascii="Times New Roman" w:eastAsia="TimesNewRomanPS-BoldMT" w:hAnsi="Times New Roman" w:cs="Times New Roman"/>
                <w:sz w:val="24"/>
                <w:szCs w:val="24"/>
              </w:rPr>
              <w:t>адач будущей профессиональной деятельности</w:t>
            </w:r>
            <w:r w:rsidRPr="00B02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(научно-исследовательской, производственно-технологической</w:t>
            </w:r>
            <w:r w:rsidR="00E65BA4" w:rsidRPr="00B02F59">
              <w:rPr>
                <w:rFonts w:ascii="Times New Roman" w:hAnsi="Times New Roman" w:cs="Times New Roman"/>
                <w:iCs/>
                <w:sz w:val="24"/>
                <w:szCs w:val="24"/>
              </w:rPr>
              <w:t>), связанн</w:t>
            </w:r>
            <w:r w:rsidR="007A5829" w:rsidRPr="00B02F59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="00E65BA4" w:rsidRPr="00B02F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5829" w:rsidRPr="00B02F59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="007A5829" w:rsidRPr="00B02F5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854343" w:rsidRPr="00B02F59">
              <w:rPr>
                <w:rFonts w:ascii="Times New Roman" w:hAnsi="Times New Roman"/>
                <w:sz w:val="24"/>
                <w:szCs w:val="24"/>
              </w:rPr>
              <w:t>владения</w:t>
            </w:r>
            <w:r w:rsidR="007A5829" w:rsidRPr="00B02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935" w:rsidRPr="00B02F59">
              <w:rPr>
                <w:rFonts w:ascii="Times New Roman" w:hAnsi="Times New Roman"/>
                <w:sz w:val="24"/>
                <w:szCs w:val="24"/>
              </w:rPr>
              <w:t>методами компьютерной графики, навыками работы с конструкторской документацией, чтения и выполнения чертежей деталей, сборочных чертежей, работы со стандартами и справочными материалами, способами и приемами изображения предметов на плоскости; современными программными средствами геометрического моделирования и подготовки конструкторской документации</w:t>
            </w:r>
            <w:r w:rsidR="00131A0E" w:rsidRPr="00B02F5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5F796E" w:rsidRPr="00DA5120" w:rsidRDefault="00EC3128" w:rsidP="00DC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A5F79">
              <w:rPr>
                <w:rFonts w:ascii="Times New Roman" w:hAnsi="Times New Roman" w:cs="Times New Roman"/>
              </w:rPr>
              <w:t>механики и компьютерной графики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F1047A" w:rsidP="00F104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7D78D4">
              <w:rPr>
                <w:rFonts w:ascii="Times New Roman" w:hAnsi="Times New Roman" w:cs="Times New Roman"/>
              </w:rPr>
              <w:t>Куваева Е.Ю.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C83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836D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836D4">
              <w:rPr>
                <w:rFonts w:ascii="Times New Roman" w:hAnsi="Times New Roman" w:cs="Times New Roman"/>
              </w:rPr>
              <w:t>Колобов М.Ю.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0D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37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0D37B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</w:t>
            </w:r>
            <w:r w:rsidR="000D37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BA" w:rsidRDefault="00C82EBA" w:rsidP="0009351E">
      <w:pPr>
        <w:spacing w:after="0" w:line="240" w:lineRule="auto"/>
      </w:pPr>
      <w:r>
        <w:separator/>
      </w:r>
    </w:p>
  </w:endnote>
  <w:endnote w:type="continuationSeparator" w:id="0">
    <w:p w:rsidR="00C82EBA" w:rsidRDefault="00C82EB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BA" w:rsidRDefault="00C82EBA" w:rsidP="0009351E">
      <w:pPr>
        <w:spacing w:after="0" w:line="240" w:lineRule="auto"/>
      </w:pPr>
      <w:r>
        <w:separator/>
      </w:r>
    </w:p>
  </w:footnote>
  <w:footnote w:type="continuationSeparator" w:id="0">
    <w:p w:rsidR="00C82EBA" w:rsidRDefault="00C82EB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73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  <w:r w:rsidR="00DF28CE">
      <w:rPr>
        <w:rFonts w:ascii="Times New Roman" w:hAnsi="Times New Roman" w:cs="Times New Roman"/>
        <w:sz w:val="20"/>
        <w:szCs w:val="20"/>
      </w:rPr>
      <w:t>22.</w:t>
    </w:r>
    <w:r w:rsidR="00FD6F1E">
      <w:rPr>
        <w:rFonts w:ascii="Times New Roman" w:hAnsi="Times New Roman" w:cs="Times New Roman"/>
        <w:bCs/>
        <w:sz w:val="20"/>
        <w:szCs w:val="20"/>
      </w:rPr>
      <w:t>0</w:t>
    </w:r>
    <w:r w:rsidR="00DF28CE">
      <w:rPr>
        <w:rFonts w:ascii="Times New Roman" w:hAnsi="Times New Roman" w:cs="Times New Roman"/>
        <w:bCs/>
        <w:sz w:val="20"/>
        <w:szCs w:val="20"/>
      </w:rPr>
      <w:t>3.</w:t>
    </w:r>
    <w:r w:rsidR="00E55E0A">
      <w:rPr>
        <w:rFonts w:ascii="Times New Roman" w:hAnsi="Times New Roman" w:cs="Times New Roman"/>
        <w:bCs/>
        <w:sz w:val="20"/>
        <w:szCs w:val="20"/>
      </w:rPr>
      <w:t>0</w:t>
    </w:r>
    <w:r w:rsidR="00DF28CE">
      <w:rPr>
        <w:rFonts w:ascii="Times New Roman" w:hAnsi="Times New Roman" w:cs="Times New Roman"/>
        <w:bCs/>
        <w:sz w:val="20"/>
        <w:szCs w:val="20"/>
      </w:rPr>
      <w:t>1</w:t>
    </w:r>
    <w:r w:rsidR="00511773">
      <w:rPr>
        <w:rFonts w:ascii="Times New Roman" w:hAnsi="Times New Roman" w:cs="Times New Roman"/>
        <w:sz w:val="20"/>
        <w:szCs w:val="20"/>
      </w:rPr>
      <w:t xml:space="preserve"> </w:t>
    </w:r>
    <w:r w:rsidR="00FD6F1E">
      <w:rPr>
        <w:rFonts w:ascii="Times New Roman" w:hAnsi="Times New Roman" w:cs="Times New Roman"/>
        <w:sz w:val="20"/>
        <w:szCs w:val="20"/>
      </w:rPr>
      <w:t>МАТЕРИАЛОВЕДЕНИЕ И ТЕХНОЛОГИЯ МАТЕРИАЛОВ</w:t>
    </w:r>
  </w:p>
  <w:p w:rsidR="0009351E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ПРОФИЛЬ</w:t>
    </w:r>
    <w:r w:rsidR="00511773">
      <w:rPr>
        <w:rFonts w:ascii="Times New Roman" w:hAnsi="Times New Roman" w:cs="Times New Roman"/>
        <w:sz w:val="20"/>
        <w:szCs w:val="20"/>
      </w:rPr>
      <w:t xml:space="preserve"> </w:t>
    </w:r>
    <w:r w:rsidR="00FD6F1E">
      <w:rPr>
        <w:rFonts w:ascii="Times New Roman" w:hAnsi="Times New Roman" w:cs="Times New Roman"/>
        <w:sz w:val="20"/>
        <w:szCs w:val="20"/>
      </w:rPr>
      <w:t>МАТЕРИАЛОВЕДЕНИЕ И ТЕХНОЛОГИЯ НОВЫХ МАТЕРИАЛОВ</w:t>
    </w:r>
  </w:p>
  <w:p w:rsidR="00E21F59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3E3"/>
    <w:multiLevelType w:val="hybridMultilevel"/>
    <w:tmpl w:val="4534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164D6"/>
    <w:rsid w:val="00017ABD"/>
    <w:rsid w:val="00025DE7"/>
    <w:rsid w:val="00032E36"/>
    <w:rsid w:val="0009351E"/>
    <w:rsid w:val="000C7755"/>
    <w:rsid w:val="000D37B0"/>
    <w:rsid w:val="000D770F"/>
    <w:rsid w:val="001103DB"/>
    <w:rsid w:val="00131A0E"/>
    <w:rsid w:val="001E32F1"/>
    <w:rsid w:val="002062ED"/>
    <w:rsid w:val="00217467"/>
    <w:rsid w:val="002217E0"/>
    <w:rsid w:val="0023305A"/>
    <w:rsid w:val="002A05F8"/>
    <w:rsid w:val="002D6790"/>
    <w:rsid w:val="002F14BE"/>
    <w:rsid w:val="002F66DD"/>
    <w:rsid w:val="002F6F64"/>
    <w:rsid w:val="00303D8C"/>
    <w:rsid w:val="00424CC8"/>
    <w:rsid w:val="00461093"/>
    <w:rsid w:val="00464014"/>
    <w:rsid w:val="004B1B99"/>
    <w:rsid w:val="00511773"/>
    <w:rsid w:val="00517A05"/>
    <w:rsid w:val="005435A0"/>
    <w:rsid w:val="0057065D"/>
    <w:rsid w:val="005C484D"/>
    <w:rsid w:val="005C6644"/>
    <w:rsid w:val="005F26C1"/>
    <w:rsid w:val="005F796E"/>
    <w:rsid w:val="00686831"/>
    <w:rsid w:val="00687089"/>
    <w:rsid w:val="006A5804"/>
    <w:rsid w:val="006A6429"/>
    <w:rsid w:val="006B404D"/>
    <w:rsid w:val="00722EB2"/>
    <w:rsid w:val="0074257B"/>
    <w:rsid w:val="007708A3"/>
    <w:rsid w:val="007A5829"/>
    <w:rsid w:val="007D31B1"/>
    <w:rsid w:val="007D78D4"/>
    <w:rsid w:val="007E3785"/>
    <w:rsid w:val="007F74E1"/>
    <w:rsid w:val="00821876"/>
    <w:rsid w:val="00854343"/>
    <w:rsid w:val="008609CE"/>
    <w:rsid w:val="00895DA5"/>
    <w:rsid w:val="008C17D9"/>
    <w:rsid w:val="00906A6B"/>
    <w:rsid w:val="00910E79"/>
    <w:rsid w:val="00921DE5"/>
    <w:rsid w:val="00926D07"/>
    <w:rsid w:val="009600D2"/>
    <w:rsid w:val="00997BA4"/>
    <w:rsid w:val="009B01FF"/>
    <w:rsid w:val="009F55CD"/>
    <w:rsid w:val="00A26202"/>
    <w:rsid w:val="00AA2813"/>
    <w:rsid w:val="00AC024B"/>
    <w:rsid w:val="00AC36A8"/>
    <w:rsid w:val="00AF19A7"/>
    <w:rsid w:val="00AF7C98"/>
    <w:rsid w:val="00B02F59"/>
    <w:rsid w:val="00B03AF1"/>
    <w:rsid w:val="00B33935"/>
    <w:rsid w:val="00B3423A"/>
    <w:rsid w:val="00B53074"/>
    <w:rsid w:val="00B92756"/>
    <w:rsid w:val="00C42E61"/>
    <w:rsid w:val="00C602DC"/>
    <w:rsid w:val="00C704FE"/>
    <w:rsid w:val="00C70637"/>
    <w:rsid w:val="00C71380"/>
    <w:rsid w:val="00C73866"/>
    <w:rsid w:val="00C772DD"/>
    <w:rsid w:val="00C7744B"/>
    <w:rsid w:val="00C82EBA"/>
    <w:rsid w:val="00C8300A"/>
    <w:rsid w:val="00C83101"/>
    <w:rsid w:val="00C836D4"/>
    <w:rsid w:val="00C91EA5"/>
    <w:rsid w:val="00CA5F79"/>
    <w:rsid w:val="00CB1E47"/>
    <w:rsid w:val="00CC474E"/>
    <w:rsid w:val="00D062D2"/>
    <w:rsid w:val="00D23F73"/>
    <w:rsid w:val="00D33AB7"/>
    <w:rsid w:val="00D5563E"/>
    <w:rsid w:val="00DA5120"/>
    <w:rsid w:val="00DC6543"/>
    <w:rsid w:val="00DE4BE9"/>
    <w:rsid w:val="00DF28CE"/>
    <w:rsid w:val="00DF41F7"/>
    <w:rsid w:val="00E21F59"/>
    <w:rsid w:val="00E411C1"/>
    <w:rsid w:val="00E55E0A"/>
    <w:rsid w:val="00E65BA4"/>
    <w:rsid w:val="00EA32EB"/>
    <w:rsid w:val="00EC3128"/>
    <w:rsid w:val="00F036FA"/>
    <w:rsid w:val="00F05C62"/>
    <w:rsid w:val="00F1047A"/>
    <w:rsid w:val="00F108D3"/>
    <w:rsid w:val="00F31A7E"/>
    <w:rsid w:val="00F90887"/>
    <w:rsid w:val="00FB6776"/>
    <w:rsid w:val="00FD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uiPriority w:val="99"/>
    <w:rsid w:val="00AA2813"/>
    <w:rPr>
      <w:rFonts w:ascii="Times New Roman" w:hAnsi="Times New Roman"/>
      <w:sz w:val="16"/>
    </w:rPr>
  </w:style>
  <w:style w:type="paragraph" w:styleId="3">
    <w:name w:val="Body Text 3"/>
    <w:basedOn w:val="a"/>
    <w:link w:val="30"/>
    <w:rsid w:val="004610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6109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Default">
    <w:name w:val="Default"/>
    <w:rsid w:val="00303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1">
    <w:name w:val="Style151"/>
    <w:basedOn w:val="a"/>
    <w:uiPriority w:val="99"/>
    <w:rsid w:val="001E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2015-03-06T04:11:00Z</dcterms:created>
  <dcterms:modified xsi:type="dcterms:W3CDTF">2015-03-12T07:11:00Z</dcterms:modified>
</cp:coreProperties>
</file>