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C73866" w:rsidRDefault="00AA2813" w:rsidP="00686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6682">
              <w:rPr>
                <w:rStyle w:val="FontStyle155"/>
                <w:b/>
                <w:sz w:val="28"/>
                <w:szCs w:val="28"/>
              </w:rPr>
              <w:t>Инженерная и компьютерная графика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5435A0" w:rsidP="00AA28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5435A0" w:rsidP="00AA28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AA2813" w:rsidP="00AA2813">
            <w:pPr>
              <w:jc w:val="both"/>
              <w:rPr>
                <w:rFonts w:ascii="Times New Roman" w:hAnsi="Times New Roman" w:cs="Times New Roman"/>
              </w:rPr>
            </w:pPr>
            <w:r w:rsidRPr="00AA2813">
              <w:rPr>
                <w:rFonts w:ascii="Times New Roman" w:hAnsi="Times New Roman" w:cs="Times New Roman"/>
              </w:rPr>
              <w:t>4</w:t>
            </w:r>
            <w:r w:rsidR="00464014">
              <w:rPr>
                <w:rFonts w:ascii="Times New Roman" w:hAnsi="Times New Roman" w:cs="Times New Roman"/>
              </w:rPr>
              <w:t xml:space="preserve"> ЗЕ, </w:t>
            </w:r>
            <w:r w:rsidRPr="00AA2813">
              <w:rPr>
                <w:rFonts w:ascii="Times New Roman" w:hAnsi="Times New Roman" w:cs="Times New Roman"/>
              </w:rPr>
              <w:t>144</w:t>
            </w:r>
            <w:r w:rsidR="00464014">
              <w:rPr>
                <w:rFonts w:ascii="Times New Roman" w:hAnsi="Times New Roman" w:cs="Times New Roman"/>
              </w:rPr>
              <w:t xml:space="preserve"> ч (</w:t>
            </w:r>
            <w:r w:rsidRPr="006A6429">
              <w:rPr>
                <w:rFonts w:ascii="Times New Roman" w:hAnsi="Times New Roman" w:cs="Times New Roman"/>
              </w:rPr>
              <w:t>68</w:t>
            </w:r>
            <w:r w:rsidR="00464014">
              <w:rPr>
                <w:rFonts w:ascii="Times New Roman" w:hAnsi="Times New Roman" w:cs="Times New Roman"/>
              </w:rPr>
              <w:t xml:space="preserve"> ч ауд. зан.)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6A6429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11773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6B404D" w:rsidP="006B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</w:t>
            </w:r>
            <w:r w:rsidR="00F87EFB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з</w:t>
            </w:r>
            <w:r w:rsidR="00FB6776">
              <w:rPr>
                <w:rFonts w:ascii="Times New Roman" w:hAnsi="Times New Roman" w:cs="Times New Roman"/>
              </w:rPr>
              <w:t>ачет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Pr="005F796E" w:rsidRDefault="00997BA4" w:rsidP="005F796E">
            <w:pPr>
              <w:jc w:val="both"/>
              <w:rPr>
                <w:rFonts w:ascii="Times New Roman" w:hAnsi="Times New Roman" w:cs="Times New Roman"/>
              </w:rPr>
            </w:pPr>
            <w:r w:rsidRPr="003A3A77">
              <w:rPr>
                <w:rFonts w:ascii="Times New Roman" w:hAnsi="Times New Roman" w:cs="Times New Roman"/>
              </w:rPr>
              <w:t>Интерактивные лекции, исследовательский практикум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E65BA4" w:rsidRPr="00E65BA4" w:rsidRDefault="00E65BA4" w:rsidP="00E65BA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</w:t>
            </w:r>
            <w:r w:rsidRPr="00E65BA4">
              <w:rPr>
                <w:rFonts w:ascii="Times New Roman" w:eastAsia="TimesNewRomanPSMT" w:hAnsi="Times New Roman" w:cs="Times New Roman"/>
                <w:sz w:val="24"/>
                <w:szCs w:val="24"/>
              </w:rPr>
              <w:t>еоретическое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65BA4">
              <w:rPr>
                <w:rFonts w:ascii="Times New Roman" w:eastAsia="TimesNewRomanPSMT" w:hAnsi="Times New Roman" w:cs="Times New Roman"/>
                <w:sz w:val="24"/>
                <w:szCs w:val="24"/>
              </w:rPr>
              <w:t>освоение основных разделов курса, выработка знаний и навыков, необходимых для выполнения и чтения технических чертежей, составления</w:t>
            </w:r>
          </w:p>
          <w:p w:rsidR="00E65BA4" w:rsidRPr="00E65BA4" w:rsidRDefault="00E65BA4" w:rsidP="00E65BA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65BA4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конструкторской и технической документации производства. Изучение дисциплины</w:t>
            </w:r>
          </w:p>
          <w:p w:rsidR="00E65BA4" w:rsidRPr="00E65BA4" w:rsidRDefault="00E65BA4" w:rsidP="00E65BA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65BA4">
              <w:rPr>
                <w:rFonts w:ascii="Times New Roman" w:eastAsia="TimesNewRomanPSMT" w:hAnsi="Times New Roman" w:cs="Times New Roman"/>
                <w:sz w:val="24"/>
                <w:szCs w:val="24"/>
              </w:rPr>
              <w:t>позволяет заложить основы для профессиональной подготовки будущего специалиста,</w:t>
            </w:r>
          </w:p>
          <w:p w:rsidR="00E65BA4" w:rsidRPr="00E65BA4" w:rsidRDefault="00E65BA4" w:rsidP="00E65BA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65BA4">
              <w:rPr>
                <w:rFonts w:ascii="Times New Roman" w:eastAsia="TimesNewRomanPSMT" w:hAnsi="Times New Roman" w:cs="Times New Roman"/>
                <w:sz w:val="24"/>
                <w:szCs w:val="24"/>
              </w:rPr>
              <w:t>благодаря которой выпускник сможет свободно ориентироваться в общетехнических</w:t>
            </w:r>
          </w:p>
          <w:p w:rsidR="00FB6776" w:rsidRPr="00461093" w:rsidRDefault="00E65BA4" w:rsidP="00E65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5BA4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вопросах</w:t>
            </w:r>
            <w:proofErr w:type="gramEnd"/>
            <w:r w:rsidRPr="00E65BA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практической работе.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Default="00461093" w:rsidP="00F036FA">
            <w:pPr>
              <w:pStyle w:val="3"/>
              <w:ind w:firstLine="389"/>
              <w:jc w:val="both"/>
              <w:rPr>
                <w:szCs w:val="24"/>
              </w:rPr>
            </w:pPr>
            <w:r w:rsidRPr="00A7053D">
              <w:rPr>
                <w:szCs w:val="24"/>
              </w:rPr>
              <w:t xml:space="preserve">Дисциплина Инженерная </w:t>
            </w:r>
            <w:r>
              <w:t>и компьютерная</w:t>
            </w:r>
            <w:r w:rsidRPr="003278C4">
              <w:t xml:space="preserve"> </w:t>
            </w:r>
            <w:r w:rsidRPr="00A7053D">
              <w:rPr>
                <w:szCs w:val="24"/>
              </w:rPr>
              <w:t>графика представляет собой дисциплину базовой части цикла профессиональных дисциплин.</w:t>
            </w:r>
            <w:r>
              <w:rPr>
                <w:szCs w:val="24"/>
              </w:rPr>
              <w:t xml:space="preserve"> </w:t>
            </w:r>
            <w:r w:rsidRPr="00A7053D">
              <w:rPr>
                <w:szCs w:val="24"/>
              </w:rPr>
              <w:t>Дисциплина базируется на положениях геометрии и информатики, на теоретических положениях курса начертательной геометрии, нормативных документах и г</w:t>
            </w:r>
            <w:r>
              <w:rPr>
                <w:szCs w:val="24"/>
              </w:rPr>
              <w:t xml:space="preserve">осударственных стандартах ЕСКД. </w:t>
            </w:r>
            <w:r w:rsidRPr="00A7053D">
              <w:rPr>
                <w:szCs w:val="24"/>
              </w:rPr>
              <w:t xml:space="preserve"> </w:t>
            </w:r>
          </w:p>
          <w:p w:rsidR="005F796E" w:rsidRPr="005F796E" w:rsidRDefault="005F796E" w:rsidP="005F796E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96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Инженерная </w:t>
            </w:r>
            <w:r w:rsidR="00E55E0A">
              <w:rPr>
                <w:rFonts w:ascii="Times New Roman" w:hAnsi="Times New Roman" w:cs="Times New Roman"/>
                <w:sz w:val="24"/>
                <w:szCs w:val="24"/>
              </w:rPr>
              <w:t xml:space="preserve">и компьютерная </w:t>
            </w:r>
            <w:r w:rsidRPr="005F796E">
              <w:rPr>
                <w:rFonts w:ascii="Times New Roman" w:hAnsi="Times New Roman" w:cs="Times New Roman"/>
                <w:sz w:val="24"/>
                <w:szCs w:val="24"/>
              </w:rPr>
              <w:t>графика является начальной базой сквозной графической подготовки обучающихся, продолжающейся при изучении профессиональных дисциплин –</w:t>
            </w:r>
            <w:r w:rsidR="00017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96E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017AB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производства, основы </w:t>
            </w:r>
            <w:r w:rsidRPr="005F796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проектирования </w:t>
            </w:r>
            <w:r w:rsidR="00017ABD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Pr="005F796E">
              <w:rPr>
                <w:rFonts w:ascii="Times New Roman" w:hAnsi="Times New Roman" w:cs="Times New Roman"/>
                <w:sz w:val="24"/>
                <w:szCs w:val="24"/>
              </w:rPr>
              <w:t>, при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овом и дипломном проектировании и </w:t>
            </w:r>
            <w:r w:rsidRPr="005F796E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более глубокому усвоению вышеуказанных дисциплин и повышению технической грамотности будущих специалистов. </w:t>
            </w:r>
            <w:proofErr w:type="gramEnd"/>
          </w:p>
          <w:p w:rsidR="005F796E" w:rsidRPr="00461093" w:rsidRDefault="005F796E" w:rsidP="00F036FA">
            <w:pPr>
              <w:pStyle w:val="3"/>
              <w:ind w:firstLine="389"/>
              <w:jc w:val="both"/>
            </w:pP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AF19A7" w:rsidRPr="003400AE" w:rsidRDefault="007D31B1" w:rsidP="007425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400A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Модуль 1 </w:t>
            </w:r>
            <w:r w:rsidR="00AF19A7" w:rsidRPr="003400A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«</w:t>
            </w:r>
            <w:r w:rsidR="00AF19A7" w:rsidRPr="003400AE">
              <w:rPr>
                <w:rFonts w:ascii="Times New Roman" w:hAnsi="Times New Roman" w:cs="Times New Roman"/>
                <w:sz w:val="24"/>
                <w:szCs w:val="24"/>
              </w:rPr>
              <w:t>Общие правила выполнения чертежей»</w:t>
            </w:r>
          </w:p>
          <w:p w:rsidR="00C91EA5" w:rsidRPr="003400AE" w:rsidRDefault="007D31B1" w:rsidP="00742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00A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Модуль 2 </w:t>
            </w:r>
            <w:r w:rsidR="00AF19A7" w:rsidRPr="003400A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«</w:t>
            </w:r>
            <w:r w:rsidR="00AF19A7" w:rsidRPr="003400AE">
              <w:rPr>
                <w:rFonts w:ascii="Times New Roman" w:hAnsi="Times New Roman" w:cs="Times New Roman"/>
                <w:sz w:val="24"/>
                <w:szCs w:val="24"/>
              </w:rPr>
              <w:t>Основы начертательной геометрии»</w:t>
            </w:r>
          </w:p>
          <w:p w:rsidR="00AF19A7" w:rsidRPr="003400AE" w:rsidRDefault="007D31B1" w:rsidP="007425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400A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Модуль 3 «</w:t>
            </w:r>
            <w:r w:rsidR="00AF19A7" w:rsidRPr="003400AE">
              <w:rPr>
                <w:rFonts w:ascii="Times New Roman" w:hAnsi="Times New Roman" w:cs="Times New Roman"/>
                <w:sz w:val="24"/>
                <w:szCs w:val="24"/>
              </w:rPr>
              <w:t>Инженерная графика»</w:t>
            </w:r>
            <w:r w:rsidR="00AF19A7" w:rsidRPr="003400A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B6776" w:rsidRPr="003400AE" w:rsidRDefault="007D31B1" w:rsidP="007425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3400A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Модуль 4 «</w:t>
            </w:r>
            <w:r w:rsidR="00AF19A7" w:rsidRPr="003400AE">
              <w:rPr>
                <w:rFonts w:ascii="Times New Roman" w:hAnsi="Times New Roman" w:cs="Times New Roman"/>
                <w:sz w:val="24"/>
                <w:szCs w:val="24"/>
              </w:rPr>
              <w:t>Основные виды конструкторских документов</w:t>
            </w:r>
            <w:r w:rsidRPr="003400A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»</w:t>
            </w:r>
          </w:p>
          <w:p w:rsidR="007D31B1" w:rsidRPr="00DA5120" w:rsidRDefault="00686831" w:rsidP="00AF19A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400A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Модуль</w:t>
            </w:r>
            <w:r w:rsidR="007D31B1" w:rsidRPr="003400A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5 </w:t>
            </w:r>
            <w:r w:rsidRPr="003400A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«</w:t>
            </w:r>
            <w:r w:rsidR="00AF19A7" w:rsidRPr="003400AE">
              <w:rPr>
                <w:rFonts w:ascii="Times New Roman" w:hAnsi="Times New Roman" w:cs="Times New Roman"/>
                <w:sz w:val="24"/>
                <w:szCs w:val="24"/>
              </w:rPr>
              <w:t>Введение в компьютерную графику»</w:t>
            </w:r>
            <w:r w:rsidR="00AF19A7" w:rsidRPr="0083499C">
              <w:t xml:space="preserve">  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687089" w:rsidRPr="008938D3" w:rsidRDefault="001E32F1" w:rsidP="00E65BA4">
            <w:pPr>
              <w:pStyle w:val="Default"/>
              <w:numPr>
                <w:ilvl w:val="0"/>
                <w:numId w:val="2"/>
              </w:numPr>
              <w:ind w:left="142" w:hanging="142"/>
              <w:jc w:val="both"/>
              <w:rPr>
                <w:color w:val="auto"/>
              </w:rPr>
            </w:pPr>
            <w:r>
              <w:t xml:space="preserve"> </w:t>
            </w:r>
            <w:proofErr w:type="gramStart"/>
            <w:r w:rsidR="00687089" w:rsidRPr="008938D3">
              <w:rPr>
                <w:color w:val="auto"/>
              </w:rPr>
              <w:t>способ</w:t>
            </w:r>
            <w:r w:rsidR="009B01FF" w:rsidRPr="008938D3">
              <w:rPr>
                <w:color w:val="auto"/>
              </w:rPr>
              <w:t>ен</w:t>
            </w:r>
            <w:proofErr w:type="gramEnd"/>
            <w:r w:rsidR="00687089" w:rsidRPr="008938D3">
              <w:rPr>
                <w:color w:val="auto"/>
              </w:rPr>
              <w:t xml:space="preserve"> и готов приобретать</w:t>
            </w:r>
            <w:r w:rsidRPr="008938D3">
              <w:rPr>
                <w:color w:val="auto"/>
              </w:rPr>
              <w:t xml:space="preserve"> </w:t>
            </w:r>
            <w:r w:rsidR="00687089" w:rsidRPr="008938D3">
              <w:rPr>
                <w:color w:val="auto"/>
              </w:rPr>
              <w:t xml:space="preserve">с большой степенью самостоятельности новые знания, используя современные образовательные и информационные технологии </w:t>
            </w:r>
            <w:r w:rsidRPr="008938D3">
              <w:rPr>
                <w:color w:val="auto"/>
              </w:rPr>
              <w:t>(</w:t>
            </w:r>
            <w:r w:rsidR="00687089" w:rsidRPr="008938D3">
              <w:rPr>
                <w:color w:val="auto"/>
              </w:rPr>
              <w:t>О</w:t>
            </w:r>
            <w:r w:rsidRPr="008938D3">
              <w:rPr>
                <w:color w:val="auto"/>
              </w:rPr>
              <w:t>К-4);</w:t>
            </w:r>
          </w:p>
          <w:p w:rsidR="00687089" w:rsidRPr="008938D3" w:rsidRDefault="009B01FF" w:rsidP="00E65BA4">
            <w:pPr>
              <w:pStyle w:val="Default"/>
              <w:numPr>
                <w:ilvl w:val="0"/>
                <w:numId w:val="2"/>
              </w:numPr>
              <w:ind w:left="142" w:hanging="142"/>
              <w:jc w:val="both"/>
              <w:rPr>
                <w:color w:val="auto"/>
              </w:rPr>
            </w:pPr>
            <w:r w:rsidRPr="008938D3">
              <w:rPr>
                <w:color w:val="auto"/>
              </w:rPr>
              <w:t>принимать участие в моделировании процессов и средств измерений, испытаний и контроля с использованием стандартных пакетов и средств автоматизированного проектирования (ПК-19);</w:t>
            </w:r>
          </w:p>
          <w:p w:rsidR="001E32F1" w:rsidRPr="008938D3" w:rsidRDefault="001E32F1" w:rsidP="00E65BA4">
            <w:pPr>
              <w:pStyle w:val="Default"/>
              <w:numPr>
                <w:ilvl w:val="0"/>
                <w:numId w:val="2"/>
              </w:numPr>
              <w:ind w:left="142" w:hanging="142"/>
              <w:jc w:val="both"/>
            </w:pPr>
            <w:r w:rsidRPr="008938D3">
              <w:rPr>
                <w:color w:val="auto"/>
              </w:rPr>
              <w:t xml:space="preserve"> </w:t>
            </w:r>
            <w:r w:rsidR="00687089" w:rsidRPr="008938D3">
              <w:rPr>
                <w:color w:val="auto"/>
              </w:rPr>
              <w:t>принимать</w:t>
            </w:r>
            <w:r w:rsidR="00687089" w:rsidRPr="008938D3">
              <w:t xml:space="preserve"> участие в работах по расчету и проектированию деталей и узлов разрабатываемых средств измерений, испытаний и контроля в соответствии с техническими заданиями и использованием</w:t>
            </w:r>
            <w:r w:rsidR="009B01FF" w:rsidRPr="008938D3">
              <w:t xml:space="preserve"> стандартных средств автоматизации проектирования (ПК-23);</w:t>
            </w:r>
          </w:p>
          <w:p w:rsidR="00EC3128" w:rsidRPr="00DA5120" w:rsidRDefault="001E32F1" w:rsidP="003400AE">
            <w:pPr>
              <w:pStyle w:val="Default"/>
              <w:numPr>
                <w:ilvl w:val="0"/>
                <w:numId w:val="2"/>
              </w:numPr>
              <w:ind w:left="142" w:hanging="142"/>
              <w:jc w:val="both"/>
              <w:rPr>
                <w:sz w:val="22"/>
                <w:szCs w:val="22"/>
              </w:rPr>
            </w:pPr>
            <w:r w:rsidRPr="008938D3">
              <w:t xml:space="preserve"> </w:t>
            </w:r>
            <w:r w:rsidR="009B01FF" w:rsidRPr="008938D3">
              <w:t xml:space="preserve">разрабатывать рабочую проектную и техническую документацию, оформлять законченные проектно-конструкторские работы с проверкой соответствия разрабатываемых проектов и технической документации стандартам, техническим условиям и другим нормативным документам; проводить метрологическую экспертизу конструкторской и </w:t>
            </w:r>
            <w:r w:rsidR="009F55CD" w:rsidRPr="008938D3">
              <w:t>технической</w:t>
            </w:r>
            <w:r w:rsidR="009B01FF" w:rsidRPr="008938D3">
              <w:t xml:space="preserve"> документации (ПК-24)</w:t>
            </w:r>
            <w:r w:rsidRPr="008938D3">
              <w:t>.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1E32F1" w:rsidRPr="003400AE" w:rsidRDefault="00DA5120" w:rsidP="00AC024B">
            <w:pPr>
              <w:pStyle w:val="Style151"/>
              <w:tabs>
                <w:tab w:val="left" w:leader="underscore" w:pos="6595"/>
              </w:tabs>
              <w:jc w:val="both"/>
            </w:pPr>
            <w:r w:rsidRPr="00DA5120">
              <w:rPr>
                <w:rFonts w:eastAsia="TimesNewRomanPS-BoldMT"/>
                <w:b/>
                <w:bCs/>
              </w:rPr>
              <w:t xml:space="preserve">Знания: </w:t>
            </w:r>
            <w:r w:rsidR="00AC024B" w:rsidRPr="003400AE">
              <w:t>элементы инженерной графики, правила оформления конструкторской документации в соответствии с ЕСКД и методы и средства компьютерной графики</w:t>
            </w:r>
            <w:r w:rsidR="00B53B0D">
              <w:t>.</w:t>
            </w:r>
          </w:p>
          <w:p w:rsidR="009600D2" w:rsidRPr="003400AE" w:rsidRDefault="00DA5120" w:rsidP="00AC024B">
            <w:pPr>
              <w:pStyle w:val="Style151"/>
              <w:tabs>
                <w:tab w:val="left" w:leader="underscore" w:pos="6590"/>
              </w:tabs>
              <w:jc w:val="both"/>
              <w:rPr>
                <w:rStyle w:val="FontStyle155"/>
                <w:sz w:val="24"/>
              </w:rPr>
            </w:pPr>
            <w:r w:rsidRPr="003400AE">
              <w:rPr>
                <w:rFonts w:eastAsia="TimesNewRomanPS-BoldMT"/>
                <w:b/>
                <w:bCs/>
              </w:rPr>
              <w:t xml:space="preserve">Умения: </w:t>
            </w:r>
            <w:r w:rsidR="00AC024B" w:rsidRPr="003400AE">
              <w:t xml:space="preserve">применять полученные знания при определении формы и размеров изделия по </w:t>
            </w:r>
            <w:r w:rsidR="00AC024B" w:rsidRPr="003400AE">
              <w:lastRenderedPageBreak/>
              <w:t>чертежам, читать и выполнять чертежи и другую конструкторскую документацию, использовать средства компьютерной графики для изготовления и редактирование чертежей</w:t>
            </w:r>
            <w:r w:rsidR="00B53B0D">
              <w:t>.</w:t>
            </w:r>
          </w:p>
          <w:p w:rsidR="00DA5120" w:rsidRPr="00DA5120" w:rsidRDefault="001103DB" w:rsidP="003400AE">
            <w:pPr>
              <w:autoSpaceDE w:val="0"/>
              <w:autoSpaceDN w:val="0"/>
              <w:adjustRightInd w:val="0"/>
              <w:jc w:val="both"/>
              <w:rPr>
                <w:rStyle w:val="FontStyle74"/>
                <w:b/>
                <w:sz w:val="22"/>
                <w:szCs w:val="22"/>
              </w:rPr>
            </w:pPr>
            <w:r w:rsidRPr="003400A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В</w:t>
            </w:r>
            <w:r w:rsidR="00DA5120" w:rsidRPr="003400AE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ладение: </w:t>
            </w:r>
            <w:r w:rsidR="00AC024B" w:rsidRPr="003400AE">
              <w:rPr>
                <w:rFonts w:ascii="Times New Roman" w:hAnsi="Times New Roman" w:cs="Times New Roman"/>
                <w:sz w:val="24"/>
                <w:szCs w:val="24"/>
              </w:rPr>
              <w:t>навыками работы с конструкторской документацией, чтения и выполнения чертежей</w:t>
            </w:r>
            <w:r w:rsidR="003400AE" w:rsidRPr="00340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24B" w:rsidRPr="003400AE">
              <w:rPr>
                <w:rFonts w:ascii="Times New Roman" w:hAnsi="Times New Roman" w:cs="Times New Roman"/>
                <w:sz w:val="24"/>
                <w:szCs w:val="24"/>
              </w:rPr>
              <w:t>деталей, сборочных чертежей, работы со стандартами и справочными материалами, работы на ЭВМ с графическими пакетами для получения конструкторских, технологических и других документов</w:t>
            </w:r>
            <w:r w:rsidR="009600D2" w:rsidRPr="00340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9600D2" w:rsidRPr="003D0CE6" w:rsidRDefault="005F796E" w:rsidP="007A58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3D0CE6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Освоение дисциплины обеспечивает решение выпускником</w:t>
            </w:r>
            <w:r w:rsidR="009600D2" w:rsidRPr="003D0CE6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</w:t>
            </w:r>
            <w:r w:rsidRPr="003D0CE6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задач будущей профессиональной деятельности</w:t>
            </w:r>
            <w:r w:rsidRPr="003D0C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(научно-исследовательской, производственно-технологической</w:t>
            </w:r>
            <w:r w:rsidR="00E65BA4" w:rsidRPr="003D0CE6">
              <w:rPr>
                <w:rFonts w:ascii="Times New Roman" w:hAnsi="Times New Roman" w:cs="Times New Roman"/>
                <w:iCs/>
                <w:sz w:val="24"/>
                <w:szCs w:val="24"/>
              </w:rPr>
              <w:t>), связанн</w:t>
            </w:r>
            <w:r w:rsidR="007A5829" w:rsidRPr="003D0CE6">
              <w:rPr>
                <w:rFonts w:ascii="Times New Roman" w:hAnsi="Times New Roman" w:cs="Times New Roman"/>
                <w:iCs/>
                <w:sz w:val="24"/>
                <w:szCs w:val="24"/>
              </w:rPr>
              <w:t>ой</w:t>
            </w:r>
            <w:r w:rsidR="00E65BA4" w:rsidRPr="003D0C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A5829" w:rsidRPr="003D0CE6">
              <w:rPr>
                <w:rFonts w:ascii="Times New Roman" w:hAnsi="Times New Roman"/>
                <w:iCs/>
                <w:sz w:val="24"/>
                <w:szCs w:val="24"/>
              </w:rPr>
              <w:t xml:space="preserve">с </w:t>
            </w:r>
            <w:r w:rsidR="007A5829" w:rsidRPr="003D0CE6">
              <w:rPr>
                <w:rFonts w:ascii="Times New Roman" w:hAnsi="Times New Roman"/>
                <w:sz w:val="24"/>
                <w:szCs w:val="24"/>
              </w:rPr>
              <w:t>навыками работы с конструкторской документацией, чтения и выполнения чертежей деталей, сборочных чертежей, работы со стандартами и справочными материалами,</w:t>
            </w:r>
            <w:r w:rsidR="007A5829" w:rsidRPr="003D0CE6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ЭВМ с графическими пакетами для получения конструкторских, технологических и других документов</w:t>
            </w:r>
            <w:r w:rsidR="00131A0E" w:rsidRPr="003D0CE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5F796E" w:rsidRPr="00DA5120" w:rsidRDefault="00EC3128" w:rsidP="00B53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CA5F79">
              <w:rPr>
                <w:rFonts w:ascii="Times New Roman" w:hAnsi="Times New Roman" w:cs="Times New Roman"/>
              </w:rPr>
              <w:t>механики и компьютерной графики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B53B0D" w:rsidP="00B53B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Доцент, к.т.н. </w:t>
            </w:r>
            <w:r w:rsidR="007D78D4">
              <w:rPr>
                <w:rFonts w:ascii="Times New Roman" w:hAnsi="Times New Roman" w:cs="Times New Roman"/>
              </w:rPr>
              <w:t>Куваева Е.Ю.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EC3128" w:rsidP="00C83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</w:t>
            </w:r>
            <w:r w:rsidR="00C836D4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профессор </w:t>
            </w:r>
            <w:r w:rsidR="00C836D4">
              <w:rPr>
                <w:rFonts w:ascii="Times New Roman" w:hAnsi="Times New Roman" w:cs="Times New Roman"/>
              </w:rPr>
              <w:t>Колобов М.Ю.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A5120" w:rsidRDefault="00EC3128" w:rsidP="000D3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D37B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0D37B0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.201</w:t>
            </w:r>
            <w:r w:rsidR="000D37B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9351E" w:rsidRDefault="0009351E" w:rsidP="00EC3128"/>
    <w:sectPr w:rsidR="0009351E" w:rsidSect="005F26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9A3" w:rsidRDefault="00F959A3" w:rsidP="0009351E">
      <w:pPr>
        <w:spacing w:after="0" w:line="240" w:lineRule="auto"/>
      </w:pPr>
      <w:r>
        <w:separator/>
      </w:r>
    </w:p>
  </w:endnote>
  <w:endnote w:type="continuationSeparator" w:id="0">
    <w:p w:rsidR="00F959A3" w:rsidRDefault="00F959A3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9A3" w:rsidRDefault="00F959A3" w:rsidP="0009351E">
      <w:pPr>
        <w:spacing w:after="0" w:line="240" w:lineRule="auto"/>
      </w:pPr>
      <w:r>
        <w:separator/>
      </w:r>
    </w:p>
  </w:footnote>
  <w:footnote w:type="continuationSeparator" w:id="0">
    <w:p w:rsidR="00F959A3" w:rsidRDefault="00F959A3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73" w:rsidRDefault="0009351E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 xml:space="preserve">АННОТАЦИИ ДИСЦИПЛИН ООП ПОДГОТОВКИ БАКАЛАВРОВ ПО НАПРАВЛЕНИЮ </w:t>
    </w:r>
    <w:r w:rsidR="002F6F64" w:rsidRPr="002F6F64">
      <w:rPr>
        <w:rFonts w:ascii="Times New Roman" w:hAnsi="Times New Roman" w:cs="Times New Roman"/>
        <w:bCs/>
        <w:sz w:val="20"/>
        <w:szCs w:val="20"/>
      </w:rPr>
      <w:t>2</w:t>
    </w:r>
    <w:r w:rsidR="00B53B0D">
      <w:rPr>
        <w:rFonts w:ascii="Times New Roman" w:hAnsi="Times New Roman" w:cs="Times New Roman"/>
        <w:bCs/>
        <w:sz w:val="20"/>
        <w:szCs w:val="20"/>
      </w:rPr>
      <w:t>7.</w:t>
    </w:r>
    <w:r w:rsidR="00E55E0A">
      <w:rPr>
        <w:rFonts w:ascii="Times New Roman" w:hAnsi="Times New Roman" w:cs="Times New Roman"/>
        <w:bCs/>
        <w:sz w:val="20"/>
        <w:szCs w:val="20"/>
      </w:rPr>
      <w:t>0</w:t>
    </w:r>
    <w:r w:rsidR="00B53B0D">
      <w:rPr>
        <w:rFonts w:ascii="Times New Roman" w:hAnsi="Times New Roman" w:cs="Times New Roman"/>
        <w:bCs/>
        <w:sz w:val="20"/>
        <w:szCs w:val="20"/>
      </w:rPr>
      <w:t>4.</w:t>
    </w:r>
    <w:r w:rsidR="00E55E0A">
      <w:rPr>
        <w:rFonts w:ascii="Times New Roman" w:hAnsi="Times New Roman" w:cs="Times New Roman"/>
        <w:bCs/>
        <w:sz w:val="20"/>
        <w:szCs w:val="20"/>
      </w:rPr>
      <w:t>0</w:t>
    </w:r>
    <w:r w:rsidR="00B53B0D">
      <w:rPr>
        <w:rFonts w:ascii="Times New Roman" w:hAnsi="Times New Roman" w:cs="Times New Roman"/>
        <w:bCs/>
        <w:sz w:val="20"/>
        <w:szCs w:val="20"/>
      </w:rPr>
      <w:t>1</w:t>
    </w:r>
    <w:r w:rsidR="00511773">
      <w:rPr>
        <w:rFonts w:ascii="Times New Roman" w:hAnsi="Times New Roman" w:cs="Times New Roman"/>
        <w:sz w:val="20"/>
        <w:szCs w:val="20"/>
      </w:rPr>
      <w:t xml:space="preserve"> </w:t>
    </w:r>
    <w:r w:rsidR="00E55E0A">
      <w:rPr>
        <w:rFonts w:ascii="Times New Roman" w:hAnsi="Times New Roman" w:cs="Times New Roman"/>
        <w:sz w:val="20"/>
        <w:szCs w:val="20"/>
      </w:rPr>
      <w:t>СТАНДАРТИЗАЦИЯ И МЕТРОЛОГ</w:t>
    </w:r>
    <w:r w:rsidR="00511773">
      <w:rPr>
        <w:rFonts w:ascii="Times New Roman" w:hAnsi="Times New Roman" w:cs="Times New Roman"/>
        <w:sz w:val="20"/>
        <w:szCs w:val="20"/>
      </w:rPr>
      <w:t>ИЯ</w:t>
    </w:r>
  </w:p>
  <w:p w:rsidR="0009351E" w:rsidRDefault="0009351E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>ПРОФИЛЬ</w:t>
    </w:r>
    <w:r w:rsidR="00511773">
      <w:rPr>
        <w:rFonts w:ascii="Times New Roman" w:hAnsi="Times New Roman" w:cs="Times New Roman"/>
        <w:sz w:val="20"/>
        <w:szCs w:val="20"/>
      </w:rPr>
      <w:t xml:space="preserve"> </w:t>
    </w:r>
    <w:r w:rsidR="00E55E0A">
      <w:rPr>
        <w:rFonts w:ascii="Times New Roman" w:hAnsi="Times New Roman" w:cs="Times New Roman"/>
        <w:sz w:val="20"/>
        <w:szCs w:val="20"/>
      </w:rPr>
      <w:t>МЕТРОЛОГИЯ, СТАНДАРТИЗАЦИЯ И СЕРТИФИКАЦИЯ</w:t>
    </w:r>
  </w:p>
  <w:p w:rsidR="00E21F59" w:rsidRDefault="00E21F59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ФОРМА ОБУЧЕНИЯ – ОЧНАЯ</w:t>
    </w:r>
  </w:p>
  <w:p w:rsidR="00E21F59" w:rsidRPr="0009351E" w:rsidRDefault="00E21F59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73E3"/>
    <w:multiLevelType w:val="hybridMultilevel"/>
    <w:tmpl w:val="45344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51E"/>
    <w:rsid w:val="00017ABD"/>
    <w:rsid w:val="00025DE7"/>
    <w:rsid w:val="00032E36"/>
    <w:rsid w:val="0009351E"/>
    <w:rsid w:val="000D37B0"/>
    <w:rsid w:val="000D770F"/>
    <w:rsid w:val="001103DB"/>
    <w:rsid w:val="00131A0E"/>
    <w:rsid w:val="001E32F1"/>
    <w:rsid w:val="002062ED"/>
    <w:rsid w:val="002217E0"/>
    <w:rsid w:val="002A05F8"/>
    <w:rsid w:val="002F14BE"/>
    <w:rsid w:val="002F66DD"/>
    <w:rsid w:val="002F6F64"/>
    <w:rsid w:val="00303D8C"/>
    <w:rsid w:val="003400AE"/>
    <w:rsid w:val="003D0CE6"/>
    <w:rsid w:val="0040074A"/>
    <w:rsid w:val="0042117D"/>
    <w:rsid w:val="00424CC8"/>
    <w:rsid w:val="00461093"/>
    <w:rsid w:val="00464014"/>
    <w:rsid w:val="004B1B99"/>
    <w:rsid w:val="00511773"/>
    <w:rsid w:val="0052649D"/>
    <w:rsid w:val="005435A0"/>
    <w:rsid w:val="0057065D"/>
    <w:rsid w:val="005C484D"/>
    <w:rsid w:val="005C6644"/>
    <w:rsid w:val="005F26C1"/>
    <w:rsid w:val="005F796E"/>
    <w:rsid w:val="00686831"/>
    <w:rsid w:val="00687089"/>
    <w:rsid w:val="006A5804"/>
    <w:rsid w:val="006A6429"/>
    <w:rsid w:val="006B177E"/>
    <w:rsid w:val="006B404D"/>
    <w:rsid w:val="00722EB2"/>
    <w:rsid w:val="0074257B"/>
    <w:rsid w:val="007708A3"/>
    <w:rsid w:val="007A0F1B"/>
    <w:rsid w:val="007A5829"/>
    <w:rsid w:val="007D31B1"/>
    <w:rsid w:val="007D78D4"/>
    <w:rsid w:val="007F74E1"/>
    <w:rsid w:val="008609CE"/>
    <w:rsid w:val="008938D3"/>
    <w:rsid w:val="008C17D9"/>
    <w:rsid w:val="00906A6B"/>
    <w:rsid w:val="00910E79"/>
    <w:rsid w:val="00921DE5"/>
    <w:rsid w:val="00926D07"/>
    <w:rsid w:val="009600D2"/>
    <w:rsid w:val="00997BA4"/>
    <w:rsid w:val="009B01FF"/>
    <w:rsid w:val="009F55CD"/>
    <w:rsid w:val="00A26202"/>
    <w:rsid w:val="00AA2813"/>
    <w:rsid w:val="00AC024B"/>
    <w:rsid w:val="00AF19A7"/>
    <w:rsid w:val="00AF7C98"/>
    <w:rsid w:val="00B03AF1"/>
    <w:rsid w:val="00B3423A"/>
    <w:rsid w:val="00B53074"/>
    <w:rsid w:val="00B53B0D"/>
    <w:rsid w:val="00B92756"/>
    <w:rsid w:val="00C602DC"/>
    <w:rsid w:val="00C704FE"/>
    <w:rsid w:val="00C70637"/>
    <w:rsid w:val="00C71380"/>
    <w:rsid w:val="00C73866"/>
    <w:rsid w:val="00C7744B"/>
    <w:rsid w:val="00C8300A"/>
    <w:rsid w:val="00C83101"/>
    <w:rsid w:val="00C836D4"/>
    <w:rsid w:val="00C91EA5"/>
    <w:rsid w:val="00CA5F79"/>
    <w:rsid w:val="00CB1E47"/>
    <w:rsid w:val="00CC474E"/>
    <w:rsid w:val="00D062D2"/>
    <w:rsid w:val="00D23F73"/>
    <w:rsid w:val="00D33AB7"/>
    <w:rsid w:val="00D364DB"/>
    <w:rsid w:val="00D5563E"/>
    <w:rsid w:val="00DA5120"/>
    <w:rsid w:val="00DE4BE9"/>
    <w:rsid w:val="00DF41F7"/>
    <w:rsid w:val="00E21F59"/>
    <w:rsid w:val="00E55E0A"/>
    <w:rsid w:val="00E65BA4"/>
    <w:rsid w:val="00EA32EB"/>
    <w:rsid w:val="00EC3128"/>
    <w:rsid w:val="00F036FA"/>
    <w:rsid w:val="00F05C62"/>
    <w:rsid w:val="00F108D3"/>
    <w:rsid w:val="00F31A7E"/>
    <w:rsid w:val="00F87EFB"/>
    <w:rsid w:val="00F959A3"/>
    <w:rsid w:val="00FB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character" w:customStyle="1" w:styleId="FontStyle155">
    <w:name w:val="Font Style155"/>
    <w:uiPriority w:val="99"/>
    <w:rsid w:val="00AA2813"/>
    <w:rPr>
      <w:rFonts w:ascii="Times New Roman" w:hAnsi="Times New Roman"/>
      <w:sz w:val="16"/>
    </w:rPr>
  </w:style>
  <w:style w:type="paragraph" w:styleId="3">
    <w:name w:val="Body Text 3"/>
    <w:basedOn w:val="a"/>
    <w:link w:val="30"/>
    <w:rsid w:val="0046109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461093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</w:rPr>
  </w:style>
  <w:style w:type="paragraph" w:customStyle="1" w:styleId="Default">
    <w:name w:val="Default"/>
    <w:rsid w:val="00303D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51">
    <w:name w:val="Style151"/>
    <w:basedOn w:val="a"/>
    <w:uiPriority w:val="99"/>
    <w:rsid w:val="001E3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dcterms:created xsi:type="dcterms:W3CDTF">2015-03-06T04:11:00Z</dcterms:created>
  <dcterms:modified xsi:type="dcterms:W3CDTF">2015-03-12T07:06:00Z</dcterms:modified>
</cp:coreProperties>
</file>