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19" w:rsidRDefault="00D07719" w:rsidP="0043668C">
      <w:pPr>
        <w:jc w:val="both"/>
      </w:pPr>
    </w:p>
    <w:p w:rsidR="001C60CB" w:rsidRDefault="001C60CB" w:rsidP="00C10082">
      <w:pPr>
        <w:jc w:val="center"/>
      </w:pPr>
    </w:p>
    <w:p w:rsidR="00551CD1" w:rsidRDefault="00551CD1" w:rsidP="00C10082">
      <w:pPr>
        <w:jc w:val="center"/>
      </w:pPr>
    </w:p>
    <w:p w:rsidR="00007E3E" w:rsidRDefault="006D700D" w:rsidP="00C10082">
      <w:pPr>
        <w:jc w:val="center"/>
      </w:pPr>
      <w:r>
        <w:t xml:space="preserve">МИНИСТЕРСТВО ОБРАЗОВАНИЯ  И НАУКИ </w:t>
      </w:r>
      <w:r w:rsidR="00C10082">
        <w:t xml:space="preserve"> РОССИЙСКОЙ ФЕДЕРАЦИИ</w:t>
      </w:r>
    </w:p>
    <w:p w:rsidR="00C10082" w:rsidRDefault="00C10082" w:rsidP="00C10082"/>
    <w:p w:rsidR="006D700D" w:rsidRDefault="006D700D" w:rsidP="00C10082">
      <w:pPr>
        <w:jc w:val="center"/>
      </w:pPr>
      <w:r>
        <w:t xml:space="preserve">Федеральное </w:t>
      </w:r>
      <w:r w:rsidR="00C10082">
        <w:t xml:space="preserve">Государственное </w:t>
      </w:r>
      <w:r>
        <w:t xml:space="preserve">бюджетное </w:t>
      </w:r>
      <w:r w:rsidR="00C10082">
        <w:t xml:space="preserve">образовательное учреждение </w:t>
      </w:r>
    </w:p>
    <w:p w:rsidR="00C10082" w:rsidRDefault="00C10082" w:rsidP="00C10082">
      <w:pPr>
        <w:jc w:val="center"/>
      </w:pPr>
      <w:r>
        <w:t>высшего профессионального образования</w:t>
      </w:r>
    </w:p>
    <w:p w:rsidR="00C10082" w:rsidRDefault="00C10082" w:rsidP="00C10082">
      <w:pPr>
        <w:jc w:val="center"/>
        <w:rPr>
          <w:b/>
        </w:rPr>
      </w:pPr>
      <w:r>
        <w:rPr>
          <w:b/>
        </w:rPr>
        <w:t>Ивановский государственный химико-технологический университет</w:t>
      </w:r>
    </w:p>
    <w:p w:rsidR="00C10082" w:rsidRDefault="00C10082" w:rsidP="00C10082">
      <w:pPr>
        <w:jc w:val="center"/>
        <w:rPr>
          <w:b/>
        </w:rPr>
      </w:pPr>
    </w:p>
    <w:p w:rsidR="00C10082" w:rsidRDefault="00CF7137" w:rsidP="00C10082">
      <w:pPr>
        <w:jc w:val="center"/>
      </w:pPr>
      <w:r>
        <w:t xml:space="preserve">                          </w:t>
      </w:r>
      <w:r w:rsidR="00C10082">
        <w:t>Утверждаю</w:t>
      </w:r>
    </w:p>
    <w:p w:rsidR="00C10082" w:rsidRDefault="00C10082" w:rsidP="00C10082">
      <w:pPr>
        <w:jc w:val="center"/>
      </w:pPr>
      <w:r>
        <w:t xml:space="preserve">                                                                       Проректор ИГХТУ по учебной работе</w:t>
      </w:r>
    </w:p>
    <w:p w:rsidR="00AE483F" w:rsidRDefault="00AE483F" w:rsidP="00C10082">
      <w:pPr>
        <w:jc w:val="center"/>
      </w:pPr>
      <w:r>
        <w:t xml:space="preserve">                                      проф. Рыбкин В.В.</w:t>
      </w:r>
    </w:p>
    <w:p w:rsidR="00AE483F" w:rsidRDefault="00CF7137" w:rsidP="00C10082">
      <w:pPr>
        <w:jc w:val="center"/>
      </w:pPr>
      <w:r>
        <w:t xml:space="preserve">                                                     </w:t>
      </w:r>
      <w:r w:rsidR="00DF5CE7">
        <w:t>___________________</w:t>
      </w:r>
      <w:r w:rsidR="00AE483F">
        <w:t>201</w:t>
      </w:r>
      <w:r w:rsidR="00D66568">
        <w:t>1</w:t>
      </w:r>
    </w:p>
    <w:p w:rsidR="00AE483F" w:rsidRDefault="00CF7137" w:rsidP="00C10082">
      <w:pPr>
        <w:jc w:val="center"/>
      </w:pPr>
      <w:r>
        <w:t xml:space="preserve">                                            </w:t>
      </w:r>
      <w:r w:rsidR="00DF5CE7">
        <w:t>___________________</w:t>
      </w:r>
    </w:p>
    <w:p w:rsidR="00AE483F" w:rsidRDefault="00AE483F" w:rsidP="00AE483F">
      <w:pPr>
        <w:jc w:val="both"/>
      </w:pPr>
    </w:p>
    <w:p w:rsidR="00AE483F" w:rsidRDefault="00AE483F" w:rsidP="00AE483F">
      <w:pPr>
        <w:jc w:val="both"/>
      </w:pPr>
    </w:p>
    <w:p w:rsidR="00AE483F" w:rsidRDefault="00AE483F" w:rsidP="00AE483F">
      <w:pPr>
        <w:jc w:val="center"/>
      </w:pPr>
      <w:r>
        <w:t>Рабочая программа по дисциплине</w:t>
      </w:r>
    </w:p>
    <w:p w:rsidR="00AE483F" w:rsidRPr="00D974AF" w:rsidRDefault="00331DA0" w:rsidP="00AE483F">
      <w:pPr>
        <w:jc w:val="center"/>
        <w:rPr>
          <w:b/>
        </w:rPr>
      </w:pPr>
      <w:r>
        <w:rPr>
          <w:b/>
        </w:rPr>
        <w:t>Э</w:t>
      </w:r>
      <w:r w:rsidR="00CC597D" w:rsidRPr="00D974AF">
        <w:rPr>
          <w:b/>
        </w:rPr>
        <w:t>лектротехник</w:t>
      </w:r>
      <w:r>
        <w:rPr>
          <w:b/>
        </w:rPr>
        <w:t>а</w:t>
      </w:r>
      <w:r w:rsidR="00F113F3">
        <w:rPr>
          <w:b/>
        </w:rPr>
        <w:t xml:space="preserve"> и</w:t>
      </w:r>
      <w:r>
        <w:rPr>
          <w:b/>
        </w:rPr>
        <w:t xml:space="preserve"> электроника </w:t>
      </w:r>
    </w:p>
    <w:p w:rsidR="00AE483F" w:rsidRDefault="00AE483F" w:rsidP="00AE483F">
      <w:pPr>
        <w:jc w:val="both"/>
      </w:pPr>
    </w:p>
    <w:p w:rsidR="00AE483F" w:rsidRDefault="00AE483F" w:rsidP="00AE483F">
      <w:pPr>
        <w:jc w:val="both"/>
      </w:pPr>
      <w:r>
        <w:t>Рекомендуется для направлени</w:t>
      </w:r>
      <w:r w:rsidR="00CC597D">
        <w:t>я</w:t>
      </w:r>
      <w:r>
        <w:t xml:space="preserve"> подготовки:</w:t>
      </w:r>
    </w:p>
    <w:p w:rsidR="00AE483F" w:rsidRDefault="00AE483F" w:rsidP="00AE483F">
      <w:pPr>
        <w:jc w:val="both"/>
      </w:pPr>
      <w:r>
        <w:t>2</w:t>
      </w:r>
      <w:r w:rsidR="00D66568">
        <w:t>2</w:t>
      </w:r>
      <w:r>
        <w:t>0</w:t>
      </w:r>
      <w:r w:rsidR="00331DA0">
        <w:t>4</w:t>
      </w:r>
      <w:r>
        <w:t>00</w:t>
      </w:r>
      <w:r w:rsidR="00CB5205">
        <w:t>.62</w:t>
      </w:r>
      <w:r>
        <w:t>-</w:t>
      </w:r>
      <w:r w:rsidR="00D66568">
        <w:t xml:space="preserve"> Управление в технических системах</w:t>
      </w:r>
      <w:r>
        <w:t>;</w:t>
      </w:r>
    </w:p>
    <w:p w:rsidR="00FB2123" w:rsidRPr="00CC597D" w:rsidRDefault="00CC597D" w:rsidP="00AE483F">
      <w:pPr>
        <w:jc w:val="both"/>
        <w:rPr>
          <w:szCs w:val="28"/>
        </w:rPr>
      </w:pPr>
      <w:r w:rsidRPr="00CC597D">
        <w:rPr>
          <w:szCs w:val="28"/>
        </w:rPr>
        <w:t>Профиль</w:t>
      </w:r>
      <w:r w:rsidR="00FB2123" w:rsidRPr="00CC597D">
        <w:rPr>
          <w:szCs w:val="28"/>
        </w:rPr>
        <w:t>:</w:t>
      </w:r>
    </w:p>
    <w:p w:rsidR="009F3FF6" w:rsidRPr="00CC597D" w:rsidRDefault="00FB2123" w:rsidP="00AE483F">
      <w:pPr>
        <w:jc w:val="both"/>
        <w:rPr>
          <w:szCs w:val="28"/>
        </w:rPr>
      </w:pPr>
      <w:r w:rsidRPr="00CC597D">
        <w:rPr>
          <w:szCs w:val="28"/>
        </w:rPr>
        <w:t>-</w:t>
      </w:r>
      <w:r w:rsidR="00D66568">
        <w:rPr>
          <w:szCs w:val="28"/>
        </w:rPr>
        <w:t xml:space="preserve"> Системы и средства автоматизации технологических процессов</w:t>
      </w:r>
      <w:r w:rsidR="00CC597D" w:rsidRPr="00CC597D">
        <w:rPr>
          <w:szCs w:val="28"/>
        </w:rPr>
        <w:t>.</w:t>
      </w:r>
    </w:p>
    <w:p w:rsidR="001B77DE" w:rsidRDefault="001B77DE" w:rsidP="00AE483F">
      <w:pPr>
        <w:jc w:val="both"/>
        <w:rPr>
          <w:sz w:val="24"/>
        </w:rPr>
      </w:pPr>
    </w:p>
    <w:p w:rsidR="001B77DE" w:rsidRDefault="0078050E" w:rsidP="00AE483F">
      <w:pPr>
        <w:jc w:val="both"/>
      </w:pPr>
      <w:r>
        <w:t>Квалификация (степень) выпускника                                         бакалавр</w:t>
      </w:r>
    </w:p>
    <w:p w:rsidR="0078050E" w:rsidRDefault="0078050E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CC597D" w:rsidRDefault="00CC597D" w:rsidP="00AE483F">
      <w:pPr>
        <w:jc w:val="both"/>
      </w:pPr>
    </w:p>
    <w:p w:rsidR="0078050E" w:rsidRPr="001B77DE" w:rsidRDefault="004F333C" w:rsidP="00CF7137">
      <w:pPr>
        <w:jc w:val="center"/>
      </w:pPr>
      <w:r>
        <w:rPr>
          <w:noProof/>
          <w:lang w:eastAsia="ru-RU"/>
        </w:rPr>
        <w:pict>
          <v:rect id="Rectangle 2" o:spid="_x0000_s1026" style="position:absolute;left:0;text-align:left;margin-left:213.45pt;margin-top:20.95pt;width:6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" stroked="f"/>
        </w:pict>
      </w:r>
      <w:r w:rsidR="0078050E">
        <w:t>Иваново 201</w:t>
      </w:r>
      <w:r w:rsidR="00D66568">
        <w:t>1</w:t>
      </w:r>
    </w:p>
    <w:p w:rsidR="001B77DE" w:rsidRDefault="001B77DE" w:rsidP="00551CD1">
      <w:pPr>
        <w:jc w:val="center"/>
        <w:rPr>
          <w:sz w:val="24"/>
        </w:rPr>
      </w:pPr>
    </w:p>
    <w:p w:rsidR="0078050E" w:rsidRPr="00551CD1" w:rsidRDefault="0078050E" w:rsidP="0078050E">
      <w:pPr>
        <w:pStyle w:val="a3"/>
        <w:numPr>
          <w:ilvl w:val="0"/>
          <w:numId w:val="2"/>
        </w:numPr>
        <w:jc w:val="center"/>
        <w:rPr>
          <w:b/>
        </w:rPr>
      </w:pPr>
      <w:r w:rsidRPr="00551CD1">
        <w:rPr>
          <w:b/>
        </w:rPr>
        <w:lastRenderedPageBreak/>
        <w:t>Цели и задачи дисциплины</w:t>
      </w:r>
    </w:p>
    <w:p w:rsidR="0078050E" w:rsidRDefault="0078050E" w:rsidP="0078050E">
      <w:pPr>
        <w:ind w:left="360"/>
        <w:jc w:val="both"/>
      </w:pPr>
    </w:p>
    <w:p w:rsidR="00331DA0" w:rsidRPr="00331DA0" w:rsidRDefault="00331DA0" w:rsidP="00331DA0">
      <w:pPr>
        <w:shd w:val="clear" w:color="auto" w:fill="FFFFFF"/>
        <w:spacing w:before="269"/>
        <w:ind w:left="17" w:right="11" w:firstLine="550"/>
        <w:jc w:val="both"/>
        <w:rPr>
          <w:color w:val="000000"/>
          <w:szCs w:val="28"/>
        </w:rPr>
      </w:pPr>
      <w:r>
        <w:rPr>
          <w:color w:val="000000"/>
          <w:szCs w:val="28"/>
        </w:rPr>
        <w:t>Целью дисциплины является</w:t>
      </w:r>
      <w:r w:rsidRPr="00331DA0">
        <w:rPr>
          <w:color w:val="000000"/>
          <w:szCs w:val="28"/>
        </w:rPr>
        <w:t xml:space="preserve"> теоретическая и практическая подготовка специалистов </w:t>
      </w:r>
      <w:proofErr w:type="spellStart"/>
      <w:r w:rsidRPr="00331DA0">
        <w:rPr>
          <w:color w:val="000000"/>
          <w:szCs w:val="28"/>
        </w:rPr>
        <w:t>неэлектротехническ</w:t>
      </w:r>
      <w:r>
        <w:rPr>
          <w:color w:val="000000"/>
          <w:szCs w:val="28"/>
        </w:rPr>
        <w:t>ого</w:t>
      </w:r>
      <w:proofErr w:type="spellEnd"/>
      <w:r w:rsidR="009C426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профиля</w:t>
      </w:r>
      <w:r w:rsidRPr="00331DA0">
        <w:rPr>
          <w:color w:val="000000"/>
          <w:szCs w:val="28"/>
        </w:rPr>
        <w:t xml:space="preserve"> в области электротехники</w:t>
      </w:r>
      <w:r w:rsidR="00F113F3">
        <w:rPr>
          <w:color w:val="000000"/>
          <w:szCs w:val="28"/>
        </w:rPr>
        <w:t xml:space="preserve"> и</w:t>
      </w:r>
      <w:r w:rsidRPr="00331DA0">
        <w:rPr>
          <w:color w:val="000000"/>
          <w:szCs w:val="28"/>
        </w:rPr>
        <w:t xml:space="preserve"> электроники в такой степени, чтобы они могли выбрать необходимые электр</w:t>
      </w:r>
      <w:r w:rsidRPr="00331DA0">
        <w:rPr>
          <w:color w:val="000000"/>
          <w:szCs w:val="28"/>
        </w:rPr>
        <w:t>о</w:t>
      </w:r>
      <w:r w:rsidRPr="00331DA0">
        <w:rPr>
          <w:color w:val="000000"/>
          <w:szCs w:val="28"/>
        </w:rPr>
        <w:t>технические, электронные, электроизмерительные устройства, уметь их пр</w:t>
      </w:r>
      <w:r w:rsidRPr="00331DA0">
        <w:rPr>
          <w:color w:val="000000"/>
          <w:szCs w:val="28"/>
        </w:rPr>
        <w:t>а</w:t>
      </w:r>
      <w:r w:rsidRPr="00331DA0">
        <w:rPr>
          <w:color w:val="000000"/>
          <w:szCs w:val="28"/>
        </w:rPr>
        <w:t>вильно эксплуатировать и составлять, совместно со специалистами электрик</w:t>
      </w:r>
      <w:r w:rsidRPr="00331DA0">
        <w:rPr>
          <w:color w:val="000000"/>
          <w:szCs w:val="28"/>
        </w:rPr>
        <w:t>а</w:t>
      </w:r>
      <w:r w:rsidRPr="00331DA0">
        <w:rPr>
          <w:color w:val="000000"/>
          <w:szCs w:val="28"/>
        </w:rPr>
        <w:t>ми, технические задания на разработку электриче</w:t>
      </w:r>
      <w:r w:rsidRPr="00331DA0">
        <w:rPr>
          <w:color w:val="000000"/>
          <w:szCs w:val="28"/>
        </w:rPr>
        <w:softHyphen/>
        <w:t>ских частей автоматизир</w:t>
      </w:r>
      <w:r w:rsidRPr="00331DA0">
        <w:rPr>
          <w:color w:val="000000"/>
          <w:szCs w:val="28"/>
        </w:rPr>
        <w:t>о</w:t>
      </w:r>
      <w:r w:rsidRPr="00331DA0">
        <w:rPr>
          <w:color w:val="000000"/>
          <w:szCs w:val="28"/>
        </w:rPr>
        <w:t>ванных установок для управления производственными процес</w:t>
      </w:r>
      <w:r w:rsidRPr="00331DA0">
        <w:rPr>
          <w:color w:val="000000"/>
          <w:szCs w:val="28"/>
        </w:rPr>
        <w:softHyphen/>
        <w:t>сами.</w:t>
      </w:r>
    </w:p>
    <w:p w:rsidR="001377E7" w:rsidRDefault="001377E7" w:rsidP="0078050E">
      <w:pPr>
        <w:ind w:left="360"/>
        <w:jc w:val="both"/>
      </w:pPr>
    </w:p>
    <w:p w:rsidR="001377E7" w:rsidRPr="00551CD1" w:rsidRDefault="001377E7" w:rsidP="001377E7">
      <w:pPr>
        <w:pStyle w:val="a3"/>
        <w:numPr>
          <w:ilvl w:val="0"/>
          <w:numId w:val="2"/>
        </w:numPr>
        <w:jc w:val="center"/>
        <w:rPr>
          <w:b/>
        </w:rPr>
      </w:pPr>
      <w:r w:rsidRPr="00551CD1">
        <w:rPr>
          <w:b/>
        </w:rPr>
        <w:t>Место дисциплины в структуре ООП</w:t>
      </w:r>
    </w:p>
    <w:p w:rsidR="001377E7" w:rsidRDefault="001377E7" w:rsidP="001377E7">
      <w:pPr>
        <w:ind w:left="360"/>
        <w:jc w:val="center"/>
      </w:pPr>
    </w:p>
    <w:p w:rsidR="001377E7" w:rsidRDefault="001B36CC" w:rsidP="005244E6">
      <w:pPr>
        <w:ind w:firstLine="709"/>
        <w:jc w:val="both"/>
      </w:pPr>
      <w:r>
        <w:t>Дисциплина: «</w:t>
      </w:r>
      <w:r w:rsidR="0010472D">
        <w:t>Электротехника</w:t>
      </w:r>
      <w:r w:rsidR="00F113F3">
        <w:t xml:space="preserve"> и</w:t>
      </w:r>
      <w:r w:rsidR="0010472D">
        <w:t xml:space="preserve"> электроника</w:t>
      </w:r>
      <w:r>
        <w:t xml:space="preserve">» относится к </w:t>
      </w:r>
      <w:r w:rsidR="00C443E5">
        <w:t>базовой</w:t>
      </w:r>
      <w:r w:rsidR="0010472D">
        <w:t xml:space="preserve"> части </w:t>
      </w:r>
      <w:r>
        <w:t>цикл</w:t>
      </w:r>
      <w:r w:rsidR="0010472D">
        <w:t>а</w:t>
      </w:r>
      <w:r>
        <w:t xml:space="preserve"> профессиональных дисциплин, для ее изучения студент должен обл</w:t>
      </w:r>
      <w:r>
        <w:t>а</w:t>
      </w:r>
      <w:r>
        <w:t>дать следующими профессиональными  компетенциями:</w:t>
      </w:r>
    </w:p>
    <w:p w:rsidR="003170AC" w:rsidRDefault="003170AC" w:rsidP="00AA707D">
      <w:pPr>
        <w:ind w:firstLine="709"/>
        <w:jc w:val="both"/>
      </w:pPr>
      <w:proofErr w:type="gramStart"/>
      <w:r>
        <w:t>-способен использовать знания основных  физических теорий, для реш</w:t>
      </w:r>
      <w:r>
        <w:t>е</w:t>
      </w:r>
      <w:r>
        <w:t>ния возникающих физических задач, самостоятельного приобретения физич</w:t>
      </w:r>
      <w:r>
        <w:t>е</w:t>
      </w:r>
      <w:r>
        <w:t>ских знаний для понимания принципов работы приборов и устройств, в том числе электротехнических.</w:t>
      </w:r>
      <w:proofErr w:type="gramEnd"/>
    </w:p>
    <w:p w:rsidR="00EB34E6" w:rsidRDefault="00EB34E6" w:rsidP="00AA707D">
      <w:pPr>
        <w:ind w:firstLine="709"/>
        <w:jc w:val="both"/>
      </w:pPr>
      <w:r>
        <w:t>-способен планировать и проводить эксперимент, обрабатывать и оформлять его результаты, оценивать погрешность;</w:t>
      </w:r>
    </w:p>
    <w:p w:rsidR="003170AC" w:rsidRDefault="003170AC" w:rsidP="00AA707D">
      <w:pPr>
        <w:ind w:firstLine="709"/>
        <w:jc w:val="both"/>
      </w:pPr>
      <w:r>
        <w:t>Студент должен знать:</w:t>
      </w:r>
    </w:p>
    <w:p w:rsidR="003D387B" w:rsidRDefault="003D387B" w:rsidP="00AA707D">
      <w:pPr>
        <w:ind w:firstLine="709"/>
        <w:jc w:val="both"/>
      </w:pPr>
      <w:r>
        <w:t>-дифференциальное и интегральное исчисления;</w:t>
      </w:r>
    </w:p>
    <w:p w:rsidR="003170AC" w:rsidRDefault="003170AC" w:rsidP="00AA707D">
      <w:pPr>
        <w:ind w:firstLine="709"/>
        <w:jc w:val="both"/>
      </w:pPr>
      <w:r>
        <w:t>-законы сохранения;</w:t>
      </w:r>
    </w:p>
    <w:p w:rsidR="003170AC" w:rsidRDefault="003170AC" w:rsidP="00AA707D">
      <w:pPr>
        <w:ind w:firstLine="709"/>
        <w:jc w:val="both"/>
      </w:pPr>
      <w:r>
        <w:t>-</w:t>
      </w:r>
      <w:r w:rsidR="0022425D">
        <w:t>законы электростатики;</w:t>
      </w:r>
    </w:p>
    <w:p w:rsidR="0022425D" w:rsidRDefault="0022425D" w:rsidP="00AA707D">
      <w:pPr>
        <w:ind w:firstLine="709"/>
        <w:jc w:val="both"/>
      </w:pPr>
      <w:r>
        <w:t>-природу магнитного поля и поведение веществ в магнитном поле;</w:t>
      </w:r>
    </w:p>
    <w:p w:rsidR="009D7EB5" w:rsidRDefault="009D7EB5" w:rsidP="00AA707D">
      <w:pPr>
        <w:ind w:firstLine="709"/>
        <w:jc w:val="both"/>
      </w:pPr>
      <w:r>
        <w:t>-закон электромагнитной индукции;</w:t>
      </w:r>
    </w:p>
    <w:p w:rsidR="003D387B" w:rsidRDefault="003D387B" w:rsidP="00AA707D">
      <w:pPr>
        <w:ind w:firstLine="709"/>
        <w:jc w:val="both"/>
      </w:pPr>
      <w:r>
        <w:t>-основные физические электромагнитные величины и константы</w:t>
      </w:r>
      <w:r w:rsidR="00D75CBB">
        <w:t>,</w:t>
      </w:r>
      <w:r>
        <w:t xml:space="preserve"> их о</w:t>
      </w:r>
      <w:r>
        <w:t>п</w:t>
      </w:r>
      <w:r>
        <w:t>ределения и единицы измерения;</w:t>
      </w:r>
    </w:p>
    <w:p w:rsidR="0022425D" w:rsidRDefault="00F60F86" w:rsidP="00AA707D">
      <w:pPr>
        <w:ind w:firstLine="709"/>
        <w:jc w:val="both"/>
      </w:pPr>
      <w:r>
        <w:t>-принцип суперпозиции;</w:t>
      </w:r>
    </w:p>
    <w:p w:rsidR="00F60F86" w:rsidRDefault="00F60F86" w:rsidP="00AA707D">
      <w:pPr>
        <w:ind w:firstLine="709"/>
        <w:jc w:val="both"/>
      </w:pPr>
      <w:r>
        <w:t>-правила оформления технической документации в соответствии с ЕСКД.</w:t>
      </w:r>
    </w:p>
    <w:p w:rsidR="0022425D" w:rsidRDefault="0022425D" w:rsidP="00AA707D">
      <w:pPr>
        <w:ind w:firstLine="709"/>
        <w:jc w:val="both"/>
      </w:pPr>
      <w:r>
        <w:t>Студент должен уметь:</w:t>
      </w:r>
    </w:p>
    <w:p w:rsidR="0022425D" w:rsidRDefault="0022425D" w:rsidP="00AA707D">
      <w:pPr>
        <w:ind w:firstLine="709"/>
        <w:jc w:val="both"/>
      </w:pPr>
      <w:r>
        <w:t>-работать в качестве пользователя персонального компьютера;</w:t>
      </w:r>
    </w:p>
    <w:p w:rsidR="0022425D" w:rsidRDefault="0022425D" w:rsidP="00AA707D">
      <w:pPr>
        <w:ind w:firstLine="709"/>
        <w:jc w:val="both"/>
      </w:pPr>
      <w:r>
        <w:t>-решать типовые физические задачи</w:t>
      </w:r>
      <w:r w:rsidR="00B92422">
        <w:t>,</w:t>
      </w:r>
      <w:r>
        <w:t xml:space="preserve"> связанные с электромагнетизмом;</w:t>
      </w:r>
    </w:p>
    <w:p w:rsidR="00D75CBB" w:rsidRDefault="00D75CBB" w:rsidP="00AA707D">
      <w:pPr>
        <w:ind w:firstLine="709"/>
        <w:jc w:val="both"/>
      </w:pPr>
      <w:r>
        <w:t>-читать показания основных электроизмерительных приборов (вольтме</w:t>
      </w:r>
      <w:r>
        <w:t>т</w:t>
      </w:r>
      <w:r>
        <w:t>ров, амперметров);</w:t>
      </w:r>
    </w:p>
    <w:p w:rsidR="0022425D" w:rsidRDefault="0022425D" w:rsidP="00AA707D">
      <w:pPr>
        <w:ind w:firstLine="709"/>
        <w:jc w:val="both"/>
      </w:pPr>
      <w:r>
        <w:t>-дифференцировать</w:t>
      </w:r>
      <w:r w:rsidR="00B92422">
        <w:t xml:space="preserve"> и интегриро</w:t>
      </w:r>
      <w:r w:rsidR="00F60F86">
        <w:t>вать тригонометрические функции;</w:t>
      </w:r>
    </w:p>
    <w:p w:rsidR="00F60F86" w:rsidRDefault="00F60F86" w:rsidP="00AA707D">
      <w:pPr>
        <w:ind w:firstLine="709"/>
        <w:jc w:val="both"/>
      </w:pPr>
      <w:r>
        <w:t>-строить графики функциональных зависимостей.</w:t>
      </w:r>
    </w:p>
    <w:p w:rsidR="00B92422" w:rsidRDefault="00B92422" w:rsidP="00AA707D">
      <w:pPr>
        <w:ind w:firstLine="709"/>
        <w:jc w:val="both"/>
      </w:pPr>
      <w:r>
        <w:t>Студент должен владеть:</w:t>
      </w:r>
    </w:p>
    <w:p w:rsidR="00D07719" w:rsidRDefault="00D07719" w:rsidP="00AA707D">
      <w:pPr>
        <w:ind w:firstLine="709"/>
        <w:jc w:val="both"/>
      </w:pPr>
      <w:r>
        <w:t>-методами проведения измерений осно</w:t>
      </w:r>
      <w:r w:rsidR="00083A41">
        <w:t>вных электротехнических вел</w:t>
      </w:r>
      <w:r w:rsidR="00083A41">
        <w:t>и</w:t>
      </w:r>
      <w:r w:rsidR="00083A41">
        <w:t>чин  приборами непосредственной оценки;</w:t>
      </w:r>
    </w:p>
    <w:p w:rsidR="00D07719" w:rsidRDefault="00D07719" w:rsidP="00AA707D">
      <w:pPr>
        <w:ind w:firstLine="709"/>
        <w:jc w:val="both"/>
      </w:pPr>
      <w:r>
        <w:lastRenderedPageBreak/>
        <w:t>-</w:t>
      </w:r>
      <w:r w:rsidR="00F91975">
        <w:t xml:space="preserve">методами </w:t>
      </w:r>
      <w:r>
        <w:t>оценки погрешностей при проведении эксперимента;</w:t>
      </w:r>
    </w:p>
    <w:p w:rsidR="00D07719" w:rsidRDefault="00D07719" w:rsidP="00AA707D">
      <w:pPr>
        <w:ind w:firstLine="709"/>
        <w:jc w:val="both"/>
      </w:pPr>
      <w:r>
        <w:t>-</w:t>
      </w:r>
      <w:r w:rsidR="00F91975">
        <w:t xml:space="preserve">методами </w:t>
      </w:r>
      <w:r>
        <w:t>оформления результатов эксперимента;</w:t>
      </w:r>
    </w:p>
    <w:p w:rsidR="00D07719" w:rsidRDefault="00D07719" w:rsidP="00AA707D">
      <w:pPr>
        <w:ind w:firstLine="709"/>
        <w:jc w:val="both"/>
      </w:pPr>
      <w:r>
        <w:t>-</w:t>
      </w:r>
      <w:r w:rsidR="00F91975">
        <w:t>а</w:t>
      </w:r>
      <w:r>
        <w:t>рифметикой комплексных чисел;</w:t>
      </w:r>
    </w:p>
    <w:p w:rsidR="00D07719" w:rsidRDefault="00D07719" w:rsidP="00AA707D">
      <w:pPr>
        <w:ind w:firstLine="709"/>
        <w:jc w:val="both"/>
      </w:pPr>
      <w:r>
        <w:t>-</w:t>
      </w:r>
      <w:r w:rsidR="00F91975">
        <w:t>методами векторной алгебры</w:t>
      </w:r>
      <w:r w:rsidR="00F113F3">
        <w:t>.</w:t>
      </w:r>
    </w:p>
    <w:p w:rsidR="00F91975" w:rsidRDefault="00F91975" w:rsidP="00AA707D">
      <w:pPr>
        <w:ind w:firstLine="709"/>
        <w:jc w:val="both"/>
      </w:pPr>
    </w:p>
    <w:p w:rsidR="00F91975" w:rsidRPr="00551CD1" w:rsidRDefault="00F91975" w:rsidP="00F91975">
      <w:pPr>
        <w:pStyle w:val="a3"/>
        <w:numPr>
          <w:ilvl w:val="0"/>
          <w:numId w:val="2"/>
        </w:numPr>
        <w:jc w:val="center"/>
        <w:rPr>
          <w:b/>
        </w:rPr>
      </w:pPr>
      <w:r w:rsidRPr="00551CD1">
        <w:rPr>
          <w:b/>
        </w:rPr>
        <w:t xml:space="preserve">Требования к </w:t>
      </w:r>
      <w:r w:rsidR="00551CD1">
        <w:rPr>
          <w:b/>
        </w:rPr>
        <w:t>результатам освоения дисциплины</w:t>
      </w:r>
    </w:p>
    <w:p w:rsidR="001010A9" w:rsidRDefault="001010A9" w:rsidP="001010A9">
      <w:pPr>
        <w:pStyle w:val="a3"/>
        <w:jc w:val="both"/>
      </w:pPr>
      <w:r>
        <w:t>Процесс изучения дисциплины направлен на формирование ПК 4, ПК 5  компетенций. В результате их формирования студент должен выработать первоначальные навыки оценки  по паспортным и каталожным данным возможности применения новых электротехнических, электронных и и</w:t>
      </w:r>
      <w:r>
        <w:t>з</w:t>
      </w:r>
      <w:r>
        <w:t>мерительных устройств в условиях конкретного производства; разбират</w:t>
      </w:r>
      <w:r>
        <w:t>ь</w:t>
      </w:r>
      <w:r>
        <w:t xml:space="preserve">ся в электротехнической терминологии,  грамотно  измерять основные электротехнические величины и оформлять результаты эксперимента;   </w:t>
      </w:r>
    </w:p>
    <w:p w:rsidR="00DA49C4" w:rsidRDefault="00DA49C4" w:rsidP="00AA707D">
      <w:pPr>
        <w:ind w:firstLine="709"/>
        <w:jc w:val="both"/>
      </w:pPr>
      <w:r>
        <w:t>В результате изучения дисциплины студент должен:</w:t>
      </w:r>
    </w:p>
    <w:p w:rsidR="00D76A6A" w:rsidRDefault="00DA49C4" w:rsidP="00AA707D">
      <w:pPr>
        <w:ind w:firstLine="709"/>
        <w:jc w:val="both"/>
        <w:rPr>
          <w:b/>
        </w:rPr>
      </w:pPr>
      <w:r>
        <w:rPr>
          <w:b/>
        </w:rPr>
        <w:t>Знать:</w:t>
      </w:r>
    </w:p>
    <w:p w:rsidR="00EC2AE7" w:rsidRDefault="00D76A6A" w:rsidP="00532493">
      <w:pPr>
        <w:ind w:left="708" w:firstLine="1"/>
        <w:jc w:val="both"/>
      </w:pPr>
      <w:r>
        <w:rPr>
          <w:b/>
        </w:rPr>
        <w:t>-</w:t>
      </w:r>
      <w:r w:rsidR="00532493">
        <w:t xml:space="preserve">основы теории </w:t>
      </w:r>
      <w:r w:rsidR="00AB526D">
        <w:t xml:space="preserve">и методы анализа </w:t>
      </w:r>
      <w:r w:rsidR="00532493">
        <w:t>электрических и магнитных, пассивных и активных, линейных и нелинейных цепей</w:t>
      </w:r>
      <w:r>
        <w:t>;</w:t>
      </w:r>
    </w:p>
    <w:p w:rsidR="00D76A6A" w:rsidRPr="00532493" w:rsidRDefault="00EC2AE7" w:rsidP="00AB526D">
      <w:pPr>
        <w:ind w:left="708" w:firstLine="1"/>
        <w:jc w:val="both"/>
      </w:pPr>
      <w:r w:rsidRPr="00532493">
        <w:t>-</w:t>
      </w:r>
      <w:r w:rsidR="00AB526D">
        <w:t>принципы действия основных электромагнитных и электронных приб</w:t>
      </w:r>
      <w:r w:rsidR="00AB526D">
        <w:t>о</w:t>
      </w:r>
      <w:r w:rsidR="00AB526D">
        <w:t>ров и устройств широкого применения</w:t>
      </w:r>
      <w:r w:rsidRPr="00532493">
        <w:t>;</w:t>
      </w:r>
    </w:p>
    <w:p w:rsidR="00DA49C4" w:rsidRDefault="00D76A6A" w:rsidP="00AB526D">
      <w:pPr>
        <w:ind w:left="708" w:firstLine="1"/>
        <w:jc w:val="both"/>
      </w:pPr>
      <w:r>
        <w:t>-</w:t>
      </w:r>
      <w:r w:rsidR="00AB526D">
        <w:t>основной элементный базис аналоговых и цифровых интегральных ми</w:t>
      </w:r>
      <w:r w:rsidR="00AB526D">
        <w:t>к</w:t>
      </w:r>
      <w:r w:rsidR="00AB526D">
        <w:t>росхем.</w:t>
      </w:r>
    </w:p>
    <w:p w:rsidR="00D76A6A" w:rsidRDefault="00D76A6A" w:rsidP="00AA707D">
      <w:pPr>
        <w:ind w:firstLine="709"/>
        <w:jc w:val="both"/>
        <w:rPr>
          <w:b/>
        </w:rPr>
      </w:pPr>
      <w:r>
        <w:rPr>
          <w:b/>
        </w:rPr>
        <w:t>Уметь:</w:t>
      </w:r>
    </w:p>
    <w:p w:rsidR="00644A1D" w:rsidRPr="00644A1D" w:rsidRDefault="00644A1D" w:rsidP="002F6817">
      <w:pPr>
        <w:ind w:left="708" w:firstLine="1"/>
        <w:jc w:val="both"/>
      </w:pPr>
      <w:r>
        <w:rPr>
          <w:b/>
        </w:rPr>
        <w:t>-</w:t>
      </w:r>
      <w:r>
        <w:t>выполнять и читать принципиальные электрические</w:t>
      </w:r>
      <w:r w:rsidR="00AB526D">
        <w:t xml:space="preserve"> и электронные</w:t>
      </w:r>
      <w:r>
        <w:t xml:space="preserve"> сх</w:t>
      </w:r>
      <w:r>
        <w:t>е</w:t>
      </w:r>
      <w:r>
        <w:t>мы</w:t>
      </w:r>
      <w:r w:rsidR="00AB526D">
        <w:t>, а также</w:t>
      </w:r>
      <w:r>
        <w:t xml:space="preserve"> и другую техническую документацию;</w:t>
      </w:r>
    </w:p>
    <w:p w:rsidR="00D76A6A" w:rsidRDefault="00D76A6A" w:rsidP="002F6817">
      <w:pPr>
        <w:ind w:left="708" w:firstLine="1"/>
        <w:jc w:val="both"/>
      </w:pPr>
      <w:r>
        <w:t>-разрабатывать принципиальные электрические схемы на основе тип</w:t>
      </w:r>
      <w:r>
        <w:t>о</w:t>
      </w:r>
      <w:r>
        <w:t>вых электрических и электронных устройств;</w:t>
      </w:r>
    </w:p>
    <w:p w:rsidR="00644A1D" w:rsidRDefault="00644A1D" w:rsidP="002F6817">
      <w:pPr>
        <w:ind w:left="708" w:firstLine="1"/>
        <w:jc w:val="both"/>
      </w:pPr>
      <w:r>
        <w:t>-</w:t>
      </w:r>
      <w:r w:rsidR="002F6817">
        <w:t>проводить анализ цепей при постоянных и синусоидальных воздейств</w:t>
      </w:r>
      <w:r w:rsidR="002F6817">
        <w:t>и</w:t>
      </w:r>
      <w:r w:rsidR="002F6817">
        <w:t>ях, а также при воздействии сигналов произвольной формы, импульсных сигналов</w:t>
      </w:r>
      <w:r w:rsidR="004A3826">
        <w:t>;</w:t>
      </w:r>
    </w:p>
    <w:p w:rsidR="00D76A6A" w:rsidRDefault="00487BBA" w:rsidP="00AA707D">
      <w:pPr>
        <w:ind w:firstLine="709"/>
        <w:jc w:val="both"/>
        <w:rPr>
          <w:b/>
        </w:rPr>
      </w:pPr>
      <w:r>
        <w:rPr>
          <w:b/>
        </w:rPr>
        <w:t>Владеть:</w:t>
      </w: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653363" w:rsidRDefault="00653363" w:rsidP="00AA707D">
      <w:pPr>
        <w:ind w:firstLine="709"/>
        <w:jc w:val="both"/>
        <w:rPr>
          <w:b/>
        </w:rPr>
      </w:pPr>
    </w:p>
    <w:p w:rsidR="00487BBA" w:rsidRDefault="00487BBA" w:rsidP="002F6817">
      <w:pPr>
        <w:ind w:left="708" w:firstLine="1"/>
        <w:jc w:val="both"/>
      </w:pPr>
      <w:bookmarkStart w:id="0" w:name="_GoBack"/>
      <w:bookmarkEnd w:id="0"/>
      <w:r>
        <w:lastRenderedPageBreak/>
        <w:t>-навыками работы с электротехнической аппаратурой и электронными устройствами;</w:t>
      </w:r>
    </w:p>
    <w:p w:rsidR="002F6817" w:rsidRDefault="002F6817" w:rsidP="002F6817">
      <w:pPr>
        <w:ind w:left="708" w:firstLine="1"/>
        <w:jc w:val="both"/>
      </w:pPr>
      <w:r>
        <w:t xml:space="preserve">-методами анализа </w:t>
      </w:r>
      <w:r w:rsidR="004A3826">
        <w:t>статических режимов электрических и магнитных ц</w:t>
      </w:r>
      <w:r w:rsidR="004A3826">
        <w:t>е</w:t>
      </w:r>
      <w:r w:rsidR="004A3826">
        <w:t xml:space="preserve">пей и </w:t>
      </w:r>
      <w:r>
        <w:t>переходных процессов в линейных цепях</w:t>
      </w:r>
      <w:r w:rsidR="004A3826">
        <w:t>;</w:t>
      </w:r>
    </w:p>
    <w:p w:rsidR="004A3826" w:rsidRDefault="004A3826" w:rsidP="002F6817">
      <w:pPr>
        <w:ind w:left="708" w:firstLine="1"/>
        <w:jc w:val="both"/>
      </w:pPr>
      <w:r>
        <w:t>-методами анализа аналоговых и цифровых электронных устройств;</w:t>
      </w:r>
    </w:p>
    <w:p w:rsidR="004A3826" w:rsidRDefault="004A3826" w:rsidP="002F6817">
      <w:pPr>
        <w:ind w:left="708" w:firstLine="1"/>
        <w:jc w:val="both"/>
      </w:pPr>
      <w:r>
        <w:t>-методами измерения электрических характеристик элементов и ус</w:t>
      </w:r>
      <w:r>
        <w:t>т</w:t>
      </w:r>
      <w:r>
        <w:t>ройств.</w:t>
      </w:r>
    </w:p>
    <w:p w:rsidR="0043668C" w:rsidRDefault="0043668C" w:rsidP="001377E7">
      <w:pPr>
        <w:ind w:left="360"/>
        <w:jc w:val="both"/>
      </w:pPr>
    </w:p>
    <w:p w:rsidR="0043668C" w:rsidRDefault="0043668C" w:rsidP="0043668C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Объем дисциплины и виды учебной работы</w:t>
      </w:r>
    </w:p>
    <w:p w:rsidR="0043668C" w:rsidRPr="0043668C" w:rsidRDefault="0043668C" w:rsidP="0043668C">
      <w:pPr>
        <w:ind w:left="360"/>
        <w:rPr>
          <w:b/>
        </w:rPr>
      </w:pPr>
    </w:p>
    <w:p w:rsidR="0043668C" w:rsidRPr="0043668C" w:rsidRDefault="0043668C" w:rsidP="0043668C">
      <w:pPr>
        <w:pStyle w:val="a3"/>
      </w:pPr>
      <w:r>
        <w:t xml:space="preserve">Общая трудоемкость дисциплины составляет  </w:t>
      </w:r>
      <w:r w:rsidR="00AF4295">
        <w:t>10</w:t>
      </w:r>
      <w:r w:rsidR="00CF7137">
        <w:t xml:space="preserve"> </w:t>
      </w:r>
      <w:proofErr w:type="gramStart"/>
      <w:r>
        <w:t>зачетных</w:t>
      </w:r>
      <w:proofErr w:type="gramEnd"/>
      <w:r>
        <w:t xml:space="preserve"> единицы. </w:t>
      </w:r>
    </w:p>
    <w:p w:rsidR="00F61AB1" w:rsidRDefault="00F61AB1" w:rsidP="00F61AB1"/>
    <w:tbl>
      <w:tblPr>
        <w:tblpPr w:leftFromText="180" w:rightFromText="180" w:vertAnchor="text" w:tblpX="4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134"/>
        <w:gridCol w:w="1134"/>
        <w:gridCol w:w="1134"/>
        <w:gridCol w:w="1120"/>
        <w:gridCol w:w="14"/>
      </w:tblGrid>
      <w:tr w:rsidR="00936AA3" w:rsidTr="00FA7F6B">
        <w:trPr>
          <w:trHeight w:val="420"/>
        </w:trPr>
        <w:tc>
          <w:tcPr>
            <w:tcW w:w="5211" w:type="dxa"/>
            <w:gridSpan w:val="2"/>
            <w:vMerge w:val="restart"/>
            <w:tcBorders>
              <w:right w:val="single" w:sz="4" w:space="0" w:color="auto"/>
            </w:tcBorders>
          </w:tcPr>
          <w:p w:rsidR="00936AA3" w:rsidRDefault="0029500C" w:rsidP="00B10073">
            <w:r>
              <w:t xml:space="preserve">                   Вид учебной работы</w:t>
            </w:r>
          </w:p>
          <w:p w:rsidR="0029500C" w:rsidRDefault="0029500C" w:rsidP="00B10073"/>
          <w:p w:rsidR="0029500C" w:rsidRDefault="0029500C" w:rsidP="00B10073"/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36AA3" w:rsidRDefault="0029500C" w:rsidP="00B10073">
            <w:r>
              <w:t xml:space="preserve">  Всего</w:t>
            </w:r>
          </w:p>
          <w:p w:rsidR="0029500C" w:rsidRDefault="0029500C" w:rsidP="00B10073">
            <w:r>
              <w:t xml:space="preserve">  часов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36AA3" w:rsidRDefault="0029500C" w:rsidP="00B10073">
            <w:r>
              <w:t xml:space="preserve">          Семестры</w:t>
            </w:r>
          </w:p>
        </w:tc>
      </w:tr>
      <w:tr w:rsidR="00980593" w:rsidTr="00FA7F6B">
        <w:trPr>
          <w:trHeight w:val="420"/>
        </w:trPr>
        <w:tc>
          <w:tcPr>
            <w:tcW w:w="5211" w:type="dxa"/>
            <w:gridSpan w:val="2"/>
            <w:vMerge/>
            <w:tcBorders>
              <w:right w:val="single" w:sz="4" w:space="0" w:color="auto"/>
            </w:tcBorders>
          </w:tcPr>
          <w:p w:rsidR="00C443E5" w:rsidRDefault="00C443E5" w:rsidP="00B10073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443E5" w:rsidRDefault="00C443E5" w:rsidP="00B100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3E5" w:rsidRDefault="00C443E5" w:rsidP="00C443E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3E5" w:rsidRDefault="00C443E5" w:rsidP="00C443E5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3E5" w:rsidRDefault="00C443E5" w:rsidP="00C443E5">
            <w:pPr>
              <w:jc w:val="center"/>
            </w:pPr>
            <w:r>
              <w:t>6</w:t>
            </w:r>
          </w:p>
        </w:tc>
      </w:tr>
      <w:tr w:rsidR="00980593" w:rsidTr="00FA7F6B">
        <w:trPr>
          <w:trHeight w:val="405"/>
        </w:trPr>
        <w:tc>
          <w:tcPr>
            <w:tcW w:w="5211" w:type="dxa"/>
            <w:gridSpan w:val="2"/>
          </w:tcPr>
          <w:p w:rsidR="00C443E5" w:rsidRDefault="00C443E5" w:rsidP="00B10073">
            <w:r>
              <w:t>Аудиторные занятия (всего)</w:t>
            </w:r>
          </w:p>
        </w:tc>
        <w:tc>
          <w:tcPr>
            <w:tcW w:w="1134" w:type="dxa"/>
          </w:tcPr>
          <w:p w:rsidR="00C443E5" w:rsidRDefault="00C443E5" w:rsidP="00C443E5">
            <w:pPr>
              <w:jc w:val="center"/>
            </w:pPr>
            <w:r>
              <w:t>153</w:t>
            </w:r>
          </w:p>
        </w:tc>
        <w:tc>
          <w:tcPr>
            <w:tcW w:w="1134" w:type="dxa"/>
          </w:tcPr>
          <w:p w:rsidR="00C443E5" w:rsidRDefault="006B068E" w:rsidP="00134ACF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C443E5" w:rsidRDefault="006B068E" w:rsidP="00134ACF">
            <w:pPr>
              <w:jc w:val="center"/>
            </w:pPr>
            <w:r>
              <w:t>51</w:t>
            </w: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420"/>
        </w:trPr>
        <w:tc>
          <w:tcPr>
            <w:tcW w:w="5211" w:type="dxa"/>
            <w:gridSpan w:val="2"/>
          </w:tcPr>
          <w:p w:rsidR="00C443E5" w:rsidRDefault="00C443E5" w:rsidP="00B10073">
            <w:r>
              <w:t>В том числе: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  <w:r>
              <w:t>−</w:t>
            </w:r>
          </w:p>
        </w:tc>
        <w:tc>
          <w:tcPr>
            <w:tcW w:w="1134" w:type="dxa"/>
          </w:tcPr>
          <w:p w:rsidR="00C443E5" w:rsidRDefault="006B068E" w:rsidP="00134A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  <w:r>
              <w:t>−</w:t>
            </w: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  <w:r>
              <w:t>−</w:t>
            </w:r>
          </w:p>
        </w:tc>
      </w:tr>
      <w:tr w:rsidR="00980593" w:rsidTr="00FA7F6B">
        <w:trPr>
          <w:trHeight w:val="405"/>
        </w:trPr>
        <w:tc>
          <w:tcPr>
            <w:tcW w:w="5211" w:type="dxa"/>
            <w:gridSpan w:val="2"/>
          </w:tcPr>
          <w:p w:rsidR="00C443E5" w:rsidRDefault="00C443E5" w:rsidP="00B10073">
            <w:r>
              <w:t>Лекции</w:t>
            </w:r>
          </w:p>
        </w:tc>
        <w:tc>
          <w:tcPr>
            <w:tcW w:w="1134" w:type="dxa"/>
          </w:tcPr>
          <w:p w:rsidR="00C443E5" w:rsidRDefault="00C443E5" w:rsidP="00C443E5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443E5" w:rsidRDefault="006B068E" w:rsidP="00134ACF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C443E5" w:rsidRDefault="006B068E" w:rsidP="00134ACF">
            <w:pPr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425"/>
        </w:trPr>
        <w:tc>
          <w:tcPr>
            <w:tcW w:w="5211" w:type="dxa"/>
            <w:gridSpan w:val="2"/>
          </w:tcPr>
          <w:p w:rsidR="00C443E5" w:rsidRDefault="00C443E5" w:rsidP="00B10073">
            <w:r>
              <w:t>Практические занятия (ПЗ)</w:t>
            </w:r>
          </w:p>
        </w:tc>
        <w:tc>
          <w:tcPr>
            <w:tcW w:w="1134" w:type="dxa"/>
          </w:tcPr>
          <w:p w:rsidR="00C443E5" w:rsidRDefault="00C443E5" w:rsidP="00C443E5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C443E5" w:rsidRDefault="0014693C" w:rsidP="00134ACF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390"/>
        </w:trPr>
        <w:tc>
          <w:tcPr>
            <w:tcW w:w="5211" w:type="dxa"/>
            <w:gridSpan w:val="2"/>
          </w:tcPr>
          <w:p w:rsidR="00C443E5" w:rsidRDefault="00C443E5" w:rsidP="00B10073">
            <w:r>
              <w:t>Семинары (С)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465"/>
        </w:trPr>
        <w:tc>
          <w:tcPr>
            <w:tcW w:w="5211" w:type="dxa"/>
            <w:gridSpan w:val="2"/>
          </w:tcPr>
          <w:p w:rsidR="00C443E5" w:rsidRDefault="00C443E5" w:rsidP="00B10073">
            <w:r>
              <w:t>Лабораторные работы (ЛР)</w:t>
            </w:r>
          </w:p>
        </w:tc>
        <w:tc>
          <w:tcPr>
            <w:tcW w:w="1134" w:type="dxa"/>
          </w:tcPr>
          <w:p w:rsidR="00C443E5" w:rsidRDefault="0014693C" w:rsidP="00134ACF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443E5" w:rsidRDefault="0014693C" w:rsidP="00134ACF">
            <w:pPr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C443E5" w:rsidRDefault="00FA7F6B" w:rsidP="00134ACF">
            <w:pPr>
              <w:jc w:val="center"/>
            </w:pPr>
            <w:r>
              <w:t>17</w:t>
            </w: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435"/>
        </w:trPr>
        <w:tc>
          <w:tcPr>
            <w:tcW w:w="5211" w:type="dxa"/>
            <w:gridSpan w:val="2"/>
          </w:tcPr>
          <w:p w:rsidR="00C443E5" w:rsidRDefault="00C443E5" w:rsidP="00B10073">
            <w:r>
              <w:t>Самостоятельная работа (всего)</w:t>
            </w:r>
          </w:p>
        </w:tc>
        <w:tc>
          <w:tcPr>
            <w:tcW w:w="1134" w:type="dxa"/>
          </w:tcPr>
          <w:p w:rsidR="00C443E5" w:rsidRDefault="00FA7F6B" w:rsidP="00C31081">
            <w:pPr>
              <w:jc w:val="center"/>
            </w:pPr>
            <w:r>
              <w:t>243</w:t>
            </w:r>
          </w:p>
        </w:tc>
        <w:tc>
          <w:tcPr>
            <w:tcW w:w="1134" w:type="dxa"/>
          </w:tcPr>
          <w:p w:rsidR="00C443E5" w:rsidRDefault="00FA7F6B" w:rsidP="00134ACF">
            <w:pPr>
              <w:jc w:val="center"/>
            </w:pPr>
            <w:r>
              <w:t>15</w:t>
            </w:r>
            <w:r w:rsidR="00980593">
              <w:t>0</w:t>
            </w:r>
          </w:p>
        </w:tc>
        <w:tc>
          <w:tcPr>
            <w:tcW w:w="1134" w:type="dxa"/>
          </w:tcPr>
          <w:p w:rsidR="00C443E5" w:rsidRDefault="00FA7F6B" w:rsidP="00C31081">
            <w:pPr>
              <w:jc w:val="center"/>
            </w:pPr>
            <w:r>
              <w:t>93</w:t>
            </w: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390"/>
        </w:trPr>
        <w:tc>
          <w:tcPr>
            <w:tcW w:w="5211" w:type="dxa"/>
            <w:gridSpan w:val="2"/>
          </w:tcPr>
          <w:p w:rsidR="00C443E5" w:rsidRDefault="00C443E5" w:rsidP="00B10073">
            <w:r>
              <w:t>В том числе</w:t>
            </w:r>
            <w:r w:rsidR="006B068E">
              <w:t>: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  <w:r>
              <w:t>−</w:t>
            </w:r>
          </w:p>
        </w:tc>
        <w:tc>
          <w:tcPr>
            <w:tcW w:w="1134" w:type="dxa"/>
          </w:tcPr>
          <w:p w:rsidR="00C443E5" w:rsidRDefault="00980593" w:rsidP="00134A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  <w:r>
              <w:t>−</w:t>
            </w: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  <w:r>
              <w:t>−</w:t>
            </w:r>
          </w:p>
        </w:tc>
      </w:tr>
      <w:tr w:rsidR="00980593" w:rsidTr="00FA7F6B">
        <w:trPr>
          <w:trHeight w:val="450"/>
        </w:trPr>
        <w:tc>
          <w:tcPr>
            <w:tcW w:w="5211" w:type="dxa"/>
            <w:gridSpan w:val="2"/>
          </w:tcPr>
          <w:p w:rsidR="00C443E5" w:rsidRDefault="00C443E5" w:rsidP="00B10073">
            <w:r>
              <w:t>Расчетно-графические работы</w:t>
            </w:r>
          </w:p>
        </w:tc>
        <w:tc>
          <w:tcPr>
            <w:tcW w:w="1134" w:type="dxa"/>
          </w:tcPr>
          <w:p w:rsidR="00C443E5" w:rsidRDefault="00980593" w:rsidP="00134ACF">
            <w:pPr>
              <w:jc w:val="center"/>
            </w:pPr>
            <w:r>
              <w:t>6</w:t>
            </w:r>
            <w:r w:rsidR="00C443E5">
              <w:t>0</w:t>
            </w:r>
          </w:p>
        </w:tc>
        <w:tc>
          <w:tcPr>
            <w:tcW w:w="1134" w:type="dxa"/>
          </w:tcPr>
          <w:p w:rsidR="00C443E5" w:rsidRDefault="006B068E" w:rsidP="00134ACF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375"/>
        </w:trPr>
        <w:tc>
          <w:tcPr>
            <w:tcW w:w="5211" w:type="dxa"/>
            <w:gridSpan w:val="2"/>
          </w:tcPr>
          <w:p w:rsidR="00C443E5" w:rsidRDefault="00C443E5" w:rsidP="00B10073">
            <w:r>
              <w:t>Реферат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435"/>
        </w:trPr>
        <w:tc>
          <w:tcPr>
            <w:tcW w:w="5211" w:type="dxa"/>
            <w:gridSpan w:val="2"/>
          </w:tcPr>
          <w:p w:rsidR="00C443E5" w:rsidRPr="00B10073" w:rsidRDefault="00C443E5" w:rsidP="00B10073">
            <w:pPr>
              <w:rPr>
                <w:i/>
              </w:rPr>
            </w:pPr>
            <w:r>
              <w:rPr>
                <w:i/>
              </w:rPr>
              <w:t>Другие виды самостоятельной работы</w:t>
            </w:r>
          </w:p>
        </w:tc>
        <w:tc>
          <w:tcPr>
            <w:tcW w:w="1134" w:type="dxa"/>
          </w:tcPr>
          <w:p w:rsidR="00C443E5" w:rsidRDefault="00FA7F6B" w:rsidP="00C31081">
            <w:pPr>
              <w:jc w:val="center"/>
            </w:pPr>
            <w:r>
              <w:t>183</w:t>
            </w:r>
          </w:p>
        </w:tc>
        <w:tc>
          <w:tcPr>
            <w:tcW w:w="1134" w:type="dxa"/>
          </w:tcPr>
          <w:p w:rsidR="00C443E5" w:rsidRDefault="0014693C" w:rsidP="00134ACF">
            <w:pPr>
              <w:jc w:val="center"/>
            </w:pPr>
            <w:r>
              <w:t>9</w:t>
            </w:r>
            <w:r w:rsidR="00980593">
              <w:t>0</w:t>
            </w:r>
          </w:p>
        </w:tc>
        <w:tc>
          <w:tcPr>
            <w:tcW w:w="1134" w:type="dxa"/>
          </w:tcPr>
          <w:p w:rsidR="00C443E5" w:rsidRDefault="00FA7F6B" w:rsidP="00134ACF">
            <w:pPr>
              <w:jc w:val="center"/>
            </w:pPr>
            <w:r>
              <w:t>93</w:t>
            </w: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435"/>
        </w:trPr>
        <w:tc>
          <w:tcPr>
            <w:tcW w:w="5211" w:type="dxa"/>
            <w:gridSpan w:val="2"/>
          </w:tcPr>
          <w:p w:rsidR="00C443E5" w:rsidRDefault="00C443E5" w:rsidP="00B10073"/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  <w:gridSpan w:val="2"/>
          </w:tcPr>
          <w:p w:rsidR="00C443E5" w:rsidRDefault="00C443E5" w:rsidP="00134ACF">
            <w:pPr>
              <w:jc w:val="center"/>
            </w:pPr>
          </w:p>
        </w:tc>
      </w:tr>
      <w:tr w:rsidR="00980593" w:rsidTr="00FA7F6B">
        <w:trPr>
          <w:trHeight w:val="375"/>
        </w:trPr>
        <w:tc>
          <w:tcPr>
            <w:tcW w:w="5211" w:type="dxa"/>
            <w:gridSpan w:val="2"/>
          </w:tcPr>
          <w:p w:rsidR="00C443E5" w:rsidRPr="00B10073" w:rsidRDefault="00C443E5" w:rsidP="00B10073">
            <w:r>
              <w:t>Вид промежуточной аттестации (</w:t>
            </w:r>
            <w:proofErr w:type="spellStart"/>
            <w:r>
              <w:t>зач.</w:t>
            </w:r>
            <w:proofErr w:type="gramStart"/>
            <w:r>
              <w:t>,э</w:t>
            </w:r>
            <w:proofErr w:type="gramEnd"/>
            <w:r>
              <w:t>кз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C443E5" w:rsidRDefault="00C443E5" w:rsidP="00134ACF">
            <w:pPr>
              <w:jc w:val="center"/>
            </w:pPr>
          </w:p>
        </w:tc>
        <w:tc>
          <w:tcPr>
            <w:tcW w:w="1134" w:type="dxa"/>
          </w:tcPr>
          <w:p w:rsidR="00C443E5" w:rsidRPr="006B068E" w:rsidRDefault="006B068E" w:rsidP="00134ACF">
            <w:pPr>
              <w:jc w:val="center"/>
              <w:rPr>
                <w:sz w:val="24"/>
                <w:szCs w:val="24"/>
              </w:rPr>
            </w:pPr>
            <w:proofErr w:type="spellStart"/>
            <w:r w:rsidRPr="006B068E">
              <w:rPr>
                <w:sz w:val="24"/>
                <w:szCs w:val="24"/>
              </w:rPr>
              <w:t>Экз.</w:t>
            </w:r>
            <w:proofErr w:type="gramStart"/>
            <w:r w:rsidRPr="006B068E">
              <w:rPr>
                <w:sz w:val="24"/>
                <w:szCs w:val="24"/>
              </w:rPr>
              <w:t>,з</w:t>
            </w:r>
            <w:proofErr w:type="gramEnd"/>
            <w:r w:rsidRPr="006B068E">
              <w:rPr>
                <w:sz w:val="24"/>
                <w:szCs w:val="24"/>
              </w:rPr>
              <w:t>ач</w:t>
            </w:r>
            <w:proofErr w:type="spellEnd"/>
            <w:r w:rsidRPr="006B068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443E5" w:rsidRPr="00980593" w:rsidRDefault="00C443E5" w:rsidP="00134ACF">
            <w:pPr>
              <w:jc w:val="center"/>
              <w:rPr>
                <w:sz w:val="24"/>
                <w:szCs w:val="24"/>
              </w:rPr>
            </w:pPr>
            <w:proofErr w:type="spellStart"/>
            <w:r w:rsidRPr="00980593">
              <w:rPr>
                <w:sz w:val="24"/>
                <w:szCs w:val="24"/>
              </w:rPr>
              <w:t>Экз.</w:t>
            </w:r>
            <w:proofErr w:type="gramStart"/>
            <w:r w:rsidRPr="00980593">
              <w:rPr>
                <w:sz w:val="24"/>
                <w:szCs w:val="24"/>
              </w:rPr>
              <w:t>,з</w:t>
            </w:r>
            <w:proofErr w:type="gramEnd"/>
            <w:r w:rsidRPr="00980593">
              <w:rPr>
                <w:sz w:val="24"/>
                <w:szCs w:val="24"/>
              </w:rPr>
              <w:t>ач</w:t>
            </w:r>
            <w:proofErr w:type="spellEnd"/>
            <w:r w:rsidRPr="0098059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C443E5" w:rsidRPr="00980593" w:rsidRDefault="00C443E5" w:rsidP="00134ACF">
            <w:pPr>
              <w:jc w:val="center"/>
              <w:rPr>
                <w:sz w:val="24"/>
                <w:szCs w:val="24"/>
              </w:rPr>
            </w:pPr>
          </w:p>
        </w:tc>
      </w:tr>
      <w:tr w:rsidR="00980593" w:rsidTr="00980593">
        <w:trPr>
          <w:gridAfter w:val="1"/>
          <w:wAfter w:w="14" w:type="dxa"/>
          <w:trHeight w:val="480"/>
        </w:trPr>
        <w:tc>
          <w:tcPr>
            <w:tcW w:w="3794" w:type="dxa"/>
            <w:vMerge w:val="restart"/>
          </w:tcPr>
          <w:p w:rsidR="00C443E5" w:rsidRDefault="00C443E5" w:rsidP="00B10073">
            <w:r>
              <w:t>Общая трудоемкость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43E5" w:rsidRDefault="00C443E5" w:rsidP="00B10073">
            <w:r>
              <w:t xml:space="preserve">      Час.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3E5" w:rsidRDefault="0014693C" w:rsidP="00C31081">
            <w:pPr>
              <w:jc w:val="center"/>
            </w:pPr>
            <w:r>
              <w:t>396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3E5" w:rsidRDefault="0014693C" w:rsidP="00134ACF">
            <w:pPr>
              <w:jc w:val="center"/>
            </w:pPr>
            <w:r>
              <w:t>252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3E5" w:rsidRDefault="00DC194F" w:rsidP="00FA7F6B">
            <w:pPr>
              <w:jc w:val="center"/>
            </w:pPr>
            <w:r>
              <w:t>144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443E5" w:rsidRDefault="00C443E5" w:rsidP="00134ACF">
            <w:pPr>
              <w:jc w:val="center"/>
            </w:pPr>
          </w:p>
        </w:tc>
      </w:tr>
      <w:tr w:rsidR="00980593" w:rsidTr="00980593">
        <w:trPr>
          <w:gridAfter w:val="1"/>
          <w:wAfter w:w="14" w:type="dxa"/>
          <w:trHeight w:val="49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C443E5" w:rsidRDefault="00C443E5" w:rsidP="00B10073"/>
        </w:tc>
        <w:tc>
          <w:tcPr>
            <w:tcW w:w="1417" w:type="dxa"/>
            <w:tcBorders>
              <w:bottom w:val="single" w:sz="4" w:space="0" w:color="auto"/>
            </w:tcBorders>
          </w:tcPr>
          <w:p w:rsidR="00C443E5" w:rsidRDefault="00C443E5" w:rsidP="00B10073">
            <w:proofErr w:type="spellStart"/>
            <w:r>
              <w:t>Зач</w:t>
            </w:r>
            <w:proofErr w:type="spellEnd"/>
            <w:r>
              <w:t>.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3E5" w:rsidRDefault="00C443E5" w:rsidP="00134ACF">
            <w:pPr>
              <w:jc w:val="center"/>
            </w:pPr>
            <w:r>
              <w:t>1</w:t>
            </w:r>
            <w:r w:rsidR="00DC194F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3E5" w:rsidRDefault="00DC194F" w:rsidP="00134AC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3E5" w:rsidRDefault="00DC194F" w:rsidP="00134ACF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443E5" w:rsidRDefault="00C443E5" w:rsidP="00134ACF">
            <w:pPr>
              <w:jc w:val="center"/>
            </w:pPr>
          </w:p>
        </w:tc>
      </w:tr>
      <w:tr w:rsidR="0029500C" w:rsidRPr="00134ACF" w:rsidTr="006B06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0"/>
        </w:trPr>
        <w:tc>
          <w:tcPr>
            <w:tcW w:w="9733" w:type="dxa"/>
            <w:gridSpan w:val="6"/>
            <w:tcBorders>
              <w:top w:val="nil"/>
            </w:tcBorders>
          </w:tcPr>
          <w:p w:rsidR="0029500C" w:rsidRPr="00134ACF" w:rsidRDefault="0029500C" w:rsidP="00752F38">
            <w:pPr>
              <w:jc w:val="center"/>
              <w:rPr>
                <w:i/>
              </w:rPr>
            </w:pPr>
          </w:p>
          <w:p w:rsidR="00134ACF" w:rsidRDefault="00134ACF" w:rsidP="00752F38">
            <w:pPr>
              <w:jc w:val="center"/>
              <w:rPr>
                <w:i/>
              </w:rPr>
            </w:pPr>
          </w:p>
          <w:p w:rsidR="004931C5" w:rsidRPr="00134ACF" w:rsidRDefault="004931C5" w:rsidP="00752F38">
            <w:pPr>
              <w:jc w:val="center"/>
              <w:rPr>
                <w:i/>
              </w:rPr>
            </w:pPr>
          </w:p>
          <w:p w:rsidR="00134ACF" w:rsidRPr="00134ACF" w:rsidRDefault="00134ACF" w:rsidP="00752F38">
            <w:pPr>
              <w:jc w:val="center"/>
              <w:rPr>
                <w:i/>
              </w:rPr>
            </w:pPr>
          </w:p>
          <w:p w:rsidR="00134ACF" w:rsidRPr="00134ACF" w:rsidRDefault="00134ACF" w:rsidP="00752F38">
            <w:pPr>
              <w:jc w:val="center"/>
              <w:rPr>
                <w:i/>
              </w:rPr>
            </w:pPr>
          </w:p>
          <w:p w:rsidR="004931C5" w:rsidRDefault="004931C5" w:rsidP="004931C5">
            <w:pPr>
              <w:pStyle w:val="a3"/>
              <w:rPr>
                <w:b/>
                <w:i/>
              </w:rPr>
            </w:pPr>
          </w:p>
          <w:p w:rsidR="00752F38" w:rsidRPr="00134ACF" w:rsidRDefault="00752F38" w:rsidP="009607F7">
            <w:pPr>
              <w:pStyle w:val="a3"/>
              <w:numPr>
                <w:ilvl w:val="0"/>
                <w:numId w:val="2"/>
              </w:numPr>
              <w:ind w:left="357" w:firstLine="0"/>
              <w:jc w:val="center"/>
              <w:rPr>
                <w:b/>
                <w:i/>
              </w:rPr>
            </w:pPr>
            <w:r w:rsidRPr="00134ACF">
              <w:rPr>
                <w:b/>
                <w:i/>
              </w:rPr>
              <w:lastRenderedPageBreak/>
              <w:t>Содержание дисциплины</w:t>
            </w:r>
          </w:p>
          <w:p w:rsidR="00752F38" w:rsidRPr="00134ACF" w:rsidRDefault="00752F38" w:rsidP="009607F7">
            <w:pPr>
              <w:pStyle w:val="a3"/>
              <w:numPr>
                <w:ilvl w:val="1"/>
                <w:numId w:val="2"/>
              </w:numPr>
              <w:ind w:left="0" w:firstLine="0"/>
              <w:jc w:val="center"/>
              <w:rPr>
                <w:b/>
                <w:i/>
              </w:rPr>
            </w:pPr>
            <w:r w:rsidRPr="00134ACF">
              <w:rPr>
                <w:b/>
                <w:i/>
              </w:rPr>
              <w:t>Содержание разделов дисциплины</w:t>
            </w:r>
          </w:p>
          <w:p w:rsidR="00510877" w:rsidRPr="00134ACF" w:rsidRDefault="00510877" w:rsidP="00510877">
            <w:pPr>
              <w:rPr>
                <w:b/>
                <w:i/>
              </w:rPr>
            </w:pPr>
          </w:p>
        </w:tc>
      </w:tr>
    </w:tbl>
    <w:p w:rsidR="00943EE8" w:rsidRDefault="00943EE8" w:rsidP="006F18E8">
      <w:pPr>
        <w:shd w:val="clear" w:color="auto" w:fill="FFFFFF"/>
        <w:ind w:left="10" w:right="34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943EE8">
        <w:rPr>
          <w:rFonts w:ascii="Calibri" w:eastAsia="Calibri" w:hAnsi="Calibri" w:cs="Times New Roman"/>
          <w:b/>
          <w:i/>
          <w:color w:val="000000"/>
          <w:szCs w:val="28"/>
        </w:rPr>
        <w:lastRenderedPageBreak/>
        <w:t>1. Основы теории э</w:t>
      </w:r>
      <w:r w:rsidR="006F18E8" w:rsidRPr="00943EE8">
        <w:rPr>
          <w:rFonts w:ascii="Calibri" w:eastAsia="Calibri" w:hAnsi="Calibri" w:cs="Times New Roman"/>
          <w:b/>
          <w:i/>
          <w:color w:val="000000"/>
          <w:szCs w:val="28"/>
        </w:rPr>
        <w:t>лектрически</w:t>
      </w:r>
      <w:r w:rsidRPr="00943EE8">
        <w:rPr>
          <w:rFonts w:ascii="Calibri" w:eastAsia="Calibri" w:hAnsi="Calibri" w:cs="Times New Roman"/>
          <w:b/>
          <w:i/>
          <w:color w:val="000000"/>
          <w:szCs w:val="28"/>
        </w:rPr>
        <w:t>х</w:t>
      </w:r>
      <w:r w:rsidR="006F18E8" w:rsidRPr="00943EE8">
        <w:rPr>
          <w:rFonts w:ascii="Calibri" w:eastAsia="Calibri" w:hAnsi="Calibri" w:cs="Times New Roman"/>
          <w:b/>
          <w:i/>
          <w:color w:val="000000"/>
          <w:szCs w:val="28"/>
        </w:rPr>
        <w:t xml:space="preserve"> и магнитны</w:t>
      </w:r>
      <w:r w:rsidRPr="00943EE8">
        <w:rPr>
          <w:rFonts w:ascii="Calibri" w:eastAsia="Calibri" w:hAnsi="Calibri" w:cs="Times New Roman"/>
          <w:b/>
          <w:i/>
          <w:color w:val="000000"/>
          <w:szCs w:val="28"/>
        </w:rPr>
        <w:t>х</w:t>
      </w:r>
      <w:r w:rsidR="006F18E8" w:rsidRPr="00943EE8">
        <w:rPr>
          <w:rFonts w:ascii="Calibri" w:eastAsia="Calibri" w:hAnsi="Calibri" w:cs="Times New Roman"/>
          <w:b/>
          <w:i/>
          <w:color w:val="000000"/>
          <w:szCs w:val="28"/>
        </w:rPr>
        <w:t xml:space="preserve"> цеп</w:t>
      </w:r>
      <w:r w:rsidRPr="00943EE8">
        <w:rPr>
          <w:rFonts w:ascii="Calibri" w:eastAsia="Calibri" w:hAnsi="Calibri" w:cs="Times New Roman"/>
          <w:b/>
          <w:i/>
          <w:color w:val="000000"/>
          <w:szCs w:val="28"/>
        </w:rPr>
        <w:t>ей</w:t>
      </w:r>
      <w:r w:rsidR="006F18E8" w:rsidRPr="00943EE8">
        <w:rPr>
          <w:rFonts w:ascii="Calibri" w:eastAsia="Calibri" w:hAnsi="Calibri" w:cs="Times New Roman"/>
          <w:b/>
          <w:i/>
          <w:color w:val="000000"/>
          <w:szCs w:val="28"/>
        </w:rPr>
        <w:t>.</w:t>
      </w:r>
    </w:p>
    <w:p w:rsidR="006F18E8" w:rsidRPr="006F18E8" w:rsidRDefault="00943EE8" w:rsidP="006F18E8">
      <w:pPr>
        <w:shd w:val="clear" w:color="auto" w:fill="FFFFFF"/>
        <w:ind w:left="10" w:right="34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59388E">
        <w:rPr>
          <w:color w:val="000000"/>
          <w:szCs w:val="28"/>
          <w:u w:val="single"/>
        </w:rPr>
        <w:t>Линейные электрические цепи постоянного тока</w:t>
      </w:r>
      <w:r w:rsidRPr="0059388E">
        <w:rPr>
          <w:color w:val="000000"/>
          <w:szCs w:val="28"/>
        </w:rPr>
        <w:t xml:space="preserve">. 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 xml:space="preserve">Основные определения, топологические параметры и методы расчета электрических цепей.  Источники и приемники электрической энергии. Параметры элементов </w:t>
      </w:r>
      <w:proofErr w:type="spellStart"/>
      <w:r w:rsidR="006F18E8" w:rsidRPr="006F18E8">
        <w:rPr>
          <w:rFonts w:ascii="Calibri" w:eastAsia="Calibri" w:hAnsi="Calibri" w:cs="Times New Roman"/>
          <w:color w:val="000000"/>
          <w:szCs w:val="28"/>
        </w:rPr>
        <w:t>электроцепей</w:t>
      </w:r>
      <w:proofErr w:type="spellEnd"/>
      <w:r w:rsidR="006F18E8" w:rsidRPr="006F18E8">
        <w:rPr>
          <w:rFonts w:ascii="Calibri" w:eastAsia="Calibri" w:hAnsi="Calibri" w:cs="Times New Roman"/>
          <w:color w:val="000000"/>
          <w:szCs w:val="28"/>
        </w:rPr>
        <w:t>. Схемы замещения. Режимы работы источника энергии.</w:t>
      </w:r>
    </w:p>
    <w:p w:rsidR="006F18E8" w:rsidRPr="006F18E8" w:rsidRDefault="006F18E8" w:rsidP="006F18E8">
      <w:pPr>
        <w:shd w:val="clear" w:color="auto" w:fill="FFFFFF"/>
        <w:ind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 xml:space="preserve">Методы расчета цепей постоянного тока: метод упрощения цепи, метод наложения, метод законов Кирхгофа. </w:t>
      </w:r>
    </w:p>
    <w:p w:rsidR="006F18E8" w:rsidRPr="006F18E8" w:rsidRDefault="006F18E8" w:rsidP="006F18E8">
      <w:pPr>
        <w:shd w:val="clear" w:color="auto" w:fill="FFFFFF"/>
        <w:ind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Метод контурных токов. Метод двух узлов. Потенциальная диаграмма. Понятие о балансе мощностей.</w:t>
      </w:r>
    </w:p>
    <w:p w:rsidR="006F18E8" w:rsidRPr="006F18E8" w:rsidRDefault="00943EE8" w:rsidP="006F18E8">
      <w:pPr>
        <w:shd w:val="clear" w:color="auto" w:fill="FFFFFF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731390">
        <w:rPr>
          <w:color w:val="000000"/>
          <w:szCs w:val="28"/>
          <w:u w:val="single"/>
        </w:rPr>
        <w:t>Линейные электрические цепи синусоидального тока</w:t>
      </w:r>
      <w:r w:rsidRPr="00731390">
        <w:rPr>
          <w:color w:val="000000"/>
          <w:szCs w:val="28"/>
        </w:rPr>
        <w:t xml:space="preserve">. 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 xml:space="preserve"> Однофазные цепи. Достоинства переменного тока. Генерирование переменного тока. Мгнове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н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ные, ампли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softHyphen/>
        <w:t>тудные, действующие значения синусоидально-изменяющихся в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е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 xml:space="preserve">личин. </w:t>
      </w:r>
    </w:p>
    <w:p w:rsidR="006F18E8" w:rsidRPr="006F18E8" w:rsidRDefault="006F18E8" w:rsidP="006F18E8">
      <w:pPr>
        <w:shd w:val="clear" w:color="auto" w:fill="FFFFFF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Начальная фаза. Сдвиг фаз. Изображение синусоидальных величин с п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мощью векторов. Метод векторных диаграмм.</w:t>
      </w:r>
    </w:p>
    <w:p w:rsidR="006F18E8" w:rsidRPr="006F18E8" w:rsidRDefault="006F18E8" w:rsidP="006F18E8">
      <w:pPr>
        <w:shd w:val="clear" w:color="auto" w:fill="FFFFFF"/>
        <w:spacing w:before="5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Простейшие цепи. Основные соотношения, волновая и векторная диа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граммы. Мощность в цепи синусоидального тока. </w:t>
      </w:r>
    </w:p>
    <w:p w:rsidR="006F18E8" w:rsidRPr="006F18E8" w:rsidRDefault="006F18E8" w:rsidP="006F18E8">
      <w:pPr>
        <w:shd w:val="clear" w:color="auto" w:fill="FFFFFF"/>
        <w:spacing w:before="5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Последовательная цепь с активным сопротивлением, индуктивностью и емко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стью. Основные соотношения. Треугольник напряжений. Треугольник с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противлений. Векторная диаграмма. Закон Ома. Резонанс напряжений.</w:t>
      </w:r>
    </w:p>
    <w:p w:rsidR="006F18E8" w:rsidRPr="006F18E8" w:rsidRDefault="006F18E8" w:rsidP="006F18E8">
      <w:pPr>
        <w:shd w:val="clear" w:color="auto" w:fill="FFFFFF"/>
        <w:ind w:left="14" w:right="3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Параллельная цепь с активным сопротивлением, индуктивностью и ем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костью. Основные соотношения. Треугольник токов. Треугольник проводим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стей. Век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торная диаграмма. Резонанс токов. Понятие о расчете сложных цепей символическим ме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тодом.</w:t>
      </w:r>
    </w:p>
    <w:p w:rsidR="006F18E8" w:rsidRPr="006F18E8" w:rsidRDefault="006F18E8" w:rsidP="006F18E8">
      <w:pPr>
        <w:shd w:val="clear" w:color="auto" w:fill="FFFFFF"/>
        <w:spacing w:before="5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943EE8">
        <w:rPr>
          <w:rFonts w:ascii="Calibri" w:eastAsia="Calibri" w:hAnsi="Calibri" w:cs="Times New Roman"/>
          <w:color w:val="000000"/>
          <w:szCs w:val="28"/>
          <w:u w:val="single"/>
        </w:rPr>
        <w:t>Трехфазные цепи</w:t>
      </w:r>
      <w:r w:rsidRPr="006F18E8">
        <w:rPr>
          <w:rFonts w:ascii="Calibri" w:eastAsia="Calibri" w:hAnsi="Calibri" w:cs="Times New Roman"/>
          <w:color w:val="000000"/>
          <w:szCs w:val="28"/>
        </w:rPr>
        <w:t>. Основные понятия и определения. Способы соеди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нения фаз генератора и токоприемника. Фазные и линейные величины. Классифик</w:t>
      </w:r>
      <w:r w:rsidRPr="006F18E8">
        <w:rPr>
          <w:rFonts w:ascii="Calibri" w:eastAsia="Calibri" w:hAnsi="Calibri" w:cs="Times New Roman"/>
          <w:color w:val="000000"/>
          <w:szCs w:val="28"/>
        </w:rPr>
        <w:t>а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ция токоприемников. </w:t>
      </w:r>
    </w:p>
    <w:p w:rsidR="006F18E8" w:rsidRPr="006F18E8" w:rsidRDefault="006F18E8" w:rsidP="006F18E8">
      <w:pPr>
        <w:shd w:val="clear" w:color="auto" w:fill="FFFFFF"/>
        <w:spacing w:before="5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Симметричный режим трехфазной цепи. Мощность при симметричном режиме. Несимметричный режим трехфазной цепи. Мощность при несимме</w:t>
      </w:r>
      <w:r w:rsidRPr="006F18E8">
        <w:rPr>
          <w:rFonts w:ascii="Calibri" w:eastAsia="Calibri" w:hAnsi="Calibri" w:cs="Times New Roman"/>
          <w:color w:val="000000"/>
          <w:szCs w:val="28"/>
        </w:rPr>
        <w:t>т</w:t>
      </w:r>
      <w:r w:rsidRPr="006F18E8">
        <w:rPr>
          <w:rFonts w:ascii="Calibri" w:eastAsia="Calibri" w:hAnsi="Calibri" w:cs="Times New Roman"/>
          <w:color w:val="000000"/>
          <w:szCs w:val="28"/>
        </w:rPr>
        <w:t>ричном ре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жиме. Понятие о защитном заземлении и защитном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занулении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>.</w:t>
      </w:r>
    </w:p>
    <w:p w:rsidR="006F18E8" w:rsidRPr="006F18E8" w:rsidRDefault="006F18E8" w:rsidP="006F18E8">
      <w:pPr>
        <w:shd w:val="clear" w:color="auto" w:fill="FFFFFF"/>
        <w:ind w:left="14" w:right="5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E1472D">
        <w:rPr>
          <w:rFonts w:ascii="Calibri" w:eastAsia="Calibri" w:hAnsi="Calibri" w:cs="Times New Roman"/>
          <w:color w:val="000000"/>
          <w:szCs w:val="28"/>
          <w:u w:val="single"/>
        </w:rPr>
        <w:t>Периодические несинусоидальные токи в электрических цепях</w:t>
      </w:r>
      <w:r w:rsidRPr="006F18E8">
        <w:rPr>
          <w:rFonts w:ascii="Calibri" w:eastAsia="Calibri" w:hAnsi="Calibri" w:cs="Times New Roman"/>
          <w:color w:val="000000"/>
          <w:szCs w:val="28"/>
        </w:rPr>
        <w:t>. Предс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тавление </w:t>
      </w:r>
      <w:proofErr w:type="gramStart"/>
      <w:r w:rsidRPr="006F18E8">
        <w:rPr>
          <w:rFonts w:ascii="Calibri" w:eastAsia="Calibri" w:hAnsi="Calibri" w:cs="Times New Roman"/>
          <w:color w:val="000000"/>
          <w:szCs w:val="28"/>
        </w:rPr>
        <w:t>периодических</w:t>
      </w:r>
      <w:proofErr w:type="gramEnd"/>
      <w:r w:rsidRPr="006F18E8">
        <w:rPr>
          <w:rFonts w:ascii="Calibri" w:eastAsia="Calibri" w:hAnsi="Calibri" w:cs="Times New Roman"/>
          <w:color w:val="000000"/>
          <w:szCs w:val="28"/>
        </w:rPr>
        <w:t xml:space="preserve"> несинусоидальных величии гармоническими рядами. Дискрет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ный спектр. Основные характеристики несинусоидальных периодич</w:t>
      </w:r>
      <w:r w:rsidRPr="006F18E8">
        <w:rPr>
          <w:rFonts w:ascii="Calibri" w:eastAsia="Calibri" w:hAnsi="Calibri" w:cs="Times New Roman"/>
          <w:color w:val="000000"/>
          <w:szCs w:val="28"/>
        </w:rPr>
        <w:t>е</w:t>
      </w:r>
      <w:r w:rsidRPr="006F18E8">
        <w:rPr>
          <w:rFonts w:ascii="Calibri" w:eastAsia="Calibri" w:hAnsi="Calibri" w:cs="Times New Roman"/>
          <w:color w:val="000000"/>
          <w:szCs w:val="28"/>
        </w:rPr>
        <w:t>ских токов и напря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жений. Мощность периодического несинусоидального тока. Применение ряда Фурье для расчета периодических несинусоидальных пр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цессов в линейных электрических цепях (примеры).</w:t>
      </w:r>
    </w:p>
    <w:p w:rsidR="006F18E8" w:rsidRPr="006F18E8" w:rsidRDefault="00E1472D" w:rsidP="006F18E8">
      <w:pPr>
        <w:shd w:val="clear" w:color="auto" w:fill="FFFFFF"/>
        <w:ind w:left="10" w:right="95" w:firstLine="557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lastRenderedPageBreak/>
        <w:t>М</w:t>
      </w:r>
      <w:r w:rsidR="006F18E8" w:rsidRPr="00E1472D">
        <w:rPr>
          <w:rFonts w:ascii="Calibri" w:eastAsia="Calibri" w:hAnsi="Calibri" w:cs="Times New Roman"/>
          <w:color w:val="000000"/>
          <w:szCs w:val="28"/>
          <w:u w:val="single"/>
        </w:rPr>
        <w:t>агнитны</w:t>
      </w:r>
      <w:r>
        <w:rPr>
          <w:rFonts w:ascii="Calibri" w:eastAsia="Calibri" w:hAnsi="Calibri" w:cs="Times New Roman"/>
          <w:color w:val="000000"/>
          <w:szCs w:val="28"/>
          <w:u w:val="single"/>
        </w:rPr>
        <w:t>е</w:t>
      </w:r>
      <w:r w:rsidR="006F18E8" w:rsidRPr="00E1472D">
        <w:rPr>
          <w:rFonts w:ascii="Calibri" w:eastAsia="Calibri" w:hAnsi="Calibri" w:cs="Times New Roman"/>
          <w:color w:val="000000"/>
          <w:szCs w:val="28"/>
          <w:u w:val="single"/>
        </w:rPr>
        <w:t xml:space="preserve"> цеп</w:t>
      </w:r>
      <w:r>
        <w:rPr>
          <w:rFonts w:ascii="Calibri" w:eastAsia="Calibri" w:hAnsi="Calibri" w:cs="Times New Roman"/>
          <w:color w:val="000000"/>
          <w:szCs w:val="28"/>
          <w:u w:val="single"/>
        </w:rPr>
        <w:t>и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. Основные величины, характеризующие магнитное поле. Магнитные материалы и их свойства. Закон полного тока. Виды магнитных ц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е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 xml:space="preserve">пей. Расчет неоднородной неразветвленной магнитной цепи. </w:t>
      </w:r>
    </w:p>
    <w:p w:rsidR="006F18E8" w:rsidRPr="006F18E8" w:rsidRDefault="006F18E8" w:rsidP="006F18E8">
      <w:pPr>
        <w:shd w:val="clear" w:color="auto" w:fill="FFFFFF"/>
        <w:ind w:left="10" w:right="95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Физические процессы, происхо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дящие в катушке с железным сердечником при включении на синусоидальное напряже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ние. Схема замещения и векто</w:t>
      </w:r>
      <w:r w:rsidRPr="006F18E8">
        <w:rPr>
          <w:rFonts w:ascii="Calibri" w:eastAsia="Calibri" w:hAnsi="Calibri" w:cs="Times New Roman"/>
          <w:color w:val="000000"/>
          <w:szCs w:val="28"/>
        </w:rPr>
        <w:t>р</w:t>
      </w:r>
      <w:r w:rsidRPr="006F18E8">
        <w:rPr>
          <w:rFonts w:ascii="Calibri" w:eastAsia="Calibri" w:hAnsi="Calibri" w:cs="Times New Roman"/>
          <w:color w:val="000000"/>
          <w:szCs w:val="28"/>
        </w:rPr>
        <w:t>ная диаграмма катушки с железом. Феррорезонансный стабилизатор напр</w:t>
      </w:r>
      <w:r w:rsidRPr="006F18E8">
        <w:rPr>
          <w:rFonts w:ascii="Calibri" w:eastAsia="Calibri" w:hAnsi="Calibri" w:cs="Times New Roman"/>
          <w:color w:val="000000"/>
          <w:szCs w:val="28"/>
        </w:rPr>
        <w:t>я</w:t>
      </w:r>
      <w:r w:rsidRPr="006F18E8">
        <w:rPr>
          <w:rFonts w:ascii="Calibri" w:eastAsia="Calibri" w:hAnsi="Calibri" w:cs="Times New Roman"/>
          <w:color w:val="000000"/>
          <w:szCs w:val="28"/>
        </w:rPr>
        <w:t>жения.</w:t>
      </w:r>
    </w:p>
    <w:p w:rsidR="006F18E8" w:rsidRPr="006F18E8" w:rsidRDefault="00E1472D" w:rsidP="006F18E8">
      <w:pPr>
        <w:shd w:val="clear" w:color="auto" w:fill="FFFFFF"/>
        <w:ind w:left="19" w:right="38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AF4295">
        <w:rPr>
          <w:rFonts w:ascii="Calibri" w:eastAsia="Calibri" w:hAnsi="Calibri" w:cs="Times New Roman"/>
          <w:color w:val="000000"/>
          <w:szCs w:val="28"/>
        </w:rPr>
        <w:t>Электри</w:t>
      </w:r>
      <w:r w:rsidR="006F18E8" w:rsidRPr="00AF4295">
        <w:rPr>
          <w:rFonts w:ascii="Calibri" w:eastAsia="Calibri" w:hAnsi="Calibri" w:cs="Times New Roman"/>
          <w:color w:val="000000"/>
          <w:szCs w:val="28"/>
        </w:rPr>
        <w:t>чески</w:t>
      </w:r>
      <w:r w:rsidRPr="00AF4295">
        <w:rPr>
          <w:rFonts w:ascii="Calibri" w:eastAsia="Calibri" w:hAnsi="Calibri" w:cs="Times New Roman"/>
          <w:color w:val="000000"/>
          <w:szCs w:val="28"/>
        </w:rPr>
        <w:t>е</w:t>
      </w:r>
      <w:r w:rsidR="006F18E8" w:rsidRPr="00AF4295">
        <w:rPr>
          <w:rFonts w:ascii="Calibri" w:eastAsia="Calibri" w:hAnsi="Calibri" w:cs="Times New Roman"/>
          <w:color w:val="000000"/>
          <w:szCs w:val="28"/>
        </w:rPr>
        <w:t xml:space="preserve"> цеп</w:t>
      </w:r>
      <w:r w:rsidRPr="00AF4295">
        <w:rPr>
          <w:rFonts w:ascii="Calibri" w:eastAsia="Calibri" w:hAnsi="Calibri" w:cs="Times New Roman"/>
          <w:color w:val="000000"/>
          <w:szCs w:val="28"/>
        </w:rPr>
        <w:t>и</w:t>
      </w:r>
      <w:r w:rsidR="006F18E8" w:rsidRPr="00AF4295">
        <w:rPr>
          <w:rFonts w:ascii="Calibri" w:eastAsia="Calibri" w:hAnsi="Calibri" w:cs="Times New Roman"/>
          <w:color w:val="000000"/>
          <w:szCs w:val="28"/>
        </w:rPr>
        <w:t xml:space="preserve"> с нелинейными элементами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. Анализ нелинейных це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softHyphen/>
        <w:t>пей в установившемся режиме.</w:t>
      </w:r>
    </w:p>
    <w:p w:rsidR="006F18E8" w:rsidRPr="006F18E8" w:rsidRDefault="00E1472D" w:rsidP="006F18E8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E1472D">
        <w:rPr>
          <w:rFonts w:ascii="Calibri" w:eastAsia="Calibri" w:hAnsi="Calibri" w:cs="Times New Roman"/>
          <w:color w:val="000000"/>
          <w:szCs w:val="28"/>
          <w:u w:val="single"/>
        </w:rPr>
        <w:t>Переходные процессы в линейных электрических цепях</w:t>
      </w:r>
      <w:r>
        <w:rPr>
          <w:rFonts w:ascii="Calibri" w:eastAsia="Calibri" w:hAnsi="Calibri" w:cs="Times New Roman"/>
          <w:color w:val="000000"/>
          <w:szCs w:val="28"/>
        </w:rPr>
        <w:t xml:space="preserve">. 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Причины возни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к</w:t>
      </w:r>
      <w:r w:rsidR="006F18E8" w:rsidRPr="006F18E8">
        <w:rPr>
          <w:rFonts w:ascii="Calibri" w:eastAsia="Calibri" w:hAnsi="Calibri" w:cs="Times New Roman"/>
          <w:color w:val="000000"/>
          <w:szCs w:val="28"/>
        </w:rPr>
        <w:t>новения переходных процессов в электрических цепях. Законы коммутации. Дифференциальные уравнения электрического состояния цепей и методы их решения. Расчет переходных процессов в электрических цепях первого порядка классическим методом. Замечание о генераторах пилообразного напряжения.</w:t>
      </w:r>
    </w:p>
    <w:p w:rsidR="006F18E8" w:rsidRPr="006F18E8" w:rsidRDefault="006F18E8" w:rsidP="006F18E8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Расчет переходных процессов в электрических цепях второго  порядка классическим методом. Возникновение апериодических и колебательных п</w:t>
      </w:r>
      <w:r w:rsidRPr="006F18E8">
        <w:rPr>
          <w:rFonts w:ascii="Calibri" w:eastAsia="Calibri" w:hAnsi="Calibri" w:cs="Times New Roman"/>
          <w:color w:val="000000"/>
          <w:szCs w:val="28"/>
        </w:rPr>
        <w:t>е</w:t>
      </w:r>
      <w:r w:rsidRPr="006F18E8">
        <w:rPr>
          <w:rFonts w:ascii="Calibri" w:eastAsia="Calibri" w:hAnsi="Calibri" w:cs="Times New Roman"/>
          <w:color w:val="000000"/>
          <w:szCs w:val="28"/>
        </w:rPr>
        <w:t>реходных процессов. Переходные процессы при синусоидальном напряжении питания.</w:t>
      </w:r>
    </w:p>
    <w:p w:rsidR="006F18E8" w:rsidRPr="006F18E8" w:rsidRDefault="006F18E8" w:rsidP="006F18E8">
      <w:pPr>
        <w:shd w:val="clear" w:color="auto" w:fill="FFFFFF"/>
        <w:ind w:left="10" w:right="38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Расчет переходных процессов операторным методом. Сущность опера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торного метода. Решение дифференциальных уравнений операторным мет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дом. Опера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торные сопротивления и передаточные функции.</w:t>
      </w:r>
    </w:p>
    <w:p w:rsidR="00306067" w:rsidRDefault="00306067" w:rsidP="006F18E8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  <w:u w:val="single"/>
        </w:rPr>
      </w:pPr>
      <w:r w:rsidRPr="00306067">
        <w:rPr>
          <w:rFonts w:ascii="Calibri" w:eastAsia="Calibri" w:hAnsi="Calibri" w:cs="Times New Roman"/>
          <w:b/>
          <w:i/>
          <w:color w:val="000000"/>
          <w:szCs w:val="28"/>
        </w:rPr>
        <w:t xml:space="preserve">2. Электромагнитные устройства и электрические машины. </w:t>
      </w:r>
    </w:p>
    <w:p w:rsidR="006F18E8" w:rsidRPr="006F18E8" w:rsidRDefault="006F18E8" w:rsidP="006F18E8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  <w:u w:val="single"/>
        </w:rPr>
        <w:t>Электрические измерения и приборы</w:t>
      </w:r>
      <w:r w:rsidRPr="006F18E8">
        <w:rPr>
          <w:rFonts w:ascii="Calibri" w:eastAsia="Calibri" w:hAnsi="Calibri" w:cs="Times New Roman"/>
          <w:color w:val="000000"/>
          <w:szCs w:val="28"/>
        </w:rPr>
        <w:t>. Основные понятия и определения. Погреш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ности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электроизмерений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>. Механизмы аналоговых электромеханических измерительных приборов.</w:t>
      </w:r>
    </w:p>
    <w:p w:rsidR="006F18E8" w:rsidRPr="006F18E8" w:rsidRDefault="006F18E8" w:rsidP="006F18E8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Магнитоэлектрический измерительный механизм. Электромагнитный и</w:t>
      </w:r>
      <w:r w:rsidRPr="006F18E8">
        <w:rPr>
          <w:rFonts w:ascii="Calibri" w:eastAsia="Calibri" w:hAnsi="Calibri" w:cs="Times New Roman"/>
          <w:color w:val="000000"/>
          <w:szCs w:val="28"/>
        </w:rPr>
        <w:t>з</w:t>
      </w:r>
      <w:r w:rsidRPr="006F18E8">
        <w:rPr>
          <w:rFonts w:ascii="Calibri" w:eastAsia="Calibri" w:hAnsi="Calibri" w:cs="Times New Roman"/>
          <w:color w:val="000000"/>
          <w:szCs w:val="28"/>
        </w:rPr>
        <w:t>мерительный механизм. Электродинамический измерительный механизм.  Цифровой измерительный прибор. Измерение тока, напряжения и мощности.</w:t>
      </w:r>
    </w:p>
    <w:p w:rsidR="006F18E8" w:rsidRPr="006F18E8" w:rsidRDefault="006F18E8" w:rsidP="006F18E8">
      <w:pPr>
        <w:shd w:val="clear" w:color="auto" w:fill="FFFFFF"/>
        <w:ind w:left="10" w:right="34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306067">
        <w:rPr>
          <w:rFonts w:ascii="Calibri" w:eastAsia="Calibri" w:hAnsi="Calibri" w:cs="Times New Roman"/>
          <w:color w:val="000000"/>
          <w:szCs w:val="28"/>
          <w:u w:val="single"/>
        </w:rPr>
        <w:t>Трансформаторы</w:t>
      </w:r>
      <w:r w:rsidRPr="006F18E8">
        <w:rPr>
          <w:rFonts w:ascii="Calibri" w:eastAsia="Calibri" w:hAnsi="Calibri" w:cs="Times New Roman"/>
          <w:color w:val="000000"/>
          <w:szCs w:val="28"/>
        </w:rPr>
        <w:t>. Назначение, классификация, устройство и принцип де</w:t>
      </w:r>
      <w:r w:rsidRPr="006F18E8">
        <w:rPr>
          <w:rFonts w:ascii="Calibri" w:eastAsia="Calibri" w:hAnsi="Calibri" w:cs="Times New Roman"/>
          <w:color w:val="000000"/>
          <w:szCs w:val="28"/>
        </w:rPr>
        <w:t>й</w:t>
      </w:r>
      <w:r w:rsidRPr="006F18E8">
        <w:rPr>
          <w:rFonts w:ascii="Calibri" w:eastAsia="Calibri" w:hAnsi="Calibri" w:cs="Times New Roman"/>
          <w:color w:val="000000"/>
          <w:szCs w:val="28"/>
        </w:rPr>
        <w:t>ствия. Электрические соотношения идеального трансформатора. Понятие о приведен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ном трансформаторе.</w:t>
      </w:r>
    </w:p>
    <w:p w:rsidR="006F18E8" w:rsidRPr="006F18E8" w:rsidRDefault="006F18E8" w:rsidP="006F18E8">
      <w:pPr>
        <w:shd w:val="clear" w:color="auto" w:fill="FFFFFF"/>
        <w:ind w:right="95"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Схема замещения и векторная диаграмма трансформатора. Опытное оп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ределение параметров трансформатора. Внешняя характеристика трансфо</w:t>
      </w:r>
      <w:r w:rsidRPr="006F18E8">
        <w:rPr>
          <w:rFonts w:ascii="Calibri" w:eastAsia="Calibri" w:hAnsi="Calibri" w:cs="Times New Roman"/>
          <w:color w:val="000000"/>
          <w:szCs w:val="28"/>
        </w:rPr>
        <w:t>р</w:t>
      </w:r>
      <w:r w:rsidRPr="006F18E8">
        <w:rPr>
          <w:rFonts w:ascii="Calibri" w:eastAsia="Calibri" w:hAnsi="Calibri" w:cs="Times New Roman"/>
          <w:color w:val="000000"/>
          <w:szCs w:val="28"/>
        </w:rPr>
        <w:t>матора. КПД трансформатора. Понятие о трехфазных и многообмоточных трансформаторах.</w:t>
      </w:r>
    </w:p>
    <w:p w:rsidR="006F18E8" w:rsidRPr="006F18E8" w:rsidRDefault="006F18E8" w:rsidP="006F18E8">
      <w:pPr>
        <w:shd w:val="clear" w:color="auto" w:fill="FFFFFF"/>
        <w:ind w:left="5" w:right="95" w:firstLine="562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  <w:u w:val="single"/>
        </w:rPr>
        <w:t>Электрические машины</w:t>
      </w:r>
      <w:r w:rsidRPr="006F18E8">
        <w:rPr>
          <w:rFonts w:ascii="Calibri" w:eastAsia="Calibri" w:hAnsi="Calibri" w:cs="Times New Roman"/>
          <w:color w:val="000000"/>
          <w:szCs w:val="28"/>
        </w:rPr>
        <w:t>. Основные физические явления в электричес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ких машинах. Классификация электромашин. Машины постоянного тока (МПТ). Устройство и принцип действия, режим генератора и двигателя. Потери эне</w:t>
      </w:r>
      <w:r w:rsidRPr="006F18E8">
        <w:rPr>
          <w:rFonts w:ascii="Calibri" w:eastAsia="Calibri" w:hAnsi="Calibri" w:cs="Times New Roman"/>
          <w:color w:val="000000"/>
          <w:szCs w:val="28"/>
        </w:rPr>
        <w:t>р</w:t>
      </w:r>
      <w:r w:rsidRPr="006F18E8">
        <w:rPr>
          <w:rFonts w:ascii="Calibri" w:eastAsia="Calibri" w:hAnsi="Calibri" w:cs="Times New Roman"/>
          <w:color w:val="000000"/>
          <w:szCs w:val="28"/>
        </w:rPr>
        <w:t>гии и КПД. ЭДС якоря и электромагнитный момент машины. Искрение на ко</w:t>
      </w:r>
      <w:r w:rsidRPr="006F18E8">
        <w:rPr>
          <w:rFonts w:ascii="Calibri" w:eastAsia="Calibri" w:hAnsi="Calibri" w:cs="Times New Roman"/>
          <w:color w:val="000000"/>
          <w:szCs w:val="28"/>
        </w:rPr>
        <w:t>л</w:t>
      </w:r>
      <w:r w:rsidRPr="006F18E8">
        <w:rPr>
          <w:rFonts w:ascii="Calibri" w:eastAsia="Calibri" w:hAnsi="Calibri" w:cs="Times New Roman"/>
          <w:color w:val="000000"/>
          <w:szCs w:val="28"/>
        </w:rPr>
        <w:t>лекторе.</w:t>
      </w:r>
    </w:p>
    <w:p w:rsidR="006F18E8" w:rsidRPr="006F18E8" w:rsidRDefault="006F18E8" w:rsidP="006F18E8">
      <w:pPr>
        <w:shd w:val="clear" w:color="auto" w:fill="FFFFFF"/>
        <w:ind w:left="5" w:firstLine="562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lastRenderedPageBreak/>
        <w:t>Понятие о генераторах постоянного тока, их характеристики. Двига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тели п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стоянного тока, основные характеристики. Пуск двигателя. Свойство саморег</w:t>
      </w:r>
      <w:r w:rsidRPr="006F18E8">
        <w:rPr>
          <w:rFonts w:ascii="Calibri" w:eastAsia="Calibri" w:hAnsi="Calibri" w:cs="Times New Roman"/>
          <w:color w:val="000000"/>
          <w:szCs w:val="28"/>
        </w:rPr>
        <w:t>у</w:t>
      </w:r>
      <w:r w:rsidRPr="006F18E8">
        <w:rPr>
          <w:rFonts w:ascii="Calibri" w:eastAsia="Calibri" w:hAnsi="Calibri" w:cs="Times New Roman"/>
          <w:color w:val="000000"/>
          <w:szCs w:val="28"/>
        </w:rPr>
        <w:t>ли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рования. Механические и рабочие характеристики.</w:t>
      </w:r>
    </w:p>
    <w:p w:rsidR="006F18E8" w:rsidRPr="006F18E8" w:rsidRDefault="006F18E8" w:rsidP="006F18E8">
      <w:pPr>
        <w:shd w:val="clear" w:color="auto" w:fill="FFFFFF"/>
        <w:ind w:left="14" w:right="-25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Асинхронные машины. Получение вращающегося магнитного поля. Ус</w:t>
      </w:r>
      <w:r w:rsidRPr="006F18E8">
        <w:rPr>
          <w:rFonts w:ascii="Calibri" w:eastAsia="Calibri" w:hAnsi="Calibri" w:cs="Times New Roman"/>
          <w:color w:val="000000"/>
          <w:szCs w:val="28"/>
        </w:rPr>
        <w:t>т</w:t>
      </w:r>
      <w:r w:rsidRPr="006F18E8">
        <w:rPr>
          <w:rFonts w:ascii="Calibri" w:eastAsia="Calibri" w:hAnsi="Calibri" w:cs="Times New Roman"/>
          <w:color w:val="000000"/>
          <w:szCs w:val="28"/>
        </w:rPr>
        <w:t>ройство и принцип действия трехфазного асинхронного двигателя. Схема з</w:t>
      </w:r>
      <w:r w:rsidRPr="006F18E8">
        <w:rPr>
          <w:rFonts w:ascii="Calibri" w:eastAsia="Calibri" w:hAnsi="Calibri" w:cs="Times New Roman"/>
          <w:color w:val="000000"/>
          <w:szCs w:val="28"/>
        </w:rPr>
        <w:t>а</w:t>
      </w:r>
      <w:r w:rsidRPr="006F18E8">
        <w:rPr>
          <w:rFonts w:ascii="Calibri" w:eastAsia="Calibri" w:hAnsi="Calibri" w:cs="Times New Roman"/>
          <w:color w:val="000000"/>
          <w:szCs w:val="28"/>
        </w:rPr>
        <w:t>мещения асинхронной машины. Энергетические соот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ношения. </w:t>
      </w:r>
    </w:p>
    <w:p w:rsidR="006F18E8" w:rsidRPr="006F18E8" w:rsidRDefault="006F18E8" w:rsidP="006F18E8">
      <w:pPr>
        <w:shd w:val="clear" w:color="auto" w:fill="FFFFFF"/>
        <w:ind w:left="14" w:right="-25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Механическая характеристика асинхронной машины.   Регулирование ча</w:t>
      </w:r>
      <w:r w:rsidRPr="006F18E8">
        <w:rPr>
          <w:rFonts w:ascii="Calibri" w:eastAsia="Calibri" w:hAnsi="Calibri" w:cs="Times New Roman"/>
          <w:color w:val="000000"/>
          <w:szCs w:val="28"/>
        </w:rPr>
        <w:t>с</w:t>
      </w:r>
      <w:r w:rsidRPr="006F18E8">
        <w:rPr>
          <w:rFonts w:ascii="Calibri" w:eastAsia="Calibri" w:hAnsi="Calibri" w:cs="Times New Roman"/>
          <w:color w:val="000000"/>
          <w:szCs w:val="28"/>
        </w:rPr>
        <w:t>тоты вращения асинхронного двигателя. Рабочие характеристики. Пуск аси</w:t>
      </w:r>
      <w:r w:rsidRPr="006F18E8">
        <w:rPr>
          <w:rFonts w:ascii="Calibri" w:eastAsia="Calibri" w:hAnsi="Calibri" w:cs="Times New Roman"/>
          <w:color w:val="000000"/>
          <w:szCs w:val="28"/>
        </w:rPr>
        <w:t>н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хронного двигателя. </w:t>
      </w:r>
    </w:p>
    <w:p w:rsidR="003C69D6" w:rsidRDefault="006F18E8" w:rsidP="006F18E8">
      <w:pPr>
        <w:shd w:val="clear" w:color="auto" w:fill="FFFFFF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Синхронные машины. Устройство и принцип действия. Режимы дви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гателя и генератора. </w:t>
      </w:r>
    </w:p>
    <w:p w:rsidR="006F18E8" w:rsidRPr="006F18E8" w:rsidRDefault="006F18E8" w:rsidP="006F18E8">
      <w:pPr>
        <w:shd w:val="clear" w:color="auto" w:fill="FFFFFF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Понятие о машинах специального назначения.</w:t>
      </w:r>
    </w:p>
    <w:p w:rsidR="007079F2" w:rsidRDefault="007079F2" w:rsidP="006F18E8">
      <w:pPr>
        <w:shd w:val="clear" w:color="auto" w:fill="FFFFFF"/>
        <w:ind w:left="10" w:right="-25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7079F2">
        <w:rPr>
          <w:rFonts w:ascii="Calibri" w:eastAsia="Calibri" w:hAnsi="Calibri" w:cs="Times New Roman"/>
          <w:b/>
          <w:i/>
          <w:color w:val="000000"/>
          <w:szCs w:val="28"/>
        </w:rPr>
        <w:t xml:space="preserve">3. </w:t>
      </w:r>
      <w:r w:rsidR="006F18E8" w:rsidRPr="007079F2">
        <w:rPr>
          <w:rFonts w:ascii="Calibri" w:eastAsia="Calibri" w:hAnsi="Calibri" w:cs="Times New Roman"/>
          <w:b/>
          <w:i/>
          <w:color w:val="000000"/>
          <w:szCs w:val="28"/>
        </w:rPr>
        <w:t>Основы электроники.</w:t>
      </w:r>
    </w:p>
    <w:p w:rsidR="006F18E8" w:rsidRPr="006F18E8" w:rsidRDefault="006F18E8" w:rsidP="006F18E8">
      <w:pPr>
        <w:shd w:val="clear" w:color="auto" w:fill="FFFFFF"/>
        <w:ind w:left="10" w:right="-25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7079F2">
        <w:rPr>
          <w:rFonts w:ascii="Calibri" w:eastAsia="Calibri" w:hAnsi="Calibri" w:cs="Times New Roman"/>
          <w:color w:val="000000"/>
          <w:szCs w:val="28"/>
          <w:u w:val="single"/>
        </w:rPr>
        <w:t>Элементная база современных электронных устройств</w:t>
      </w:r>
      <w:r w:rsidRPr="006F18E8">
        <w:rPr>
          <w:rFonts w:ascii="Calibri" w:eastAsia="Calibri" w:hAnsi="Calibri" w:cs="Times New Roman"/>
          <w:color w:val="000000"/>
          <w:szCs w:val="28"/>
        </w:rPr>
        <w:t>. Проводимость п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лупроводников. Принцип действия полупроводникового диода, его характер</w:t>
      </w:r>
      <w:r w:rsidRPr="006F18E8">
        <w:rPr>
          <w:rFonts w:ascii="Calibri" w:eastAsia="Calibri" w:hAnsi="Calibri" w:cs="Times New Roman"/>
          <w:color w:val="000000"/>
          <w:szCs w:val="28"/>
        </w:rPr>
        <w:t>и</w:t>
      </w:r>
      <w:r w:rsidRPr="006F18E8">
        <w:rPr>
          <w:rFonts w:ascii="Calibri" w:eastAsia="Calibri" w:hAnsi="Calibri" w:cs="Times New Roman"/>
          <w:color w:val="000000"/>
          <w:szCs w:val="28"/>
        </w:rPr>
        <w:t>стики. Разновидности диодов.</w:t>
      </w:r>
    </w:p>
    <w:p w:rsidR="006F18E8" w:rsidRPr="006F18E8" w:rsidRDefault="006F18E8" w:rsidP="006F18E8">
      <w:pPr>
        <w:shd w:val="clear" w:color="auto" w:fill="FFFFFF"/>
        <w:ind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Транзисторы, определение и классификация. Принцип действия, ха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рактеристики и назначение биполярного и полевого транзисторов. Схемы включения транзисторов и их свойства. Тиристоры, определение  классифик</w:t>
      </w:r>
      <w:r w:rsidRPr="006F18E8">
        <w:rPr>
          <w:rFonts w:ascii="Calibri" w:eastAsia="Calibri" w:hAnsi="Calibri" w:cs="Times New Roman"/>
          <w:color w:val="000000"/>
          <w:szCs w:val="28"/>
        </w:rPr>
        <w:t>а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ция и назначение. Принцип действия и характеристики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динистора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 xml:space="preserve">,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тринистора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 xml:space="preserve"> и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симистора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>.</w:t>
      </w:r>
    </w:p>
    <w:p w:rsidR="006F18E8" w:rsidRPr="006F18E8" w:rsidRDefault="006F18E8" w:rsidP="006F18E8">
      <w:pPr>
        <w:shd w:val="clear" w:color="auto" w:fill="FFFFFF"/>
        <w:ind w:left="5" w:right="-25" w:firstLine="562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  <w:u w:val="single"/>
        </w:rPr>
        <w:t>Источники вторичного электропитания</w:t>
      </w:r>
      <w:r w:rsidRPr="006F18E8">
        <w:rPr>
          <w:rFonts w:ascii="Calibri" w:eastAsia="Calibri" w:hAnsi="Calibri" w:cs="Times New Roman"/>
          <w:color w:val="000000"/>
          <w:szCs w:val="28"/>
        </w:rPr>
        <w:t>. Выпрямители. Электриче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ские сх</w:t>
      </w:r>
      <w:r w:rsidRPr="006F18E8">
        <w:rPr>
          <w:rFonts w:ascii="Calibri" w:eastAsia="Calibri" w:hAnsi="Calibri" w:cs="Times New Roman"/>
          <w:color w:val="000000"/>
          <w:szCs w:val="28"/>
        </w:rPr>
        <w:t>е</w:t>
      </w:r>
      <w:r w:rsidRPr="006F18E8">
        <w:rPr>
          <w:rFonts w:ascii="Calibri" w:eastAsia="Calibri" w:hAnsi="Calibri" w:cs="Times New Roman"/>
          <w:color w:val="000000"/>
          <w:szCs w:val="28"/>
        </w:rPr>
        <w:t>мы и принципы работы однофазных и трехфазных выпрямителей. Понятие об управляемых выпрямителях. Электрические сглаживающие фильтры.</w:t>
      </w:r>
    </w:p>
    <w:p w:rsidR="006F18E8" w:rsidRPr="006F18E8" w:rsidRDefault="006F18E8" w:rsidP="007079F2">
      <w:pPr>
        <w:shd w:val="clear" w:color="auto" w:fill="FFFFFF"/>
        <w:ind w:left="10" w:right="62" w:firstLine="557"/>
        <w:jc w:val="both"/>
        <w:rPr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  <w:u w:val="single"/>
        </w:rPr>
        <w:t>Усилители электрических сигналов</w:t>
      </w:r>
      <w:r w:rsidRPr="006F18E8">
        <w:rPr>
          <w:rFonts w:ascii="Calibri" w:eastAsia="Calibri" w:hAnsi="Calibri" w:cs="Times New Roman"/>
          <w:color w:val="000000"/>
          <w:szCs w:val="28"/>
        </w:rPr>
        <w:t>. Определение, классификация и о</w:t>
      </w:r>
      <w:r w:rsidRPr="006F18E8">
        <w:rPr>
          <w:rFonts w:ascii="Calibri" w:eastAsia="Calibri" w:hAnsi="Calibri" w:cs="Times New Roman"/>
          <w:color w:val="000000"/>
          <w:szCs w:val="28"/>
        </w:rPr>
        <w:t>с</w:t>
      </w:r>
      <w:r w:rsidRPr="006F18E8">
        <w:rPr>
          <w:rFonts w:ascii="Calibri" w:eastAsia="Calibri" w:hAnsi="Calibri" w:cs="Times New Roman"/>
          <w:color w:val="000000"/>
          <w:szCs w:val="28"/>
        </w:rPr>
        <w:t>новные па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раметры усилителей. Общие принципы работы электронных усил</w:t>
      </w:r>
      <w:r w:rsidRPr="006F18E8">
        <w:rPr>
          <w:rFonts w:ascii="Calibri" w:eastAsia="Calibri" w:hAnsi="Calibri" w:cs="Times New Roman"/>
          <w:color w:val="000000"/>
          <w:szCs w:val="28"/>
        </w:rPr>
        <w:t>и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телей, динамические характеристики. Классы усиления. </w:t>
      </w:r>
      <w:r w:rsidRPr="006F18E8">
        <w:rPr>
          <w:color w:val="000000"/>
          <w:szCs w:val="28"/>
        </w:rPr>
        <w:t xml:space="preserve">Подача смещения на вход управляющего </w:t>
      </w:r>
      <w:proofErr w:type="spellStart"/>
      <w:r w:rsidRPr="006F18E8">
        <w:rPr>
          <w:color w:val="000000"/>
          <w:szCs w:val="28"/>
        </w:rPr>
        <w:t>элемента</w:t>
      </w:r>
      <w:proofErr w:type="gramStart"/>
      <w:r w:rsidRPr="006F18E8">
        <w:rPr>
          <w:color w:val="000000"/>
          <w:szCs w:val="28"/>
        </w:rPr>
        <w:t>.</w:t>
      </w:r>
      <w:r w:rsidR="007079F2" w:rsidRPr="006F18E8">
        <w:rPr>
          <w:color w:val="000000"/>
          <w:szCs w:val="28"/>
        </w:rPr>
        <w:t>О</w:t>
      </w:r>
      <w:proofErr w:type="gramEnd"/>
      <w:r w:rsidR="007079F2" w:rsidRPr="006F18E8">
        <w:rPr>
          <w:color w:val="000000"/>
          <w:szCs w:val="28"/>
        </w:rPr>
        <w:t>братные</w:t>
      </w:r>
      <w:proofErr w:type="spellEnd"/>
      <w:r w:rsidR="007079F2" w:rsidRPr="006F18E8">
        <w:rPr>
          <w:color w:val="000000"/>
          <w:szCs w:val="28"/>
        </w:rPr>
        <w:t xml:space="preserve"> связи в усилителях.</w:t>
      </w:r>
    </w:p>
    <w:p w:rsidR="006F18E8" w:rsidRPr="006F18E8" w:rsidRDefault="006F18E8" w:rsidP="006F18E8">
      <w:pPr>
        <w:shd w:val="clear" w:color="auto" w:fill="FFFFFF"/>
        <w:tabs>
          <w:tab w:val="left" w:pos="9639"/>
        </w:tabs>
        <w:ind w:left="5" w:right="2" w:firstLine="562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>Температурная стабилизация режимов работы усилительных каскадов на транзисторах. Многокаскадные усилители.</w:t>
      </w:r>
    </w:p>
    <w:p w:rsidR="006F18E8" w:rsidRPr="006F18E8" w:rsidRDefault="006F18E8" w:rsidP="006F18E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>Усилители постоянного тока. Основные понятия и определения. Дифф</w:t>
      </w:r>
      <w:r w:rsidRPr="006F18E8">
        <w:rPr>
          <w:color w:val="000000"/>
          <w:szCs w:val="28"/>
        </w:rPr>
        <w:t>е</w:t>
      </w:r>
      <w:r w:rsidRPr="006F18E8">
        <w:rPr>
          <w:color w:val="000000"/>
          <w:szCs w:val="28"/>
        </w:rPr>
        <w:t>ренциальные усилительные каскады, устройство, принцип действия и характ</w:t>
      </w:r>
      <w:r w:rsidRPr="006F18E8">
        <w:rPr>
          <w:color w:val="000000"/>
          <w:szCs w:val="28"/>
        </w:rPr>
        <w:t>е</w:t>
      </w:r>
      <w:r w:rsidRPr="006F18E8">
        <w:rPr>
          <w:color w:val="000000"/>
          <w:szCs w:val="28"/>
        </w:rPr>
        <w:t>ристики.</w:t>
      </w:r>
    </w:p>
    <w:p w:rsidR="006F18E8" w:rsidRPr="006F18E8" w:rsidRDefault="006F18E8" w:rsidP="007079F2">
      <w:pPr>
        <w:shd w:val="clear" w:color="auto" w:fill="FFFFFF"/>
        <w:ind w:right="19" w:firstLine="567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>Операционные и решающие усилители. Основные параметры операцио</w:t>
      </w:r>
      <w:r w:rsidRPr="006F18E8">
        <w:rPr>
          <w:color w:val="000000"/>
          <w:szCs w:val="28"/>
        </w:rPr>
        <w:t>н</w:t>
      </w:r>
      <w:r w:rsidRPr="006F18E8">
        <w:rPr>
          <w:color w:val="000000"/>
          <w:szCs w:val="28"/>
        </w:rPr>
        <w:t xml:space="preserve">ного усилителя. Частотные свойства операционного </w:t>
      </w:r>
      <w:proofErr w:type="spellStart"/>
      <w:r w:rsidRPr="006F18E8">
        <w:rPr>
          <w:color w:val="000000"/>
          <w:szCs w:val="28"/>
        </w:rPr>
        <w:t>усилит</w:t>
      </w:r>
      <w:r w:rsidRPr="006F18E8">
        <w:rPr>
          <w:color w:val="000000"/>
          <w:szCs w:val="28"/>
        </w:rPr>
        <w:t>е</w:t>
      </w:r>
      <w:r w:rsidRPr="006F18E8">
        <w:rPr>
          <w:color w:val="000000"/>
          <w:szCs w:val="28"/>
        </w:rPr>
        <w:t>ля</w:t>
      </w:r>
      <w:proofErr w:type="gramStart"/>
      <w:r w:rsidRPr="006F18E8">
        <w:rPr>
          <w:color w:val="000000"/>
          <w:szCs w:val="28"/>
        </w:rPr>
        <w:t>.</w:t>
      </w:r>
      <w:r w:rsidR="007079F2" w:rsidRPr="006F18E8">
        <w:rPr>
          <w:color w:val="000000"/>
          <w:szCs w:val="28"/>
        </w:rPr>
        <w:t>П</w:t>
      </w:r>
      <w:proofErr w:type="gramEnd"/>
      <w:r w:rsidR="007079F2" w:rsidRPr="006F18E8">
        <w:rPr>
          <w:color w:val="000000"/>
          <w:szCs w:val="28"/>
        </w:rPr>
        <w:t>реобразователи</w:t>
      </w:r>
      <w:proofErr w:type="spellEnd"/>
      <w:r w:rsidR="007079F2" w:rsidRPr="006F18E8">
        <w:rPr>
          <w:color w:val="000000"/>
          <w:szCs w:val="28"/>
        </w:rPr>
        <w:t xml:space="preserve"> аналоговых сигналов на операционных усилителях.  </w:t>
      </w:r>
    </w:p>
    <w:p w:rsidR="006F18E8" w:rsidRPr="006F18E8" w:rsidRDefault="006F18E8" w:rsidP="006F18E8">
      <w:pPr>
        <w:shd w:val="clear" w:color="auto" w:fill="FFFFFF"/>
        <w:ind w:right="2" w:firstLine="567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 xml:space="preserve">Усилители постоянного тока с преобразованием сигнала. Модуляторы. Модулятор с </w:t>
      </w:r>
      <w:proofErr w:type="spellStart"/>
      <w:r w:rsidRPr="006F18E8">
        <w:rPr>
          <w:color w:val="000000"/>
          <w:szCs w:val="28"/>
        </w:rPr>
        <w:t>вибропреобразователем</w:t>
      </w:r>
      <w:proofErr w:type="spellEnd"/>
      <w:r w:rsidRPr="006F18E8">
        <w:rPr>
          <w:color w:val="000000"/>
          <w:szCs w:val="28"/>
        </w:rPr>
        <w:t>. Модулятор с магнитным усилителем. Модуляторы на микросхемах.</w:t>
      </w:r>
    </w:p>
    <w:p w:rsidR="006F18E8" w:rsidRPr="006F18E8" w:rsidRDefault="007079F2" w:rsidP="007079F2">
      <w:pPr>
        <w:shd w:val="clear" w:color="auto" w:fill="FFFFFF"/>
        <w:spacing w:before="10"/>
        <w:ind w:left="10" w:firstLine="557"/>
        <w:jc w:val="both"/>
        <w:rPr>
          <w:szCs w:val="28"/>
        </w:rPr>
      </w:pPr>
      <w:r w:rsidRPr="007079F2">
        <w:rPr>
          <w:bCs/>
          <w:iCs/>
          <w:color w:val="000000"/>
          <w:szCs w:val="28"/>
          <w:u w:val="single"/>
        </w:rPr>
        <w:t xml:space="preserve">Электронные </w:t>
      </w:r>
      <w:proofErr w:type="spellStart"/>
      <w:r w:rsidRPr="007079F2">
        <w:rPr>
          <w:bCs/>
          <w:iCs/>
          <w:color w:val="000000"/>
          <w:szCs w:val="28"/>
          <w:u w:val="single"/>
        </w:rPr>
        <w:t>г</w:t>
      </w:r>
      <w:r w:rsidR="006F18E8" w:rsidRPr="007079F2">
        <w:rPr>
          <w:bCs/>
          <w:iCs/>
          <w:color w:val="000000"/>
          <w:szCs w:val="28"/>
          <w:u w:val="single"/>
        </w:rPr>
        <w:t>енераторы</w:t>
      </w:r>
      <w:proofErr w:type="gramStart"/>
      <w:r w:rsidR="006F18E8" w:rsidRPr="007079F2">
        <w:rPr>
          <w:bCs/>
          <w:iCs/>
          <w:color w:val="000000"/>
          <w:szCs w:val="28"/>
          <w:u w:val="single"/>
        </w:rPr>
        <w:t>.</w:t>
      </w:r>
      <w:r w:rsidR="006F18E8" w:rsidRPr="006F18E8">
        <w:rPr>
          <w:color w:val="000000"/>
          <w:szCs w:val="28"/>
        </w:rPr>
        <w:t>С</w:t>
      </w:r>
      <w:proofErr w:type="gramEnd"/>
      <w:r w:rsidR="006F18E8" w:rsidRPr="006F18E8">
        <w:rPr>
          <w:color w:val="000000"/>
          <w:szCs w:val="28"/>
        </w:rPr>
        <w:t>хемотехника</w:t>
      </w:r>
      <w:proofErr w:type="spellEnd"/>
      <w:r w:rsidR="006F18E8" w:rsidRPr="006F18E8">
        <w:rPr>
          <w:color w:val="000000"/>
          <w:szCs w:val="28"/>
        </w:rPr>
        <w:t xml:space="preserve"> электронных генераторов син</w:t>
      </w:r>
      <w:r w:rsidR="006F18E8" w:rsidRPr="006F18E8">
        <w:rPr>
          <w:color w:val="000000"/>
          <w:szCs w:val="28"/>
        </w:rPr>
        <w:t>у</w:t>
      </w:r>
      <w:r w:rsidR="006F18E8" w:rsidRPr="006F18E8">
        <w:rPr>
          <w:color w:val="000000"/>
          <w:szCs w:val="28"/>
        </w:rPr>
        <w:t>соидальных сигналов. Основ</w:t>
      </w:r>
      <w:r w:rsidR="006F18E8" w:rsidRPr="006F18E8">
        <w:rPr>
          <w:color w:val="000000"/>
          <w:szCs w:val="28"/>
        </w:rPr>
        <w:softHyphen/>
      </w:r>
      <w:r w:rsidR="006F18E8" w:rsidRPr="006F18E8">
        <w:rPr>
          <w:color w:val="000000"/>
          <w:spacing w:val="11"/>
          <w:szCs w:val="28"/>
        </w:rPr>
        <w:t>ные понятия и определения. Условия самово</w:t>
      </w:r>
      <w:r w:rsidR="006F18E8" w:rsidRPr="006F18E8">
        <w:rPr>
          <w:color w:val="000000"/>
          <w:spacing w:val="11"/>
          <w:szCs w:val="28"/>
        </w:rPr>
        <w:t>з</w:t>
      </w:r>
      <w:r w:rsidR="006F18E8" w:rsidRPr="006F18E8">
        <w:rPr>
          <w:color w:val="000000"/>
          <w:spacing w:val="11"/>
          <w:szCs w:val="28"/>
        </w:rPr>
        <w:lastRenderedPageBreak/>
        <w:t xml:space="preserve">буждения автогенераторов. </w:t>
      </w:r>
      <w:proofErr w:type="gramStart"/>
      <w:r w:rsidR="006F18E8" w:rsidRPr="006F18E8">
        <w:rPr>
          <w:color w:val="000000"/>
          <w:spacing w:val="11"/>
          <w:szCs w:val="28"/>
          <w:lang w:val="en-US"/>
        </w:rPr>
        <w:t>LC</w:t>
      </w:r>
      <w:r w:rsidR="006F18E8" w:rsidRPr="006F18E8">
        <w:rPr>
          <w:color w:val="000000"/>
          <w:spacing w:val="11"/>
          <w:szCs w:val="28"/>
        </w:rPr>
        <w:t>-генераторы</w:t>
      </w:r>
      <w:r w:rsidR="00CF7137">
        <w:rPr>
          <w:color w:val="000000"/>
          <w:spacing w:val="11"/>
          <w:szCs w:val="28"/>
        </w:rPr>
        <w:t xml:space="preserve">, </w:t>
      </w:r>
      <w:r w:rsidR="006F18E8" w:rsidRPr="007079F2">
        <w:rPr>
          <w:bCs/>
          <w:iCs/>
          <w:color w:val="000000"/>
          <w:szCs w:val="28"/>
          <w:lang w:val="en-US"/>
        </w:rPr>
        <w:t>RC</w:t>
      </w:r>
      <w:r w:rsidR="006F18E8" w:rsidRPr="006F18E8">
        <w:rPr>
          <w:color w:val="000000"/>
          <w:szCs w:val="28"/>
        </w:rPr>
        <w:t>-автогенераторы</w:t>
      </w:r>
      <w:r>
        <w:rPr>
          <w:color w:val="000000"/>
          <w:szCs w:val="28"/>
        </w:rPr>
        <w:t>.</w:t>
      </w:r>
      <w:proofErr w:type="gramEnd"/>
      <w:r w:rsidR="00CF7137">
        <w:rPr>
          <w:color w:val="000000"/>
          <w:szCs w:val="28"/>
        </w:rPr>
        <w:t xml:space="preserve"> </w:t>
      </w:r>
      <w:r w:rsidR="006F18E8" w:rsidRPr="006F18E8">
        <w:rPr>
          <w:color w:val="000000"/>
          <w:spacing w:val="8"/>
          <w:szCs w:val="28"/>
        </w:rPr>
        <w:t>Автоге</w:t>
      </w:r>
      <w:r w:rsidR="006F18E8" w:rsidRPr="006F18E8">
        <w:rPr>
          <w:color w:val="000000"/>
          <w:spacing w:val="8"/>
          <w:szCs w:val="28"/>
        </w:rPr>
        <w:softHyphen/>
      </w:r>
      <w:r w:rsidR="006F18E8" w:rsidRPr="006F18E8">
        <w:rPr>
          <w:color w:val="000000"/>
          <w:spacing w:val="9"/>
          <w:szCs w:val="28"/>
        </w:rPr>
        <w:t>нераторы на операционных усилителях. Кварцевая стабилизация частоты автогенераторов.</w:t>
      </w:r>
    </w:p>
    <w:p w:rsidR="006F18E8" w:rsidRPr="006F18E8" w:rsidRDefault="00306F43" w:rsidP="006F18E8">
      <w:pPr>
        <w:shd w:val="clear" w:color="auto" w:fill="FFFFFF"/>
        <w:ind w:left="5" w:right="28" w:firstLine="562"/>
        <w:jc w:val="both"/>
        <w:rPr>
          <w:szCs w:val="28"/>
        </w:rPr>
      </w:pPr>
      <w:r w:rsidRPr="00306F43">
        <w:rPr>
          <w:color w:val="000000"/>
          <w:szCs w:val="28"/>
          <w:u w:val="single"/>
        </w:rPr>
        <w:t>И</w:t>
      </w:r>
      <w:r w:rsidR="006F18E8" w:rsidRPr="00306F43">
        <w:rPr>
          <w:color w:val="000000"/>
          <w:szCs w:val="28"/>
          <w:u w:val="single"/>
        </w:rPr>
        <w:t>мпульсны</w:t>
      </w:r>
      <w:r w:rsidRPr="00306F43">
        <w:rPr>
          <w:color w:val="000000"/>
          <w:szCs w:val="28"/>
          <w:u w:val="single"/>
        </w:rPr>
        <w:t>е</w:t>
      </w:r>
      <w:r w:rsidR="006F18E8" w:rsidRPr="00306F43">
        <w:rPr>
          <w:color w:val="000000"/>
          <w:szCs w:val="28"/>
          <w:u w:val="single"/>
        </w:rPr>
        <w:t xml:space="preserve"> устройств</w:t>
      </w:r>
      <w:r w:rsidRPr="00306F43">
        <w:rPr>
          <w:color w:val="000000"/>
          <w:szCs w:val="28"/>
          <w:u w:val="single"/>
        </w:rPr>
        <w:t>а</w:t>
      </w:r>
      <w:r w:rsidR="006F18E8" w:rsidRPr="00306F43">
        <w:rPr>
          <w:color w:val="000000"/>
          <w:szCs w:val="28"/>
          <w:u w:val="single"/>
        </w:rPr>
        <w:t>.</w:t>
      </w:r>
      <w:r w:rsidR="006F18E8" w:rsidRPr="006F18E8">
        <w:rPr>
          <w:color w:val="000000"/>
          <w:szCs w:val="28"/>
        </w:rPr>
        <w:t xml:space="preserve"> Определение импульсных уст</w:t>
      </w:r>
      <w:r w:rsidR="006F18E8" w:rsidRPr="006F18E8">
        <w:rPr>
          <w:color w:val="000000"/>
          <w:szCs w:val="28"/>
        </w:rPr>
        <w:softHyphen/>
      </w:r>
      <w:r w:rsidR="006F18E8" w:rsidRPr="006F18E8">
        <w:rPr>
          <w:color w:val="000000"/>
          <w:spacing w:val="11"/>
          <w:szCs w:val="28"/>
        </w:rPr>
        <w:t>ройств, классиф</w:t>
      </w:r>
      <w:r w:rsidR="006F18E8" w:rsidRPr="006F18E8">
        <w:rPr>
          <w:color w:val="000000"/>
          <w:spacing w:val="11"/>
          <w:szCs w:val="28"/>
        </w:rPr>
        <w:t>и</w:t>
      </w:r>
      <w:r w:rsidR="006F18E8" w:rsidRPr="006F18E8">
        <w:rPr>
          <w:color w:val="000000"/>
          <w:spacing w:val="11"/>
          <w:szCs w:val="28"/>
        </w:rPr>
        <w:t>кация, параметры импульсов. Интегрирующие и дифференцирующие це</w:t>
      </w:r>
      <w:r w:rsidR="006F18E8" w:rsidRPr="006F18E8">
        <w:rPr>
          <w:color w:val="000000"/>
          <w:spacing w:val="11"/>
          <w:szCs w:val="28"/>
        </w:rPr>
        <w:softHyphen/>
      </w:r>
      <w:r w:rsidR="006F18E8" w:rsidRPr="006F18E8">
        <w:rPr>
          <w:color w:val="000000"/>
          <w:spacing w:val="10"/>
          <w:szCs w:val="28"/>
        </w:rPr>
        <w:t xml:space="preserve">пи. </w:t>
      </w:r>
    </w:p>
    <w:p w:rsidR="006F18E8" w:rsidRPr="006F18E8" w:rsidRDefault="006F18E8" w:rsidP="006F18E8">
      <w:pPr>
        <w:shd w:val="clear" w:color="auto" w:fill="FFFFFF"/>
        <w:tabs>
          <w:tab w:val="left" w:pos="9639"/>
        </w:tabs>
        <w:ind w:left="10" w:right="28" w:firstLine="557"/>
        <w:jc w:val="both"/>
        <w:rPr>
          <w:szCs w:val="28"/>
        </w:rPr>
      </w:pPr>
      <w:r w:rsidRPr="006F18E8">
        <w:rPr>
          <w:color w:val="000000"/>
          <w:spacing w:val="14"/>
          <w:szCs w:val="28"/>
        </w:rPr>
        <w:t>Транзисторный ключ, схема и принцип действия. Триггеры. Назн</w:t>
      </w:r>
      <w:r w:rsidRPr="006F18E8">
        <w:rPr>
          <w:color w:val="000000"/>
          <w:spacing w:val="14"/>
          <w:szCs w:val="28"/>
        </w:rPr>
        <w:t>а</w:t>
      </w:r>
      <w:r w:rsidRPr="006F18E8">
        <w:rPr>
          <w:color w:val="000000"/>
          <w:spacing w:val="14"/>
          <w:szCs w:val="28"/>
        </w:rPr>
        <w:t xml:space="preserve">чение </w:t>
      </w:r>
      <w:r w:rsidRPr="006F18E8">
        <w:rPr>
          <w:color w:val="000000"/>
          <w:spacing w:val="8"/>
          <w:szCs w:val="28"/>
        </w:rPr>
        <w:t>и классификация триггер</w:t>
      </w:r>
      <w:r w:rsidR="00306F43">
        <w:rPr>
          <w:color w:val="000000"/>
          <w:spacing w:val="8"/>
          <w:szCs w:val="28"/>
        </w:rPr>
        <w:t>ов</w:t>
      </w:r>
      <w:r w:rsidRPr="006F18E8">
        <w:rPr>
          <w:color w:val="000000"/>
          <w:spacing w:val="8"/>
          <w:szCs w:val="28"/>
        </w:rPr>
        <w:t xml:space="preserve">. Симметричный триггер. Схемы запуска триггеров. </w:t>
      </w:r>
      <w:r w:rsidRPr="006F18E8">
        <w:rPr>
          <w:color w:val="000000"/>
          <w:spacing w:val="9"/>
          <w:szCs w:val="28"/>
        </w:rPr>
        <w:t>Триггер с раздельным запуском «</w:t>
      </w:r>
      <w:r w:rsidRPr="006F18E8">
        <w:rPr>
          <w:color w:val="000000"/>
          <w:spacing w:val="9"/>
          <w:szCs w:val="28"/>
          <w:lang w:val="en-US"/>
        </w:rPr>
        <w:t>RS</w:t>
      </w:r>
      <w:r w:rsidRPr="006F18E8">
        <w:rPr>
          <w:color w:val="000000"/>
          <w:spacing w:val="9"/>
          <w:szCs w:val="28"/>
        </w:rPr>
        <w:t>-триггер». Триггер со сче</w:t>
      </w:r>
      <w:r w:rsidRPr="006F18E8">
        <w:rPr>
          <w:color w:val="000000"/>
          <w:spacing w:val="9"/>
          <w:szCs w:val="28"/>
        </w:rPr>
        <w:t>т</w:t>
      </w:r>
      <w:r w:rsidRPr="006F18E8">
        <w:rPr>
          <w:color w:val="000000"/>
          <w:spacing w:val="9"/>
          <w:szCs w:val="28"/>
        </w:rPr>
        <w:t>ным запуском «</w:t>
      </w:r>
      <w:r w:rsidRPr="006F18E8">
        <w:rPr>
          <w:color w:val="000000"/>
          <w:spacing w:val="9"/>
          <w:szCs w:val="28"/>
          <w:lang w:val="en-US"/>
        </w:rPr>
        <w:t>T</w:t>
      </w:r>
      <w:r w:rsidRPr="006F18E8">
        <w:rPr>
          <w:color w:val="000000"/>
          <w:spacing w:val="9"/>
          <w:szCs w:val="28"/>
        </w:rPr>
        <w:t>-триггер».</w:t>
      </w:r>
    </w:p>
    <w:p w:rsidR="006F18E8" w:rsidRPr="006F18E8" w:rsidRDefault="006F18E8" w:rsidP="006F18E8">
      <w:pPr>
        <w:shd w:val="clear" w:color="auto" w:fill="FFFFFF"/>
        <w:ind w:left="14" w:right="28" w:firstLine="553"/>
        <w:jc w:val="both"/>
        <w:rPr>
          <w:szCs w:val="28"/>
        </w:rPr>
      </w:pPr>
      <w:r w:rsidRPr="006F18E8">
        <w:rPr>
          <w:color w:val="000000"/>
          <w:szCs w:val="28"/>
        </w:rPr>
        <w:t>Мультивибраторы. Мультивибратор в автоколебательном режиме. Жду</w:t>
      </w:r>
      <w:r w:rsidRPr="006F18E8">
        <w:rPr>
          <w:color w:val="000000"/>
          <w:szCs w:val="28"/>
        </w:rPr>
        <w:softHyphen/>
      </w:r>
      <w:r w:rsidRPr="006F18E8">
        <w:rPr>
          <w:color w:val="000000"/>
          <w:spacing w:val="8"/>
          <w:szCs w:val="28"/>
        </w:rPr>
        <w:t>щий мультивибратор с коллекторно-базовыми связями. Генератор пил</w:t>
      </w:r>
      <w:r w:rsidRPr="006F18E8">
        <w:rPr>
          <w:color w:val="000000"/>
          <w:spacing w:val="8"/>
          <w:szCs w:val="28"/>
        </w:rPr>
        <w:t>о</w:t>
      </w:r>
      <w:r w:rsidRPr="006F18E8">
        <w:rPr>
          <w:color w:val="000000"/>
          <w:spacing w:val="8"/>
          <w:szCs w:val="28"/>
        </w:rPr>
        <w:t>образного напряже</w:t>
      </w:r>
      <w:r w:rsidRPr="006F18E8">
        <w:rPr>
          <w:color w:val="000000"/>
          <w:spacing w:val="8"/>
          <w:szCs w:val="28"/>
        </w:rPr>
        <w:softHyphen/>
      </w:r>
      <w:r w:rsidRPr="006F18E8">
        <w:rPr>
          <w:color w:val="000000"/>
          <w:spacing w:val="1"/>
          <w:szCs w:val="28"/>
        </w:rPr>
        <w:t>ния.</w:t>
      </w:r>
    </w:p>
    <w:p w:rsidR="006F18E8" w:rsidRPr="006F18E8" w:rsidRDefault="00306F43" w:rsidP="006F18E8">
      <w:pPr>
        <w:shd w:val="clear" w:color="auto" w:fill="FFFFFF"/>
        <w:ind w:left="10" w:right="5" w:firstLine="557"/>
        <w:jc w:val="both"/>
        <w:rPr>
          <w:szCs w:val="28"/>
        </w:rPr>
      </w:pPr>
      <w:r w:rsidRPr="00306F43">
        <w:rPr>
          <w:color w:val="000000"/>
          <w:szCs w:val="28"/>
          <w:u w:val="single"/>
        </w:rPr>
        <w:t>Ц</w:t>
      </w:r>
      <w:r w:rsidR="006F18E8" w:rsidRPr="00306F43">
        <w:rPr>
          <w:color w:val="000000"/>
          <w:szCs w:val="28"/>
          <w:u w:val="single"/>
        </w:rPr>
        <w:t>ифровы</w:t>
      </w:r>
      <w:r w:rsidRPr="00306F43">
        <w:rPr>
          <w:color w:val="000000"/>
          <w:szCs w:val="28"/>
          <w:u w:val="single"/>
        </w:rPr>
        <w:t>е</w:t>
      </w:r>
      <w:r w:rsidR="006F18E8" w:rsidRPr="00306F43">
        <w:rPr>
          <w:color w:val="000000"/>
          <w:szCs w:val="28"/>
          <w:u w:val="single"/>
        </w:rPr>
        <w:t xml:space="preserve"> электронны</w:t>
      </w:r>
      <w:r w:rsidRPr="00306F43">
        <w:rPr>
          <w:color w:val="000000"/>
          <w:szCs w:val="28"/>
          <w:u w:val="single"/>
        </w:rPr>
        <w:t>е</w:t>
      </w:r>
      <w:r w:rsidR="006F18E8" w:rsidRPr="00306F43">
        <w:rPr>
          <w:color w:val="000000"/>
          <w:szCs w:val="28"/>
          <w:u w:val="single"/>
        </w:rPr>
        <w:t xml:space="preserve"> устройств</w:t>
      </w:r>
      <w:r w:rsidRPr="00306F43">
        <w:rPr>
          <w:color w:val="000000"/>
          <w:szCs w:val="28"/>
          <w:u w:val="single"/>
        </w:rPr>
        <w:t>а</w:t>
      </w:r>
      <w:r w:rsidR="006F18E8" w:rsidRPr="006F18E8">
        <w:rPr>
          <w:color w:val="000000"/>
          <w:szCs w:val="28"/>
        </w:rPr>
        <w:t xml:space="preserve">. Логические элементы. </w:t>
      </w:r>
      <w:r w:rsidR="006F18E8" w:rsidRPr="006F18E8">
        <w:rPr>
          <w:color w:val="000000"/>
          <w:spacing w:val="9"/>
          <w:szCs w:val="28"/>
        </w:rPr>
        <w:t>Основные п</w:t>
      </w:r>
      <w:r w:rsidR="006F18E8" w:rsidRPr="006F18E8">
        <w:rPr>
          <w:color w:val="000000"/>
          <w:spacing w:val="9"/>
          <w:szCs w:val="28"/>
        </w:rPr>
        <w:t>о</w:t>
      </w:r>
      <w:r w:rsidR="006F18E8" w:rsidRPr="006F18E8">
        <w:rPr>
          <w:color w:val="000000"/>
          <w:spacing w:val="9"/>
          <w:szCs w:val="28"/>
        </w:rPr>
        <w:t xml:space="preserve">нятия. </w:t>
      </w:r>
      <w:r w:rsidR="006F18E8" w:rsidRPr="006F18E8">
        <w:rPr>
          <w:color w:val="000000"/>
          <w:spacing w:val="10"/>
          <w:szCs w:val="28"/>
        </w:rPr>
        <w:t xml:space="preserve"> Диодная схема логического элемента «ИЛИ». Диодная </w:t>
      </w:r>
      <w:r w:rsidR="006F18E8" w:rsidRPr="006F18E8">
        <w:rPr>
          <w:color w:val="000000"/>
          <w:spacing w:val="9"/>
          <w:szCs w:val="28"/>
        </w:rPr>
        <w:t>схема л</w:t>
      </w:r>
      <w:r w:rsidR="006F18E8" w:rsidRPr="006F18E8">
        <w:rPr>
          <w:color w:val="000000"/>
          <w:spacing w:val="9"/>
          <w:szCs w:val="28"/>
        </w:rPr>
        <w:t>о</w:t>
      </w:r>
      <w:r w:rsidR="006F18E8" w:rsidRPr="006F18E8">
        <w:rPr>
          <w:color w:val="000000"/>
          <w:spacing w:val="9"/>
          <w:szCs w:val="28"/>
        </w:rPr>
        <w:t>гического элемента «И». Схема элемента «</w:t>
      </w:r>
      <w:proofErr w:type="gramStart"/>
      <w:r w:rsidR="006F18E8" w:rsidRPr="006F18E8">
        <w:rPr>
          <w:color w:val="000000"/>
          <w:spacing w:val="9"/>
          <w:szCs w:val="28"/>
        </w:rPr>
        <w:t>И-НЕ</w:t>
      </w:r>
      <w:proofErr w:type="gramEnd"/>
      <w:r w:rsidR="006F18E8" w:rsidRPr="006F18E8">
        <w:rPr>
          <w:color w:val="000000"/>
          <w:spacing w:val="9"/>
          <w:szCs w:val="28"/>
        </w:rPr>
        <w:t>» (ДТЛ). Универсальный характер логических элементов «</w:t>
      </w:r>
      <w:proofErr w:type="gramStart"/>
      <w:r w:rsidR="006F18E8" w:rsidRPr="006F18E8">
        <w:rPr>
          <w:color w:val="000000"/>
          <w:spacing w:val="9"/>
          <w:szCs w:val="28"/>
        </w:rPr>
        <w:t>И-НЕ</w:t>
      </w:r>
      <w:proofErr w:type="gramEnd"/>
      <w:r w:rsidR="006F18E8" w:rsidRPr="006F18E8">
        <w:rPr>
          <w:color w:val="000000"/>
          <w:spacing w:val="9"/>
          <w:szCs w:val="28"/>
        </w:rPr>
        <w:t>», «ИЛИ-НЕ».</w:t>
      </w:r>
    </w:p>
    <w:p w:rsidR="00306F43" w:rsidRDefault="006F18E8" w:rsidP="006F18E8">
      <w:pPr>
        <w:shd w:val="clear" w:color="auto" w:fill="FFFFFF"/>
        <w:ind w:left="10" w:right="28" w:firstLine="557"/>
        <w:jc w:val="both"/>
        <w:rPr>
          <w:color w:val="000000"/>
          <w:spacing w:val="8"/>
          <w:szCs w:val="28"/>
        </w:rPr>
      </w:pPr>
      <w:r w:rsidRPr="006F18E8">
        <w:rPr>
          <w:color w:val="000000"/>
          <w:szCs w:val="28"/>
        </w:rPr>
        <w:t xml:space="preserve">Применение двоичных логических элементов. Синтез комбинационных </w:t>
      </w:r>
      <w:r w:rsidRPr="006F18E8">
        <w:rPr>
          <w:color w:val="000000"/>
          <w:spacing w:val="9"/>
          <w:szCs w:val="28"/>
        </w:rPr>
        <w:t>схем на основе булевых выражений.  Методы минимизации схем. Коды. Пре</w:t>
      </w:r>
      <w:r w:rsidRPr="006F18E8">
        <w:rPr>
          <w:color w:val="000000"/>
          <w:spacing w:val="9"/>
          <w:szCs w:val="28"/>
        </w:rPr>
        <w:softHyphen/>
      </w:r>
      <w:r w:rsidRPr="006F18E8">
        <w:rPr>
          <w:color w:val="000000"/>
          <w:spacing w:val="8"/>
          <w:szCs w:val="28"/>
        </w:rPr>
        <w:t>образование кодов. Шифраторы. Дешифраторы. Преобразователи к</w:t>
      </w:r>
      <w:r w:rsidRPr="006F18E8">
        <w:rPr>
          <w:color w:val="000000"/>
          <w:spacing w:val="8"/>
          <w:szCs w:val="28"/>
        </w:rPr>
        <w:t>о</w:t>
      </w:r>
      <w:r w:rsidRPr="006F18E8">
        <w:rPr>
          <w:color w:val="000000"/>
          <w:spacing w:val="8"/>
          <w:szCs w:val="28"/>
        </w:rPr>
        <w:t xml:space="preserve">дов. </w:t>
      </w:r>
      <w:r w:rsidR="00306F43">
        <w:rPr>
          <w:color w:val="000000"/>
          <w:spacing w:val="8"/>
          <w:szCs w:val="28"/>
        </w:rPr>
        <w:t>Построение логических схем на базе мультиплексоров.</w:t>
      </w:r>
    </w:p>
    <w:p w:rsidR="006F18E8" w:rsidRPr="006F18E8" w:rsidRDefault="006F18E8" w:rsidP="006F18E8">
      <w:pPr>
        <w:shd w:val="clear" w:color="auto" w:fill="FFFFFF"/>
        <w:ind w:left="10" w:right="28" w:firstLine="557"/>
        <w:jc w:val="both"/>
        <w:rPr>
          <w:szCs w:val="28"/>
        </w:rPr>
      </w:pPr>
      <w:r w:rsidRPr="006F18E8">
        <w:rPr>
          <w:color w:val="000000"/>
          <w:spacing w:val="9"/>
          <w:szCs w:val="28"/>
        </w:rPr>
        <w:t xml:space="preserve"> Счетчики. Счетчик со сквозным переносом (последовательный). Асин</w:t>
      </w:r>
      <w:r w:rsidRPr="006F18E8">
        <w:rPr>
          <w:color w:val="000000"/>
          <w:spacing w:val="9"/>
          <w:szCs w:val="28"/>
        </w:rPr>
        <w:softHyphen/>
      </w:r>
      <w:r w:rsidRPr="006F18E8">
        <w:rPr>
          <w:color w:val="000000"/>
          <w:szCs w:val="28"/>
        </w:rPr>
        <w:t>хронный счетчик по модулю 10. Синхронные счетчики (Синхронный тре</w:t>
      </w:r>
      <w:r w:rsidRPr="006F18E8">
        <w:rPr>
          <w:color w:val="000000"/>
          <w:szCs w:val="28"/>
        </w:rPr>
        <w:t>х</w:t>
      </w:r>
      <w:r w:rsidRPr="006F18E8">
        <w:rPr>
          <w:color w:val="000000"/>
          <w:szCs w:val="28"/>
        </w:rPr>
        <w:t>разрядный счет</w:t>
      </w:r>
      <w:r w:rsidRPr="006F18E8">
        <w:rPr>
          <w:color w:val="000000"/>
          <w:szCs w:val="28"/>
        </w:rPr>
        <w:softHyphen/>
      </w:r>
      <w:r w:rsidRPr="006F18E8">
        <w:rPr>
          <w:color w:val="000000"/>
          <w:spacing w:val="9"/>
          <w:szCs w:val="28"/>
        </w:rPr>
        <w:t>чик). Вычитающие счетчики.</w:t>
      </w:r>
    </w:p>
    <w:p w:rsidR="00306F43" w:rsidRDefault="006F18E8" w:rsidP="00306F43">
      <w:pPr>
        <w:shd w:val="clear" w:color="auto" w:fill="FFFFFF"/>
        <w:ind w:left="19" w:right="28" w:firstLine="548"/>
        <w:jc w:val="both"/>
        <w:rPr>
          <w:color w:val="000000"/>
          <w:spacing w:val="9"/>
          <w:szCs w:val="28"/>
        </w:rPr>
      </w:pPr>
      <w:r w:rsidRPr="006F18E8">
        <w:rPr>
          <w:bCs/>
          <w:iCs/>
          <w:color w:val="000000"/>
          <w:szCs w:val="28"/>
        </w:rPr>
        <w:t xml:space="preserve">Регистры. </w:t>
      </w:r>
      <w:r w:rsidRPr="006F18E8">
        <w:rPr>
          <w:color w:val="000000"/>
          <w:szCs w:val="28"/>
        </w:rPr>
        <w:t>Регистры сдвига. Определение и классификация. Последов</w:t>
      </w:r>
      <w:r w:rsidRPr="006F18E8">
        <w:rPr>
          <w:color w:val="000000"/>
          <w:szCs w:val="28"/>
        </w:rPr>
        <w:t>а</w:t>
      </w:r>
      <w:r w:rsidRPr="006F18E8">
        <w:rPr>
          <w:color w:val="000000"/>
          <w:szCs w:val="28"/>
        </w:rPr>
        <w:t>тельный ре</w:t>
      </w:r>
      <w:r w:rsidRPr="006F18E8">
        <w:rPr>
          <w:color w:val="000000"/>
          <w:szCs w:val="28"/>
        </w:rPr>
        <w:softHyphen/>
      </w:r>
      <w:r w:rsidRPr="006F18E8">
        <w:rPr>
          <w:color w:val="000000"/>
          <w:spacing w:val="9"/>
          <w:szCs w:val="28"/>
        </w:rPr>
        <w:t xml:space="preserve">гистр сдвига. Параллельный регистр сдвига. </w:t>
      </w:r>
    </w:p>
    <w:p w:rsidR="006F18E8" w:rsidRPr="006F18E8" w:rsidRDefault="006F18E8" w:rsidP="00306F43">
      <w:pPr>
        <w:shd w:val="clear" w:color="auto" w:fill="FFFFFF"/>
        <w:ind w:left="19" w:right="28" w:firstLine="548"/>
        <w:jc w:val="both"/>
        <w:rPr>
          <w:color w:val="000000"/>
          <w:spacing w:val="9"/>
          <w:szCs w:val="28"/>
        </w:rPr>
      </w:pPr>
      <w:r w:rsidRPr="006F18E8">
        <w:rPr>
          <w:color w:val="000000"/>
          <w:spacing w:val="9"/>
          <w:szCs w:val="28"/>
        </w:rPr>
        <w:t>Арифметические устройства. Двоичное сложе</w:t>
      </w:r>
      <w:r w:rsidRPr="006F18E8">
        <w:rPr>
          <w:color w:val="000000"/>
          <w:spacing w:val="9"/>
          <w:szCs w:val="28"/>
        </w:rPr>
        <w:softHyphen/>
      </w:r>
      <w:r w:rsidRPr="006F18E8">
        <w:rPr>
          <w:color w:val="000000"/>
          <w:spacing w:val="12"/>
          <w:szCs w:val="28"/>
        </w:rPr>
        <w:t>ние.   Двоичное вычита</w:t>
      </w:r>
      <w:r w:rsidRPr="006F18E8">
        <w:rPr>
          <w:color w:val="000000"/>
          <w:spacing w:val="12"/>
          <w:szCs w:val="28"/>
        </w:rPr>
        <w:softHyphen/>
      </w:r>
      <w:r w:rsidRPr="006F18E8">
        <w:rPr>
          <w:color w:val="000000"/>
          <w:spacing w:val="9"/>
          <w:szCs w:val="28"/>
        </w:rPr>
        <w:t xml:space="preserve">ние. </w:t>
      </w:r>
    </w:p>
    <w:p w:rsidR="006F18E8" w:rsidRPr="006F18E8" w:rsidRDefault="006F18E8" w:rsidP="006F18E8">
      <w:pPr>
        <w:shd w:val="clear" w:color="auto" w:fill="FFFFFF"/>
        <w:ind w:left="14" w:right="28" w:firstLine="553"/>
        <w:jc w:val="both"/>
        <w:rPr>
          <w:szCs w:val="28"/>
        </w:rPr>
      </w:pPr>
      <w:proofErr w:type="spellStart"/>
      <w:r w:rsidRPr="006F18E8">
        <w:rPr>
          <w:color w:val="000000"/>
          <w:szCs w:val="28"/>
        </w:rPr>
        <w:t>Схемотехника</w:t>
      </w:r>
      <w:proofErr w:type="spellEnd"/>
      <w:r w:rsidRPr="006F18E8">
        <w:rPr>
          <w:color w:val="000000"/>
          <w:szCs w:val="28"/>
        </w:rPr>
        <w:t xml:space="preserve"> запоминающих устройств (ЗУ). Полупроводниковые зап</w:t>
      </w:r>
      <w:r w:rsidRPr="006F18E8">
        <w:rPr>
          <w:color w:val="000000"/>
          <w:szCs w:val="28"/>
        </w:rPr>
        <w:t>о</w:t>
      </w:r>
      <w:r w:rsidRPr="006F18E8">
        <w:rPr>
          <w:color w:val="000000"/>
          <w:szCs w:val="28"/>
        </w:rPr>
        <w:t xml:space="preserve">минающие устройства. Аналого-цифровые и </w:t>
      </w:r>
      <w:r w:rsidRPr="006F18E8">
        <w:rPr>
          <w:color w:val="000000"/>
          <w:spacing w:val="9"/>
          <w:szCs w:val="28"/>
        </w:rPr>
        <w:t>цифро-аналоговые преобраз</w:t>
      </w:r>
      <w:r w:rsidRPr="006F18E8">
        <w:rPr>
          <w:color w:val="000000"/>
          <w:spacing w:val="9"/>
          <w:szCs w:val="28"/>
        </w:rPr>
        <w:t>о</w:t>
      </w:r>
      <w:r w:rsidRPr="006F18E8">
        <w:rPr>
          <w:color w:val="000000"/>
          <w:spacing w:val="9"/>
          <w:szCs w:val="28"/>
        </w:rPr>
        <w:t>ватели. Методы автоматизации схемотехнического проектирования эле</w:t>
      </w:r>
      <w:r w:rsidRPr="006F18E8">
        <w:rPr>
          <w:color w:val="000000"/>
          <w:spacing w:val="9"/>
          <w:szCs w:val="28"/>
        </w:rPr>
        <w:t>к</w:t>
      </w:r>
      <w:r w:rsidRPr="006F18E8">
        <w:rPr>
          <w:color w:val="000000"/>
          <w:spacing w:val="9"/>
          <w:szCs w:val="28"/>
        </w:rPr>
        <w:t>тронных схем.</w:t>
      </w:r>
    </w:p>
    <w:p w:rsidR="006F18E8" w:rsidRPr="006F18E8" w:rsidRDefault="006F18E8" w:rsidP="006F18E8">
      <w:pPr>
        <w:shd w:val="clear" w:color="auto" w:fill="FFFFFF"/>
        <w:ind w:left="14" w:right="101" w:firstLine="677"/>
        <w:jc w:val="both"/>
        <w:rPr>
          <w:szCs w:val="28"/>
        </w:rPr>
        <w:sectPr w:rsidR="006F18E8" w:rsidRPr="006F18E8" w:rsidSect="003C69D6">
          <w:footerReference w:type="even" r:id="rId8"/>
          <w:footerReference w:type="default" r:id="rId9"/>
          <w:footerReference w:type="first" r:id="rId10"/>
          <w:pgSz w:w="11909" w:h="16834"/>
          <w:pgMar w:top="1134" w:right="1134" w:bottom="1134" w:left="1134" w:header="720" w:footer="720" w:gutter="0"/>
          <w:pgNumType w:start="1"/>
          <w:cols w:space="60"/>
          <w:noEndnote/>
          <w:titlePg/>
        </w:sectPr>
      </w:pPr>
    </w:p>
    <w:p w:rsidR="00AA707D" w:rsidRPr="002734B5" w:rsidRDefault="002734B5" w:rsidP="002734B5">
      <w:pPr>
        <w:ind w:left="720"/>
        <w:jc w:val="center"/>
        <w:rPr>
          <w:b/>
        </w:rPr>
      </w:pPr>
      <w:r>
        <w:rPr>
          <w:b/>
        </w:rPr>
        <w:lastRenderedPageBreak/>
        <w:t xml:space="preserve">5.2. </w:t>
      </w:r>
      <w:r w:rsidR="00A744F1" w:rsidRPr="002734B5">
        <w:rPr>
          <w:b/>
        </w:rPr>
        <w:t>Разделы дисци</w:t>
      </w:r>
      <w:r w:rsidR="00AA707D" w:rsidRPr="002734B5">
        <w:rPr>
          <w:b/>
        </w:rPr>
        <w:t>плины и междисциплинарные связи</w:t>
      </w:r>
    </w:p>
    <w:p w:rsidR="00A744F1" w:rsidRDefault="00A744F1" w:rsidP="00AA707D">
      <w:pPr>
        <w:pStyle w:val="a3"/>
        <w:ind w:left="0"/>
        <w:jc w:val="center"/>
        <w:rPr>
          <w:b/>
        </w:rPr>
      </w:pPr>
      <w:r>
        <w:rPr>
          <w:b/>
        </w:rPr>
        <w:t>с обеспечиваемыми (последующими) дисциплинами</w:t>
      </w:r>
    </w:p>
    <w:p w:rsidR="00A744F1" w:rsidRPr="00A744F1" w:rsidRDefault="00A744F1" w:rsidP="007D39F6">
      <w:pPr>
        <w:pStyle w:val="a3"/>
        <w:ind w:left="0"/>
        <w:rPr>
          <w:b/>
        </w:rPr>
      </w:pPr>
    </w:p>
    <w:tbl>
      <w:tblPr>
        <w:tblW w:w="975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3829"/>
        <w:gridCol w:w="1559"/>
        <w:gridCol w:w="1843"/>
        <w:gridCol w:w="1701"/>
      </w:tblGrid>
      <w:tr w:rsidR="00743461" w:rsidTr="00DB6D14">
        <w:trPr>
          <w:trHeight w:val="900"/>
        </w:trPr>
        <w:tc>
          <w:tcPr>
            <w:tcW w:w="825" w:type="dxa"/>
            <w:vMerge w:val="restart"/>
          </w:tcPr>
          <w:p w:rsidR="001F305B" w:rsidRPr="007D39F6" w:rsidRDefault="001F305B" w:rsidP="007D39F6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9" w:type="dxa"/>
            <w:vMerge w:val="restart"/>
          </w:tcPr>
          <w:p w:rsidR="001F305B" w:rsidRDefault="001F305B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обеспечиваемых</w:t>
            </w:r>
            <w:proofErr w:type="gramEnd"/>
          </w:p>
          <w:p w:rsidR="001F305B" w:rsidRPr="007D39F6" w:rsidRDefault="001F305B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(последующих) дисциплин</w:t>
            </w:r>
          </w:p>
        </w:tc>
        <w:tc>
          <w:tcPr>
            <w:tcW w:w="5103" w:type="dxa"/>
            <w:gridSpan w:val="3"/>
            <w:tcBorders>
              <w:bottom w:val="nil"/>
              <w:right w:val="single" w:sz="4" w:space="0" w:color="auto"/>
            </w:tcBorders>
          </w:tcPr>
          <w:p w:rsidR="001F305B" w:rsidRPr="007D39F6" w:rsidRDefault="001F305B" w:rsidP="001F30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№№ разделов данной дисциплины, необх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димых для изучения обеспечиваемых (посл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дующих) дисциплин</w:t>
            </w:r>
          </w:p>
        </w:tc>
      </w:tr>
      <w:tr w:rsidR="002734B5" w:rsidTr="00DB6D14">
        <w:trPr>
          <w:trHeight w:val="390"/>
        </w:trPr>
        <w:tc>
          <w:tcPr>
            <w:tcW w:w="825" w:type="dxa"/>
            <w:vMerge/>
          </w:tcPr>
          <w:p w:rsidR="002734B5" w:rsidRDefault="002734B5" w:rsidP="007D39F6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3829" w:type="dxa"/>
            <w:vMerge/>
          </w:tcPr>
          <w:p w:rsidR="002734B5" w:rsidRDefault="002734B5" w:rsidP="007D39F6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34B5" w:rsidTr="00DB6D14">
        <w:trPr>
          <w:trHeight w:val="720"/>
        </w:trPr>
        <w:tc>
          <w:tcPr>
            <w:tcW w:w="825" w:type="dxa"/>
          </w:tcPr>
          <w:p w:rsidR="002734B5" w:rsidRPr="00041F27" w:rsidRDefault="002734B5" w:rsidP="007D39F6">
            <w:pPr>
              <w:pStyle w:val="a3"/>
              <w:ind w:left="0"/>
              <w:jc w:val="both"/>
            </w:pPr>
            <w:r>
              <w:t>1.</w:t>
            </w:r>
          </w:p>
        </w:tc>
        <w:tc>
          <w:tcPr>
            <w:tcW w:w="3829" w:type="dxa"/>
          </w:tcPr>
          <w:p w:rsidR="002734B5" w:rsidRPr="00041F27" w:rsidRDefault="00484529" w:rsidP="00484529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Метрологи и измерительная техника</w:t>
            </w:r>
          </w:p>
        </w:tc>
        <w:tc>
          <w:tcPr>
            <w:tcW w:w="1559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734B5" w:rsidRDefault="00484529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2734B5" w:rsidRDefault="0099126D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734B5" w:rsidTr="00DB6D14">
        <w:trPr>
          <w:trHeight w:val="705"/>
        </w:trPr>
        <w:tc>
          <w:tcPr>
            <w:tcW w:w="825" w:type="dxa"/>
          </w:tcPr>
          <w:p w:rsidR="002734B5" w:rsidRDefault="002734B5" w:rsidP="007D39F6">
            <w:pPr>
              <w:pStyle w:val="a3"/>
              <w:ind w:left="0"/>
              <w:jc w:val="both"/>
            </w:pPr>
            <w:r>
              <w:t>2.</w:t>
            </w:r>
          </w:p>
        </w:tc>
        <w:tc>
          <w:tcPr>
            <w:tcW w:w="3829" w:type="dxa"/>
          </w:tcPr>
          <w:p w:rsidR="002734B5" w:rsidRDefault="00484529" w:rsidP="007D39F6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Теория автоматического управления</w:t>
            </w:r>
          </w:p>
        </w:tc>
        <w:tc>
          <w:tcPr>
            <w:tcW w:w="1559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843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734B5" w:rsidTr="00DB6D14">
        <w:trPr>
          <w:trHeight w:val="705"/>
        </w:trPr>
        <w:tc>
          <w:tcPr>
            <w:tcW w:w="825" w:type="dxa"/>
          </w:tcPr>
          <w:p w:rsidR="002734B5" w:rsidRDefault="002734B5" w:rsidP="007D39F6">
            <w:pPr>
              <w:pStyle w:val="a3"/>
              <w:ind w:left="0"/>
              <w:jc w:val="both"/>
            </w:pPr>
            <w:r>
              <w:t>3.</w:t>
            </w:r>
          </w:p>
        </w:tc>
        <w:tc>
          <w:tcPr>
            <w:tcW w:w="3829" w:type="dxa"/>
          </w:tcPr>
          <w:p w:rsidR="002734B5" w:rsidRDefault="00484529" w:rsidP="007D39F6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Моделирование систем управления</w:t>
            </w:r>
          </w:p>
        </w:tc>
        <w:tc>
          <w:tcPr>
            <w:tcW w:w="1559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2734B5" w:rsidTr="00DB6D14">
        <w:trPr>
          <w:trHeight w:val="825"/>
        </w:trPr>
        <w:tc>
          <w:tcPr>
            <w:tcW w:w="825" w:type="dxa"/>
          </w:tcPr>
          <w:p w:rsidR="002734B5" w:rsidRDefault="002734B5" w:rsidP="007D39F6">
            <w:pPr>
              <w:pStyle w:val="a3"/>
              <w:ind w:left="0"/>
              <w:jc w:val="both"/>
            </w:pPr>
            <w:r>
              <w:t xml:space="preserve">4.          </w:t>
            </w:r>
          </w:p>
        </w:tc>
        <w:tc>
          <w:tcPr>
            <w:tcW w:w="3829" w:type="dxa"/>
          </w:tcPr>
          <w:p w:rsidR="002734B5" w:rsidRDefault="00484529" w:rsidP="007D39F6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Технические средства авт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матизации и управления</w:t>
            </w:r>
          </w:p>
        </w:tc>
        <w:tc>
          <w:tcPr>
            <w:tcW w:w="1559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2734B5" w:rsidRDefault="0099126D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734B5" w:rsidTr="00DB6D14">
        <w:trPr>
          <w:trHeight w:val="840"/>
        </w:trPr>
        <w:tc>
          <w:tcPr>
            <w:tcW w:w="825" w:type="dxa"/>
          </w:tcPr>
          <w:p w:rsidR="002734B5" w:rsidRDefault="002734B5" w:rsidP="007D39F6">
            <w:pPr>
              <w:pStyle w:val="a3"/>
              <w:ind w:left="0"/>
              <w:jc w:val="both"/>
            </w:pPr>
            <w:r>
              <w:t>5.</w:t>
            </w:r>
          </w:p>
        </w:tc>
        <w:tc>
          <w:tcPr>
            <w:tcW w:w="3829" w:type="dxa"/>
          </w:tcPr>
          <w:p w:rsidR="002734B5" w:rsidRDefault="00484529" w:rsidP="007D39F6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Вычислительные машины, системы и сети</w:t>
            </w:r>
          </w:p>
        </w:tc>
        <w:tc>
          <w:tcPr>
            <w:tcW w:w="1559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734B5" w:rsidRDefault="002734B5" w:rsidP="001F305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B2071" w:rsidRDefault="000B2071" w:rsidP="007D39F6">
      <w:pPr>
        <w:pStyle w:val="a3"/>
        <w:ind w:left="0"/>
        <w:jc w:val="both"/>
      </w:pPr>
    </w:p>
    <w:p w:rsidR="00BE301A" w:rsidRPr="00DB6D14" w:rsidRDefault="00DB6D14" w:rsidP="00DB6D14">
      <w:pPr>
        <w:jc w:val="center"/>
        <w:rPr>
          <w:b/>
        </w:rPr>
      </w:pPr>
      <w:r>
        <w:rPr>
          <w:b/>
        </w:rPr>
        <w:t xml:space="preserve">5.3. </w:t>
      </w:r>
      <w:r w:rsidR="00BE301A" w:rsidRPr="00DB6D14">
        <w:rPr>
          <w:b/>
        </w:rPr>
        <w:t>Разделы дисциплины и виды занятий</w:t>
      </w:r>
    </w:p>
    <w:p w:rsidR="00BE301A" w:rsidRPr="00BE301A" w:rsidRDefault="00BE301A" w:rsidP="00BE301A">
      <w:pPr>
        <w:pStyle w:val="a3"/>
        <w:jc w:val="both"/>
        <w:rPr>
          <w:b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3331"/>
        <w:gridCol w:w="879"/>
        <w:gridCol w:w="981"/>
        <w:gridCol w:w="906"/>
        <w:gridCol w:w="1066"/>
        <w:gridCol w:w="894"/>
        <w:gridCol w:w="928"/>
      </w:tblGrid>
      <w:tr w:rsidR="00A043A4" w:rsidTr="00A043A4">
        <w:trPr>
          <w:trHeight w:val="873"/>
        </w:trPr>
        <w:tc>
          <w:tcPr>
            <w:tcW w:w="767" w:type="dxa"/>
          </w:tcPr>
          <w:p w:rsidR="002F4521" w:rsidRDefault="002F4521" w:rsidP="000A4E5C">
            <w:pPr>
              <w:pStyle w:val="a3"/>
              <w:ind w:left="6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2F4521" w:rsidRDefault="002F4521" w:rsidP="000A4E5C">
            <w:pPr>
              <w:pStyle w:val="a3"/>
              <w:ind w:left="6"/>
              <w:jc w:val="both"/>
            </w:pPr>
          </w:p>
        </w:tc>
        <w:tc>
          <w:tcPr>
            <w:tcW w:w="3331" w:type="dxa"/>
          </w:tcPr>
          <w:p w:rsidR="002F4521" w:rsidRDefault="002F4521" w:rsidP="002F4521">
            <w:pPr>
              <w:jc w:val="center"/>
            </w:pPr>
            <w:r>
              <w:t>Наименование раздела дисциплины</w:t>
            </w:r>
          </w:p>
          <w:p w:rsidR="002F4521" w:rsidRDefault="002F4521" w:rsidP="002F4521">
            <w:pPr>
              <w:pStyle w:val="a3"/>
              <w:ind w:left="0"/>
              <w:jc w:val="center"/>
            </w:pPr>
          </w:p>
        </w:tc>
        <w:tc>
          <w:tcPr>
            <w:tcW w:w="879" w:type="dxa"/>
          </w:tcPr>
          <w:p w:rsidR="002F4521" w:rsidRDefault="0039020D">
            <w:proofErr w:type="spellStart"/>
            <w:r>
              <w:t>Лекц</w:t>
            </w:r>
            <w:proofErr w:type="spellEnd"/>
            <w:r>
              <w:t>.</w:t>
            </w:r>
          </w:p>
          <w:p w:rsidR="002F4521" w:rsidRDefault="002F4521" w:rsidP="000A4E5C">
            <w:pPr>
              <w:pStyle w:val="a3"/>
              <w:ind w:left="0"/>
              <w:jc w:val="both"/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F4521" w:rsidRDefault="0039020D" w:rsidP="0039020D">
            <w:pPr>
              <w:pStyle w:val="a3"/>
              <w:ind w:left="0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39020D" w:rsidRDefault="0039020D" w:rsidP="0039020D">
            <w:pPr>
              <w:pStyle w:val="a3"/>
              <w:ind w:left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2F4521" w:rsidRDefault="00A043A4" w:rsidP="009F3569">
            <w:pPr>
              <w:jc w:val="center"/>
            </w:pPr>
            <w:r>
              <w:t>Лаб.</w:t>
            </w:r>
          </w:p>
          <w:p w:rsidR="00A043A4" w:rsidRDefault="00A043A4" w:rsidP="009F3569">
            <w:pPr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  <w:p w:rsidR="002F4521" w:rsidRDefault="002F4521" w:rsidP="009F3569">
            <w:pPr>
              <w:pStyle w:val="a3"/>
              <w:ind w:left="0"/>
              <w:jc w:val="center"/>
            </w:pPr>
          </w:p>
        </w:tc>
        <w:tc>
          <w:tcPr>
            <w:tcW w:w="1066" w:type="dxa"/>
          </w:tcPr>
          <w:p w:rsidR="002F4521" w:rsidRDefault="00A043A4" w:rsidP="00A043A4">
            <w:pPr>
              <w:pStyle w:val="a3"/>
              <w:ind w:left="0"/>
              <w:jc w:val="center"/>
            </w:pPr>
            <w:r>
              <w:t>Семин.</w:t>
            </w:r>
          </w:p>
        </w:tc>
        <w:tc>
          <w:tcPr>
            <w:tcW w:w="894" w:type="dxa"/>
          </w:tcPr>
          <w:p w:rsidR="002F4521" w:rsidRDefault="00A043A4" w:rsidP="00A043A4">
            <w:pPr>
              <w:pStyle w:val="a3"/>
              <w:ind w:left="0"/>
              <w:jc w:val="center"/>
            </w:pPr>
            <w:r>
              <w:t>СРС</w:t>
            </w:r>
          </w:p>
        </w:tc>
        <w:tc>
          <w:tcPr>
            <w:tcW w:w="928" w:type="dxa"/>
          </w:tcPr>
          <w:p w:rsidR="002F4521" w:rsidRDefault="00A043A4" w:rsidP="00A043A4">
            <w:pPr>
              <w:pStyle w:val="a3"/>
              <w:ind w:left="0"/>
              <w:jc w:val="both"/>
            </w:pPr>
            <w:r>
              <w:t>Всего часов</w:t>
            </w:r>
          </w:p>
        </w:tc>
      </w:tr>
      <w:tr w:rsidR="00A043A4" w:rsidTr="00A043A4">
        <w:trPr>
          <w:trHeight w:val="1378"/>
        </w:trPr>
        <w:tc>
          <w:tcPr>
            <w:tcW w:w="767" w:type="dxa"/>
          </w:tcPr>
          <w:p w:rsidR="00A043A4" w:rsidRDefault="00A043A4" w:rsidP="000A4E5C">
            <w:pPr>
              <w:pStyle w:val="a3"/>
              <w:ind w:left="6"/>
              <w:jc w:val="both"/>
            </w:pPr>
            <w:r>
              <w:t>1.</w:t>
            </w:r>
          </w:p>
          <w:p w:rsidR="00A043A4" w:rsidRDefault="00A043A4" w:rsidP="000A4E5C">
            <w:pPr>
              <w:pStyle w:val="a3"/>
              <w:ind w:left="6"/>
              <w:jc w:val="both"/>
            </w:pPr>
          </w:p>
          <w:p w:rsidR="00A043A4" w:rsidRDefault="00A043A4" w:rsidP="000A4E5C">
            <w:pPr>
              <w:pStyle w:val="a3"/>
              <w:ind w:left="6"/>
              <w:jc w:val="both"/>
            </w:pPr>
          </w:p>
          <w:p w:rsidR="00A043A4" w:rsidRDefault="00A043A4" w:rsidP="000A4E5C">
            <w:pPr>
              <w:pStyle w:val="a3"/>
              <w:ind w:left="6"/>
              <w:jc w:val="both"/>
            </w:pPr>
          </w:p>
        </w:tc>
        <w:tc>
          <w:tcPr>
            <w:tcW w:w="3331" w:type="dxa"/>
          </w:tcPr>
          <w:p w:rsidR="00A043A4" w:rsidRDefault="00A043A4" w:rsidP="009C6A38">
            <w:pPr>
              <w:jc w:val="both"/>
            </w:pPr>
            <w:r>
              <w:t xml:space="preserve">Основы </w:t>
            </w:r>
            <w:r w:rsidR="00FD04CD">
              <w:t>теории электр</w:t>
            </w:r>
            <w:r w:rsidR="00FD04CD">
              <w:t>и</w:t>
            </w:r>
            <w:r w:rsidR="00FD04CD">
              <w:t xml:space="preserve">ческих </w:t>
            </w:r>
            <w:r w:rsidR="009C6A38">
              <w:t xml:space="preserve">и магнитных </w:t>
            </w:r>
            <w:r w:rsidR="00FD04CD">
              <w:t>ц</w:t>
            </w:r>
            <w:r w:rsidR="00FD04CD">
              <w:t>е</w:t>
            </w:r>
            <w:r w:rsidR="00FD04CD">
              <w:t xml:space="preserve">пей </w:t>
            </w:r>
          </w:p>
        </w:tc>
        <w:tc>
          <w:tcPr>
            <w:tcW w:w="879" w:type="dxa"/>
          </w:tcPr>
          <w:p w:rsidR="00D02F36" w:rsidRDefault="00335211" w:rsidP="00D02F36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A043A4" w:rsidRDefault="00D1061E" w:rsidP="00335211">
            <w:pPr>
              <w:pStyle w:val="a3"/>
              <w:ind w:left="0"/>
              <w:jc w:val="center"/>
            </w:pPr>
            <w:r>
              <w:t>1</w:t>
            </w:r>
            <w:r w:rsidR="00335211"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B63E81" w:rsidRDefault="00335211" w:rsidP="009F3569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1066" w:type="dxa"/>
          </w:tcPr>
          <w:p w:rsidR="00A043A4" w:rsidRDefault="00D1061E" w:rsidP="00A043A4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894" w:type="dxa"/>
          </w:tcPr>
          <w:p w:rsidR="00CA3221" w:rsidRDefault="002276BC" w:rsidP="00A043A4">
            <w:pPr>
              <w:pStyle w:val="a3"/>
              <w:ind w:left="0"/>
              <w:jc w:val="center"/>
            </w:pPr>
            <w:r>
              <w:t>72</w:t>
            </w:r>
          </w:p>
        </w:tc>
        <w:tc>
          <w:tcPr>
            <w:tcW w:w="928" w:type="dxa"/>
          </w:tcPr>
          <w:p w:rsidR="00CA3221" w:rsidRDefault="00E422C1" w:rsidP="00CA3221">
            <w:pPr>
              <w:pStyle w:val="a3"/>
              <w:ind w:left="0"/>
              <w:jc w:val="center"/>
            </w:pPr>
            <w:r>
              <w:t>1</w:t>
            </w:r>
            <w:r w:rsidR="002276BC">
              <w:t>39</w:t>
            </w:r>
          </w:p>
        </w:tc>
      </w:tr>
      <w:tr w:rsidR="00A043A4" w:rsidTr="00A043A4">
        <w:trPr>
          <w:trHeight w:val="1048"/>
        </w:trPr>
        <w:tc>
          <w:tcPr>
            <w:tcW w:w="767" w:type="dxa"/>
          </w:tcPr>
          <w:p w:rsidR="00A043A4" w:rsidRDefault="00A043A4" w:rsidP="000A4E5C">
            <w:pPr>
              <w:pStyle w:val="a3"/>
              <w:ind w:left="6"/>
              <w:jc w:val="both"/>
            </w:pPr>
            <w:r>
              <w:t>2.</w:t>
            </w:r>
          </w:p>
        </w:tc>
        <w:tc>
          <w:tcPr>
            <w:tcW w:w="3331" w:type="dxa"/>
          </w:tcPr>
          <w:p w:rsidR="00A043A4" w:rsidRDefault="009C6A38" w:rsidP="00A043A4">
            <w:pPr>
              <w:jc w:val="both"/>
            </w:pPr>
            <w:r>
              <w:t>Электромагнитные ус</w:t>
            </w:r>
            <w:r>
              <w:t>т</w:t>
            </w:r>
            <w:r>
              <w:t>ройства и электрические машины</w:t>
            </w:r>
          </w:p>
        </w:tc>
        <w:tc>
          <w:tcPr>
            <w:tcW w:w="879" w:type="dxa"/>
          </w:tcPr>
          <w:p w:rsidR="00D02F36" w:rsidRDefault="00335211" w:rsidP="00335211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A043A4" w:rsidRDefault="00D1061E" w:rsidP="0039020D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B63E81" w:rsidRDefault="00335211" w:rsidP="009F3569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1066" w:type="dxa"/>
          </w:tcPr>
          <w:p w:rsidR="00A043A4" w:rsidRDefault="00D1061E" w:rsidP="00A043A4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894" w:type="dxa"/>
          </w:tcPr>
          <w:p w:rsidR="00CA3221" w:rsidRDefault="002276BC" w:rsidP="00A043A4">
            <w:pPr>
              <w:pStyle w:val="a3"/>
              <w:ind w:left="0"/>
              <w:jc w:val="center"/>
            </w:pPr>
            <w:r>
              <w:t>62</w:t>
            </w:r>
          </w:p>
        </w:tc>
        <w:tc>
          <w:tcPr>
            <w:tcW w:w="928" w:type="dxa"/>
          </w:tcPr>
          <w:p w:rsidR="00CA3221" w:rsidRDefault="002276BC" w:rsidP="00CA3221">
            <w:pPr>
              <w:pStyle w:val="a3"/>
              <w:ind w:left="0"/>
              <w:jc w:val="center"/>
            </w:pPr>
            <w:r>
              <w:t>108</w:t>
            </w:r>
          </w:p>
        </w:tc>
      </w:tr>
      <w:tr w:rsidR="00A043A4" w:rsidTr="006B01C1">
        <w:trPr>
          <w:trHeight w:val="795"/>
        </w:trPr>
        <w:tc>
          <w:tcPr>
            <w:tcW w:w="767" w:type="dxa"/>
          </w:tcPr>
          <w:p w:rsidR="00A043A4" w:rsidRDefault="00A043A4" w:rsidP="000A4E5C">
            <w:pPr>
              <w:pStyle w:val="a3"/>
              <w:ind w:left="6"/>
              <w:jc w:val="both"/>
            </w:pPr>
            <w:r>
              <w:t>3.</w:t>
            </w:r>
          </w:p>
        </w:tc>
        <w:tc>
          <w:tcPr>
            <w:tcW w:w="3331" w:type="dxa"/>
          </w:tcPr>
          <w:p w:rsidR="00A043A4" w:rsidRDefault="00FD04CD" w:rsidP="009C6A38">
            <w:pPr>
              <w:jc w:val="both"/>
            </w:pPr>
            <w:r>
              <w:t xml:space="preserve">Основы </w:t>
            </w:r>
            <w:r w:rsidR="009C6A38">
              <w:t>электроники</w:t>
            </w:r>
          </w:p>
        </w:tc>
        <w:tc>
          <w:tcPr>
            <w:tcW w:w="879" w:type="dxa"/>
          </w:tcPr>
          <w:p w:rsidR="00D02F36" w:rsidRDefault="00335211" w:rsidP="00D02F36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A043A4" w:rsidRDefault="00A043A4" w:rsidP="0039020D">
            <w:pPr>
              <w:pStyle w:val="a3"/>
              <w:ind w:left="0"/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A043A4" w:rsidRDefault="00D1061E" w:rsidP="00335211">
            <w:pPr>
              <w:pStyle w:val="a3"/>
              <w:ind w:left="0"/>
              <w:jc w:val="center"/>
            </w:pPr>
            <w:r>
              <w:t>1</w:t>
            </w:r>
            <w:r w:rsidR="00335211">
              <w:t>7</w:t>
            </w:r>
          </w:p>
        </w:tc>
        <w:tc>
          <w:tcPr>
            <w:tcW w:w="1066" w:type="dxa"/>
          </w:tcPr>
          <w:p w:rsidR="00A043A4" w:rsidRDefault="00D1061E" w:rsidP="00A043A4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894" w:type="dxa"/>
          </w:tcPr>
          <w:p w:rsidR="00CA3221" w:rsidRDefault="002276BC" w:rsidP="00A043A4">
            <w:pPr>
              <w:pStyle w:val="a3"/>
              <w:ind w:left="0"/>
              <w:jc w:val="center"/>
            </w:pPr>
            <w:r>
              <w:t>109</w:t>
            </w:r>
          </w:p>
        </w:tc>
        <w:tc>
          <w:tcPr>
            <w:tcW w:w="928" w:type="dxa"/>
          </w:tcPr>
          <w:p w:rsidR="00CA3221" w:rsidRDefault="00E422C1" w:rsidP="00CA3221">
            <w:pPr>
              <w:pStyle w:val="a3"/>
              <w:ind w:left="0"/>
              <w:jc w:val="center"/>
            </w:pPr>
            <w:r>
              <w:t>1</w:t>
            </w:r>
            <w:r w:rsidR="002276BC">
              <w:t>08</w:t>
            </w:r>
          </w:p>
        </w:tc>
      </w:tr>
    </w:tbl>
    <w:p w:rsidR="00BE301A" w:rsidRDefault="00BE301A" w:rsidP="007D39F6">
      <w:pPr>
        <w:pStyle w:val="a3"/>
        <w:ind w:left="0"/>
        <w:jc w:val="both"/>
      </w:pPr>
    </w:p>
    <w:p w:rsidR="00280357" w:rsidRDefault="00280357" w:rsidP="00280357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Лабораторный практикум</w:t>
      </w:r>
    </w:p>
    <w:p w:rsidR="002F6919" w:rsidRDefault="002F6919" w:rsidP="002F6919">
      <w:pPr>
        <w:pStyle w:val="a3"/>
        <w:rPr>
          <w:b/>
        </w:rPr>
      </w:pPr>
    </w:p>
    <w:tbl>
      <w:tblPr>
        <w:tblStyle w:val="a4"/>
        <w:tblW w:w="0" w:type="auto"/>
        <w:tblLook w:val="04A0"/>
      </w:tblPr>
      <w:tblGrid>
        <w:gridCol w:w="979"/>
        <w:gridCol w:w="1725"/>
        <w:gridCol w:w="5250"/>
        <w:gridCol w:w="1900"/>
      </w:tblGrid>
      <w:tr w:rsidR="002F6919" w:rsidTr="00D1061E">
        <w:tc>
          <w:tcPr>
            <w:tcW w:w="979" w:type="dxa"/>
            <w:tcBorders>
              <w:right w:val="single" w:sz="4" w:space="0" w:color="auto"/>
            </w:tcBorders>
          </w:tcPr>
          <w:p w:rsidR="002F6919" w:rsidRDefault="002F6919" w:rsidP="00501E35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2F6919" w:rsidRDefault="002F6919" w:rsidP="00501E35">
            <w:pPr>
              <w:jc w:val="both"/>
            </w:pPr>
            <w:r>
              <w:t>№  раздела дисциплины</w:t>
            </w:r>
          </w:p>
        </w:tc>
        <w:tc>
          <w:tcPr>
            <w:tcW w:w="5250" w:type="dxa"/>
          </w:tcPr>
          <w:p w:rsidR="002F6919" w:rsidRDefault="002F6919" w:rsidP="00501E35">
            <w:pPr>
              <w:jc w:val="center"/>
            </w:pPr>
            <w:r>
              <w:t>Наименование лабораторных работ</w:t>
            </w:r>
          </w:p>
        </w:tc>
        <w:tc>
          <w:tcPr>
            <w:tcW w:w="1900" w:type="dxa"/>
          </w:tcPr>
          <w:p w:rsidR="002F6919" w:rsidRDefault="002F6919" w:rsidP="00501E35">
            <w:pPr>
              <w:jc w:val="center"/>
            </w:pPr>
            <w:r>
              <w:t>Трудоемкость</w:t>
            </w:r>
          </w:p>
          <w:p w:rsidR="002F6919" w:rsidRDefault="002F6919" w:rsidP="00501E35">
            <w:pPr>
              <w:jc w:val="center"/>
            </w:pPr>
            <w:r>
              <w:t>(час.)</w:t>
            </w:r>
          </w:p>
        </w:tc>
      </w:tr>
      <w:tr w:rsidR="002F6919" w:rsidTr="00D1061E">
        <w:tc>
          <w:tcPr>
            <w:tcW w:w="979" w:type="dxa"/>
            <w:tcBorders>
              <w:right w:val="single" w:sz="4" w:space="0" w:color="auto"/>
            </w:tcBorders>
          </w:tcPr>
          <w:p w:rsidR="002F6919" w:rsidRDefault="002F6919" w:rsidP="00501E35">
            <w:pPr>
              <w:jc w:val="center"/>
            </w:pPr>
            <w:r>
              <w:t>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2F6919" w:rsidRDefault="002F6919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</w:tcPr>
          <w:p w:rsidR="002F6919" w:rsidRDefault="007A7C1F" w:rsidP="00501E35">
            <w:pPr>
              <w:jc w:val="both"/>
            </w:pPr>
            <w:r>
              <w:t>Исследование линейной электрической цепи постоянного тока</w:t>
            </w:r>
          </w:p>
        </w:tc>
        <w:tc>
          <w:tcPr>
            <w:tcW w:w="1900" w:type="dxa"/>
          </w:tcPr>
          <w:p w:rsidR="002F6919" w:rsidRDefault="00D1061E" w:rsidP="00501E35">
            <w:pPr>
              <w:jc w:val="center"/>
            </w:pPr>
            <w:r>
              <w:t>3</w:t>
            </w:r>
          </w:p>
        </w:tc>
      </w:tr>
      <w:tr w:rsidR="002F6919" w:rsidTr="00D1061E">
        <w:tc>
          <w:tcPr>
            <w:tcW w:w="979" w:type="dxa"/>
            <w:tcBorders>
              <w:right w:val="single" w:sz="4" w:space="0" w:color="auto"/>
            </w:tcBorders>
          </w:tcPr>
          <w:p w:rsidR="002F6919" w:rsidRDefault="007A7C1F" w:rsidP="00501E35">
            <w:pPr>
              <w:jc w:val="center"/>
            </w:pPr>
            <w:r>
              <w:t>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2F6919" w:rsidRDefault="008E3F25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</w:tcPr>
          <w:p w:rsidR="002F6919" w:rsidRDefault="007A7C1F" w:rsidP="00501E35">
            <w:pPr>
              <w:jc w:val="both"/>
            </w:pPr>
            <w:r>
              <w:t>Последовательная цепь переменного т</w:t>
            </w:r>
            <w:r>
              <w:t>о</w:t>
            </w:r>
            <w:r>
              <w:lastRenderedPageBreak/>
              <w:t>ка</w:t>
            </w:r>
          </w:p>
        </w:tc>
        <w:tc>
          <w:tcPr>
            <w:tcW w:w="1900" w:type="dxa"/>
          </w:tcPr>
          <w:p w:rsidR="002F6919" w:rsidRDefault="00D1061E" w:rsidP="001B33D1">
            <w:pPr>
              <w:jc w:val="center"/>
            </w:pPr>
            <w:r>
              <w:lastRenderedPageBreak/>
              <w:t>3</w:t>
            </w:r>
          </w:p>
        </w:tc>
      </w:tr>
      <w:tr w:rsidR="000D5054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0D5054" w:rsidRDefault="0018314C" w:rsidP="0018314C">
            <w:pPr>
              <w:jc w:val="center"/>
            </w:pPr>
            <w:r>
              <w:lastRenderedPageBreak/>
              <w:t>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0D5054" w:rsidRDefault="00AF0A3D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</w:tcPr>
          <w:p w:rsidR="000D5054" w:rsidRDefault="000D5054" w:rsidP="00501E35">
            <w:pPr>
              <w:jc w:val="both"/>
            </w:pPr>
            <w:r>
              <w:t>Параллельная цепь переменного тока</w:t>
            </w:r>
          </w:p>
        </w:tc>
        <w:tc>
          <w:tcPr>
            <w:tcW w:w="1900" w:type="dxa"/>
          </w:tcPr>
          <w:p w:rsidR="000D5054" w:rsidRDefault="00AF0A3D" w:rsidP="001B33D1">
            <w:pPr>
              <w:jc w:val="center"/>
            </w:pPr>
            <w:r>
              <w:t>3</w:t>
            </w:r>
          </w:p>
        </w:tc>
      </w:tr>
      <w:tr w:rsidR="000D5054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0D5054" w:rsidRDefault="0018314C" w:rsidP="0018314C">
            <w:pPr>
              <w:jc w:val="center"/>
            </w:pPr>
            <w:r>
              <w:t>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0D5054" w:rsidRDefault="00AF0A3D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</w:tcPr>
          <w:p w:rsidR="000D5054" w:rsidRDefault="000D5054" w:rsidP="00501E35">
            <w:pPr>
              <w:jc w:val="both"/>
            </w:pPr>
            <w:r>
              <w:t>Коэффициент мощности</w:t>
            </w:r>
          </w:p>
        </w:tc>
        <w:tc>
          <w:tcPr>
            <w:tcW w:w="1900" w:type="dxa"/>
          </w:tcPr>
          <w:p w:rsidR="000D5054" w:rsidRDefault="00AF0A3D" w:rsidP="001B33D1">
            <w:pPr>
              <w:jc w:val="center"/>
            </w:pPr>
            <w:r>
              <w:t>3</w:t>
            </w:r>
          </w:p>
        </w:tc>
      </w:tr>
      <w:tr w:rsidR="002F6919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2F6919" w:rsidRDefault="0018314C" w:rsidP="0018314C">
            <w:pPr>
              <w:jc w:val="center"/>
            </w:pPr>
            <w:r>
              <w:t>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2F6919" w:rsidRDefault="008E3F25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</w:tcPr>
          <w:p w:rsidR="002F6919" w:rsidRDefault="007A7C1F" w:rsidP="00501E35">
            <w:pPr>
              <w:jc w:val="both"/>
            </w:pPr>
            <w:r>
              <w:t>Трехфазные нагрузочные цепи</w:t>
            </w:r>
          </w:p>
        </w:tc>
        <w:tc>
          <w:tcPr>
            <w:tcW w:w="1900" w:type="dxa"/>
          </w:tcPr>
          <w:p w:rsidR="002F6919" w:rsidRDefault="00D1061E" w:rsidP="001B33D1">
            <w:pPr>
              <w:jc w:val="center"/>
            </w:pPr>
            <w:r>
              <w:t>3</w:t>
            </w:r>
          </w:p>
        </w:tc>
      </w:tr>
      <w:tr w:rsidR="000D5054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0D5054" w:rsidRDefault="0018314C" w:rsidP="0018314C">
            <w:pPr>
              <w:jc w:val="center"/>
            </w:pPr>
            <w:r>
              <w:t>6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0D5054" w:rsidRDefault="00AF0A3D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nil"/>
            </w:tcBorders>
          </w:tcPr>
          <w:p w:rsidR="000D5054" w:rsidRDefault="000D5054" w:rsidP="003904EE">
            <w:pPr>
              <w:jc w:val="both"/>
            </w:pPr>
            <w:r>
              <w:t>Трехфазные цепи с несимметричными приемниками</w:t>
            </w:r>
          </w:p>
        </w:tc>
        <w:tc>
          <w:tcPr>
            <w:tcW w:w="1900" w:type="dxa"/>
          </w:tcPr>
          <w:p w:rsidR="000D5054" w:rsidRDefault="00AF0A3D" w:rsidP="001B33D1">
            <w:pPr>
              <w:jc w:val="center"/>
            </w:pPr>
            <w:r>
              <w:t>3</w:t>
            </w:r>
          </w:p>
        </w:tc>
      </w:tr>
      <w:tr w:rsidR="0018314C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8314C" w:rsidRDefault="0018314C" w:rsidP="0018314C">
            <w:pPr>
              <w:jc w:val="center"/>
            </w:pPr>
            <w:r>
              <w:t>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8314C" w:rsidRDefault="00AF0A3D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nil"/>
            </w:tcBorders>
          </w:tcPr>
          <w:p w:rsidR="0018314C" w:rsidRDefault="0018314C" w:rsidP="003904EE">
            <w:pPr>
              <w:jc w:val="both"/>
            </w:pPr>
            <w:r>
              <w:t>Линейная электрическая цепь при п</w:t>
            </w:r>
            <w:r>
              <w:t>е</w:t>
            </w:r>
            <w:r>
              <w:t>риодических несинусоидальных токах</w:t>
            </w:r>
          </w:p>
        </w:tc>
        <w:tc>
          <w:tcPr>
            <w:tcW w:w="1900" w:type="dxa"/>
          </w:tcPr>
          <w:p w:rsidR="0018314C" w:rsidRDefault="00AF0A3D" w:rsidP="001B33D1">
            <w:pPr>
              <w:jc w:val="center"/>
            </w:pPr>
            <w:r>
              <w:t>6</w:t>
            </w:r>
          </w:p>
        </w:tc>
      </w:tr>
      <w:tr w:rsidR="0018314C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8314C" w:rsidRDefault="0018314C" w:rsidP="0018314C">
            <w:pPr>
              <w:jc w:val="center"/>
            </w:pPr>
            <w:r>
              <w:t>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8314C" w:rsidRDefault="00AF0A3D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nil"/>
            </w:tcBorders>
          </w:tcPr>
          <w:p w:rsidR="0018314C" w:rsidRDefault="0018314C" w:rsidP="003904EE">
            <w:pPr>
              <w:jc w:val="both"/>
            </w:pPr>
            <w:r>
              <w:t>Переходные процессы в линейных цепях первого порядка</w:t>
            </w:r>
          </w:p>
        </w:tc>
        <w:tc>
          <w:tcPr>
            <w:tcW w:w="1900" w:type="dxa"/>
          </w:tcPr>
          <w:p w:rsidR="0018314C" w:rsidRDefault="00AF0A3D" w:rsidP="001B33D1">
            <w:pPr>
              <w:jc w:val="center"/>
            </w:pPr>
            <w:r>
              <w:t xml:space="preserve">3 </w:t>
            </w:r>
          </w:p>
        </w:tc>
      </w:tr>
      <w:tr w:rsidR="0018314C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8314C" w:rsidRDefault="0018314C" w:rsidP="0018314C">
            <w:pPr>
              <w:jc w:val="center"/>
            </w:pPr>
            <w:r>
              <w:t>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8314C" w:rsidRDefault="00AF0A3D" w:rsidP="00501E35">
            <w:pPr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nil"/>
            </w:tcBorders>
          </w:tcPr>
          <w:p w:rsidR="0018314C" w:rsidRDefault="0018314C" w:rsidP="003904EE">
            <w:pPr>
              <w:jc w:val="both"/>
            </w:pPr>
            <w:r>
              <w:t>Переходные процессы в цепях второго порядка</w:t>
            </w:r>
          </w:p>
        </w:tc>
        <w:tc>
          <w:tcPr>
            <w:tcW w:w="1900" w:type="dxa"/>
          </w:tcPr>
          <w:p w:rsidR="0018314C" w:rsidRDefault="00AF0A3D" w:rsidP="001B33D1">
            <w:pPr>
              <w:jc w:val="center"/>
            </w:pPr>
            <w:r>
              <w:t xml:space="preserve">3 </w:t>
            </w:r>
          </w:p>
        </w:tc>
      </w:tr>
      <w:tr w:rsidR="00D1061E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D1061E" w:rsidRDefault="0018314C" w:rsidP="0018314C">
            <w:pPr>
              <w:jc w:val="center"/>
            </w:pPr>
            <w:r>
              <w:t>10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1061E" w:rsidRDefault="00D1061E" w:rsidP="00501E35">
            <w:pPr>
              <w:jc w:val="center"/>
            </w:pPr>
            <w:r>
              <w:t>2</w:t>
            </w:r>
          </w:p>
        </w:tc>
        <w:tc>
          <w:tcPr>
            <w:tcW w:w="5250" w:type="dxa"/>
            <w:tcBorders>
              <w:top w:val="nil"/>
            </w:tcBorders>
          </w:tcPr>
          <w:p w:rsidR="00D1061E" w:rsidRDefault="00D1061E" w:rsidP="003904EE">
            <w:pPr>
              <w:jc w:val="both"/>
            </w:pPr>
            <w:r>
              <w:t>Испытание однофазного трансформатора</w:t>
            </w:r>
          </w:p>
        </w:tc>
        <w:tc>
          <w:tcPr>
            <w:tcW w:w="1900" w:type="dxa"/>
          </w:tcPr>
          <w:p w:rsidR="00D1061E" w:rsidRDefault="00D1061E" w:rsidP="001B33D1">
            <w:pPr>
              <w:jc w:val="center"/>
            </w:pPr>
            <w:r>
              <w:t>3</w:t>
            </w:r>
          </w:p>
        </w:tc>
      </w:tr>
      <w:tr w:rsidR="00D1061E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D1061E" w:rsidRDefault="0018314C" w:rsidP="0018314C">
            <w:pPr>
              <w:jc w:val="center"/>
            </w:pPr>
            <w:r>
              <w:t>11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1061E" w:rsidRDefault="00D1061E" w:rsidP="00501E35">
            <w:pPr>
              <w:jc w:val="center"/>
            </w:pPr>
            <w:r>
              <w:t>2</w:t>
            </w:r>
          </w:p>
        </w:tc>
        <w:tc>
          <w:tcPr>
            <w:tcW w:w="5250" w:type="dxa"/>
            <w:tcBorders>
              <w:top w:val="nil"/>
            </w:tcBorders>
          </w:tcPr>
          <w:p w:rsidR="00D1061E" w:rsidRDefault="00D1061E" w:rsidP="00501E35">
            <w:pPr>
              <w:jc w:val="both"/>
            </w:pPr>
            <w:r>
              <w:t>Испытание асинхронного короткозамкн</w:t>
            </w:r>
            <w:r>
              <w:t>у</w:t>
            </w:r>
            <w:r>
              <w:t>того двигателя</w:t>
            </w:r>
          </w:p>
        </w:tc>
        <w:tc>
          <w:tcPr>
            <w:tcW w:w="1900" w:type="dxa"/>
          </w:tcPr>
          <w:p w:rsidR="00D1061E" w:rsidRDefault="00D1061E" w:rsidP="001B33D1">
            <w:pPr>
              <w:jc w:val="center"/>
            </w:pPr>
            <w:r>
              <w:t>3</w:t>
            </w:r>
          </w:p>
        </w:tc>
      </w:tr>
      <w:tr w:rsidR="00AF0A3D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AF0A3D" w:rsidRDefault="00AF0A3D" w:rsidP="0018314C">
            <w:pPr>
              <w:jc w:val="center"/>
            </w:pPr>
            <w:r>
              <w:t>12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AF0A3D" w:rsidRDefault="00AF0A3D" w:rsidP="00501E35">
            <w:pPr>
              <w:jc w:val="center"/>
            </w:pPr>
            <w:r>
              <w:t>2</w:t>
            </w:r>
          </w:p>
        </w:tc>
        <w:tc>
          <w:tcPr>
            <w:tcW w:w="5250" w:type="dxa"/>
            <w:tcBorders>
              <w:top w:val="nil"/>
            </w:tcBorders>
          </w:tcPr>
          <w:p w:rsidR="00AF0A3D" w:rsidRDefault="00AF0A3D" w:rsidP="00501E35">
            <w:pPr>
              <w:jc w:val="both"/>
            </w:pPr>
            <w:r>
              <w:t>Испытание синхронного двигателя</w:t>
            </w:r>
          </w:p>
        </w:tc>
        <w:tc>
          <w:tcPr>
            <w:tcW w:w="1900" w:type="dxa"/>
          </w:tcPr>
          <w:p w:rsidR="00AF0A3D" w:rsidRDefault="00AF0A3D" w:rsidP="001B33D1">
            <w:pPr>
              <w:jc w:val="center"/>
            </w:pPr>
            <w:r>
              <w:t>3</w:t>
            </w:r>
          </w:p>
        </w:tc>
      </w:tr>
      <w:tr w:rsidR="00AF0A3D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AF0A3D" w:rsidRDefault="00AF0A3D" w:rsidP="0018314C">
            <w:pPr>
              <w:jc w:val="center"/>
            </w:pPr>
            <w:r>
              <w:t>13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AF0A3D" w:rsidRDefault="00AF0A3D" w:rsidP="00501E35">
            <w:pPr>
              <w:jc w:val="center"/>
            </w:pPr>
            <w:r>
              <w:t>2</w:t>
            </w:r>
          </w:p>
        </w:tc>
        <w:tc>
          <w:tcPr>
            <w:tcW w:w="5250" w:type="dxa"/>
            <w:tcBorders>
              <w:top w:val="nil"/>
            </w:tcBorders>
          </w:tcPr>
          <w:p w:rsidR="00AF0A3D" w:rsidRDefault="00AF0A3D" w:rsidP="00AF0A3D">
            <w:pPr>
              <w:jc w:val="both"/>
            </w:pPr>
            <w:r>
              <w:t>Испытание двигателя постоянного тока</w:t>
            </w:r>
          </w:p>
        </w:tc>
        <w:tc>
          <w:tcPr>
            <w:tcW w:w="1900" w:type="dxa"/>
          </w:tcPr>
          <w:p w:rsidR="00AF0A3D" w:rsidRDefault="00AF0A3D" w:rsidP="001B33D1">
            <w:pPr>
              <w:jc w:val="center"/>
            </w:pPr>
            <w:r>
              <w:t>3</w:t>
            </w:r>
          </w:p>
        </w:tc>
      </w:tr>
      <w:tr w:rsidR="0018314C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8314C" w:rsidRDefault="0018314C" w:rsidP="0018314C">
            <w:pPr>
              <w:jc w:val="center"/>
            </w:pPr>
            <w:r>
              <w:t>1</w:t>
            </w:r>
            <w:r w:rsidR="00AF0A3D">
              <w:t>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8314C" w:rsidRDefault="00AF0A3D" w:rsidP="00501E35">
            <w:pPr>
              <w:jc w:val="center"/>
            </w:pPr>
            <w:r>
              <w:t>3</w:t>
            </w:r>
          </w:p>
        </w:tc>
        <w:tc>
          <w:tcPr>
            <w:tcW w:w="5250" w:type="dxa"/>
            <w:tcBorders>
              <w:top w:val="nil"/>
            </w:tcBorders>
          </w:tcPr>
          <w:p w:rsidR="0018314C" w:rsidRDefault="0018314C" w:rsidP="00501E35">
            <w:pPr>
              <w:jc w:val="both"/>
            </w:pPr>
            <w:r>
              <w:t>Вольт-амперные характеристики пол</w:t>
            </w:r>
            <w:r>
              <w:t>у</w:t>
            </w:r>
            <w:r>
              <w:t>проводниковых диодов</w:t>
            </w:r>
          </w:p>
        </w:tc>
        <w:tc>
          <w:tcPr>
            <w:tcW w:w="1900" w:type="dxa"/>
          </w:tcPr>
          <w:p w:rsidR="0018314C" w:rsidRDefault="008F1C22" w:rsidP="001B33D1">
            <w:pPr>
              <w:jc w:val="center"/>
            </w:pPr>
            <w:r>
              <w:t>1</w:t>
            </w:r>
          </w:p>
        </w:tc>
      </w:tr>
      <w:tr w:rsidR="00D1061E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D1061E" w:rsidRDefault="0018314C" w:rsidP="0018314C">
            <w:pPr>
              <w:jc w:val="center"/>
            </w:pPr>
            <w:r>
              <w:t>1</w:t>
            </w:r>
            <w:r w:rsidR="00AF0A3D">
              <w:t>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1061E" w:rsidRDefault="00D1061E" w:rsidP="00501E35">
            <w:pPr>
              <w:jc w:val="center"/>
            </w:pPr>
            <w:r>
              <w:t>3</w:t>
            </w:r>
          </w:p>
        </w:tc>
        <w:tc>
          <w:tcPr>
            <w:tcW w:w="5250" w:type="dxa"/>
            <w:tcBorders>
              <w:top w:val="nil"/>
            </w:tcBorders>
          </w:tcPr>
          <w:p w:rsidR="00D1061E" w:rsidRDefault="004F7E4B" w:rsidP="00501E35">
            <w:pPr>
              <w:jc w:val="both"/>
            </w:pPr>
            <w:r>
              <w:t>Характеристики и параметры биполярн</w:t>
            </w:r>
            <w:r>
              <w:t>о</w:t>
            </w:r>
            <w:r>
              <w:t>го транзистора</w:t>
            </w:r>
          </w:p>
        </w:tc>
        <w:tc>
          <w:tcPr>
            <w:tcW w:w="1900" w:type="dxa"/>
          </w:tcPr>
          <w:p w:rsidR="00D1061E" w:rsidRDefault="008F1C22" w:rsidP="001B33D1">
            <w:pPr>
              <w:jc w:val="center"/>
            </w:pPr>
            <w:r>
              <w:t>3</w:t>
            </w:r>
          </w:p>
        </w:tc>
      </w:tr>
      <w:tr w:rsidR="0018314C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8314C" w:rsidRDefault="0018314C" w:rsidP="0018314C">
            <w:pPr>
              <w:jc w:val="center"/>
            </w:pPr>
            <w:r>
              <w:t>1</w:t>
            </w:r>
            <w:r w:rsidR="00AF0A3D">
              <w:t>6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18314C" w:rsidRDefault="00AF0A3D" w:rsidP="00501E35">
            <w:pPr>
              <w:jc w:val="center"/>
            </w:pPr>
            <w:r>
              <w:t>3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</w:tcPr>
          <w:p w:rsidR="0018314C" w:rsidRDefault="0018314C" w:rsidP="00501E35">
            <w:pPr>
              <w:jc w:val="both"/>
            </w:pPr>
            <w:r>
              <w:t>Исследование полупроводниковых в</w:t>
            </w:r>
            <w:r>
              <w:t>ы</w:t>
            </w:r>
            <w:r>
              <w:t>прямителей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18314C" w:rsidRDefault="00AF0A3D" w:rsidP="001B33D1">
            <w:pPr>
              <w:jc w:val="center"/>
            </w:pPr>
            <w:r>
              <w:t xml:space="preserve">3 </w:t>
            </w:r>
          </w:p>
        </w:tc>
      </w:tr>
      <w:tr w:rsidR="0018314C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8314C" w:rsidRDefault="0018314C" w:rsidP="0018314C">
            <w:pPr>
              <w:jc w:val="center"/>
            </w:pPr>
            <w:r>
              <w:t>1</w:t>
            </w:r>
            <w:r w:rsidR="00AF0A3D">
              <w:t>7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18314C" w:rsidRDefault="00AF0A3D" w:rsidP="00501E35">
            <w:pPr>
              <w:jc w:val="center"/>
            </w:pPr>
            <w:r>
              <w:t>3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</w:tcPr>
          <w:p w:rsidR="0018314C" w:rsidRDefault="0018314C" w:rsidP="00501E35">
            <w:pPr>
              <w:jc w:val="both"/>
            </w:pPr>
            <w:r>
              <w:t>Исследование полупроводникового ст</w:t>
            </w:r>
            <w:r>
              <w:t>а</w:t>
            </w:r>
            <w:r>
              <w:t>билизатора напряжения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18314C" w:rsidRDefault="008F1C22" w:rsidP="001B33D1">
            <w:pPr>
              <w:jc w:val="center"/>
            </w:pPr>
            <w:r>
              <w:t>1</w:t>
            </w:r>
          </w:p>
        </w:tc>
      </w:tr>
      <w:tr w:rsidR="0018314C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8314C" w:rsidRDefault="0018314C" w:rsidP="0018314C">
            <w:pPr>
              <w:jc w:val="center"/>
            </w:pPr>
            <w:r>
              <w:t>1</w:t>
            </w:r>
            <w:r w:rsidR="00AF0A3D">
              <w:t>8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18314C" w:rsidRDefault="00AF0A3D" w:rsidP="00501E35">
            <w:pPr>
              <w:jc w:val="center"/>
            </w:pPr>
            <w:r>
              <w:t>3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</w:tcPr>
          <w:p w:rsidR="0018314C" w:rsidRDefault="0018314C" w:rsidP="00501E35">
            <w:pPr>
              <w:jc w:val="both"/>
            </w:pPr>
            <w:r>
              <w:t xml:space="preserve">Исследование управляемого </w:t>
            </w:r>
            <w:proofErr w:type="spellStart"/>
            <w:r>
              <w:t>тиристорн</w:t>
            </w:r>
            <w:r>
              <w:t>о</w:t>
            </w:r>
            <w:r>
              <w:t>го</w:t>
            </w:r>
            <w:proofErr w:type="spellEnd"/>
            <w:r>
              <w:t xml:space="preserve"> выпрямителя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18314C" w:rsidRDefault="00AF0A3D" w:rsidP="001B33D1">
            <w:pPr>
              <w:jc w:val="center"/>
            </w:pPr>
            <w:r>
              <w:t>3</w:t>
            </w:r>
          </w:p>
        </w:tc>
      </w:tr>
      <w:tr w:rsidR="00D1061E" w:rsidTr="0018314C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D1061E" w:rsidRDefault="0018314C" w:rsidP="0018314C">
            <w:pPr>
              <w:jc w:val="center"/>
            </w:pPr>
            <w:r>
              <w:t>1</w:t>
            </w:r>
            <w:r w:rsidR="00AF0A3D">
              <w:t>9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1061E" w:rsidRDefault="00D1061E" w:rsidP="00501E35">
            <w:pPr>
              <w:jc w:val="center"/>
            </w:pPr>
            <w:r>
              <w:t>3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</w:tcPr>
          <w:p w:rsidR="00D1061E" w:rsidRDefault="004F7E4B" w:rsidP="00501E35">
            <w:pPr>
              <w:jc w:val="both"/>
            </w:pPr>
            <w:r>
              <w:t xml:space="preserve">Исследование усилителя низкой частоты на транзисторе 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D1061E" w:rsidRDefault="00D1061E" w:rsidP="001B33D1">
            <w:pPr>
              <w:jc w:val="center"/>
            </w:pPr>
            <w:r>
              <w:t>3</w:t>
            </w:r>
          </w:p>
        </w:tc>
      </w:tr>
      <w:tr w:rsidR="0018314C" w:rsidTr="00AF0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79" w:type="dxa"/>
            <w:vAlign w:val="center"/>
          </w:tcPr>
          <w:p w:rsidR="0018314C" w:rsidRDefault="00AF0A3D" w:rsidP="0018314C">
            <w:pPr>
              <w:ind w:left="108"/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18314C" w:rsidRDefault="00AF0A3D" w:rsidP="00501E35">
            <w:pPr>
              <w:ind w:left="108"/>
              <w:jc w:val="center"/>
            </w:pPr>
            <w:r>
              <w:t>3</w:t>
            </w:r>
          </w:p>
        </w:tc>
        <w:tc>
          <w:tcPr>
            <w:tcW w:w="5250" w:type="dxa"/>
          </w:tcPr>
          <w:p w:rsidR="0018314C" w:rsidRDefault="0018314C" w:rsidP="00501E35">
            <w:pPr>
              <w:ind w:left="108"/>
              <w:jc w:val="both"/>
            </w:pPr>
            <w:r>
              <w:t>Исследование усилителя постоянного тока</w:t>
            </w:r>
          </w:p>
        </w:tc>
        <w:tc>
          <w:tcPr>
            <w:tcW w:w="1900" w:type="dxa"/>
            <w:vAlign w:val="center"/>
          </w:tcPr>
          <w:p w:rsidR="0018314C" w:rsidRDefault="00AF0A3D" w:rsidP="00AF0A3D">
            <w:pPr>
              <w:ind w:left="108"/>
              <w:jc w:val="center"/>
            </w:pPr>
            <w:r>
              <w:t>3</w:t>
            </w:r>
          </w:p>
        </w:tc>
      </w:tr>
      <w:tr w:rsidR="0018314C" w:rsidTr="00AF0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79" w:type="dxa"/>
            <w:vAlign w:val="center"/>
          </w:tcPr>
          <w:p w:rsidR="0018314C" w:rsidRDefault="00AF0A3D" w:rsidP="0018314C">
            <w:pPr>
              <w:ind w:left="108"/>
              <w:jc w:val="center"/>
            </w:pPr>
            <w:r>
              <w:t>21</w:t>
            </w:r>
          </w:p>
        </w:tc>
        <w:tc>
          <w:tcPr>
            <w:tcW w:w="1725" w:type="dxa"/>
          </w:tcPr>
          <w:p w:rsidR="0018314C" w:rsidRDefault="00AF0A3D" w:rsidP="00501E35">
            <w:pPr>
              <w:ind w:left="108"/>
              <w:jc w:val="center"/>
            </w:pPr>
            <w:r>
              <w:t>3</w:t>
            </w:r>
          </w:p>
        </w:tc>
        <w:tc>
          <w:tcPr>
            <w:tcW w:w="5250" w:type="dxa"/>
          </w:tcPr>
          <w:p w:rsidR="0018314C" w:rsidRDefault="0018314C" w:rsidP="00501E35">
            <w:pPr>
              <w:ind w:left="108"/>
              <w:jc w:val="both"/>
            </w:pPr>
            <w:r>
              <w:t>Исследование мультивибратора</w:t>
            </w:r>
          </w:p>
        </w:tc>
        <w:tc>
          <w:tcPr>
            <w:tcW w:w="1900" w:type="dxa"/>
            <w:vAlign w:val="center"/>
          </w:tcPr>
          <w:p w:rsidR="0018314C" w:rsidRDefault="00AF0A3D" w:rsidP="00AF0A3D">
            <w:pPr>
              <w:ind w:left="108"/>
              <w:jc w:val="center"/>
            </w:pPr>
            <w:r>
              <w:t>3</w:t>
            </w:r>
          </w:p>
        </w:tc>
      </w:tr>
      <w:tr w:rsidR="00D1061E" w:rsidTr="0018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79" w:type="dxa"/>
            <w:vAlign w:val="center"/>
          </w:tcPr>
          <w:p w:rsidR="00D1061E" w:rsidRDefault="0018314C" w:rsidP="00AF0A3D">
            <w:pPr>
              <w:ind w:left="108"/>
              <w:jc w:val="center"/>
            </w:pPr>
            <w:r>
              <w:t>2</w:t>
            </w:r>
            <w:r w:rsidR="00AF0A3D">
              <w:t>2</w:t>
            </w:r>
          </w:p>
        </w:tc>
        <w:tc>
          <w:tcPr>
            <w:tcW w:w="1725" w:type="dxa"/>
          </w:tcPr>
          <w:p w:rsidR="00D1061E" w:rsidRDefault="00D1061E" w:rsidP="00501E35">
            <w:pPr>
              <w:ind w:left="108"/>
              <w:jc w:val="center"/>
            </w:pPr>
            <w:r>
              <w:t>3</w:t>
            </w:r>
          </w:p>
        </w:tc>
        <w:tc>
          <w:tcPr>
            <w:tcW w:w="5250" w:type="dxa"/>
          </w:tcPr>
          <w:p w:rsidR="00D1061E" w:rsidRDefault="004F7E4B" w:rsidP="00501E35">
            <w:pPr>
              <w:ind w:left="108"/>
              <w:jc w:val="both"/>
            </w:pPr>
            <w:r>
              <w:t>Исследование логических схем и фун</w:t>
            </w:r>
            <w:r>
              <w:t>к</w:t>
            </w:r>
            <w:r>
              <w:t>ций</w:t>
            </w:r>
          </w:p>
        </w:tc>
        <w:tc>
          <w:tcPr>
            <w:tcW w:w="1900" w:type="dxa"/>
          </w:tcPr>
          <w:p w:rsidR="00D1061E" w:rsidRDefault="00AF0A3D" w:rsidP="008F1C22">
            <w:pPr>
              <w:ind w:left="108"/>
              <w:jc w:val="center"/>
            </w:pPr>
            <w:r>
              <w:t>3</w:t>
            </w:r>
          </w:p>
        </w:tc>
      </w:tr>
      <w:tr w:rsidR="00D1061E" w:rsidTr="00183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79" w:type="dxa"/>
            <w:vAlign w:val="center"/>
          </w:tcPr>
          <w:p w:rsidR="00D1061E" w:rsidRDefault="0018314C" w:rsidP="00AF0A3D">
            <w:pPr>
              <w:ind w:left="108"/>
              <w:jc w:val="center"/>
            </w:pPr>
            <w:r>
              <w:t>2</w:t>
            </w:r>
            <w:r w:rsidR="00AF0A3D">
              <w:t>3</w:t>
            </w:r>
          </w:p>
        </w:tc>
        <w:tc>
          <w:tcPr>
            <w:tcW w:w="1725" w:type="dxa"/>
          </w:tcPr>
          <w:p w:rsidR="00D1061E" w:rsidRDefault="00D1061E" w:rsidP="00501E35">
            <w:pPr>
              <w:ind w:left="108"/>
              <w:jc w:val="center"/>
            </w:pPr>
            <w:r>
              <w:t>3</w:t>
            </w:r>
          </w:p>
        </w:tc>
        <w:tc>
          <w:tcPr>
            <w:tcW w:w="5250" w:type="dxa"/>
          </w:tcPr>
          <w:p w:rsidR="00D1061E" w:rsidRDefault="004F7E4B" w:rsidP="00DE2505">
            <w:pPr>
              <w:ind w:left="108"/>
              <w:jc w:val="both"/>
            </w:pPr>
            <w:r>
              <w:t>Исследование дешифраторов</w:t>
            </w:r>
          </w:p>
        </w:tc>
        <w:tc>
          <w:tcPr>
            <w:tcW w:w="1900" w:type="dxa"/>
          </w:tcPr>
          <w:p w:rsidR="00D1061E" w:rsidRDefault="00AF0A3D" w:rsidP="008F1C22">
            <w:pPr>
              <w:ind w:left="108"/>
              <w:jc w:val="center"/>
            </w:pPr>
            <w:r>
              <w:t>3</w:t>
            </w:r>
          </w:p>
        </w:tc>
      </w:tr>
    </w:tbl>
    <w:p w:rsidR="00BE301A" w:rsidRDefault="00AF0A3D" w:rsidP="007D39F6">
      <w:pPr>
        <w:pStyle w:val="a3"/>
        <w:ind w:left="0"/>
        <w:jc w:val="both"/>
      </w:pPr>
      <w:r>
        <w:t>Количество лабораторных работ и их объем определяет преподаватель.</w:t>
      </w:r>
    </w:p>
    <w:p w:rsidR="00481B57" w:rsidRPr="00481B57" w:rsidRDefault="00481B57" w:rsidP="00481B57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Практические занятия (семинары)</w:t>
      </w:r>
    </w:p>
    <w:p w:rsidR="00481B57" w:rsidRDefault="00481B57" w:rsidP="00481B57">
      <w:pPr>
        <w:jc w:val="center"/>
        <w:rPr>
          <w:b/>
        </w:rPr>
      </w:pPr>
    </w:p>
    <w:tbl>
      <w:tblPr>
        <w:tblStyle w:val="a4"/>
        <w:tblW w:w="9890" w:type="dxa"/>
        <w:tblLook w:val="04A0"/>
      </w:tblPr>
      <w:tblGrid>
        <w:gridCol w:w="959"/>
        <w:gridCol w:w="1722"/>
        <w:gridCol w:w="5314"/>
        <w:gridCol w:w="1895"/>
      </w:tblGrid>
      <w:tr w:rsidR="00481B57" w:rsidTr="008772A1">
        <w:tc>
          <w:tcPr>
            <w:tcW w:w="959" w:type="dxa"/>
          </w:tcPr>
          <w:p w:rsidR="00481B57" w:rsidRDefault="00481B57" w:rsidP="00E7560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481B57" w:rsidRDefault="00481B57" w:rsidP="00E7560A">
            <w:pPr>
              <w:jc w:val="center"/>
            </w:pPr>
            <w:r>
              <w:t>№ раздела</w:t>
            </w:r>
          </w:p>
          <w:p w:rsidR="00481B57" w:rsidRDefault="00481B57" w:rsidP="00E7560A">
            <w:pPr>
              <w:jc w:val="center"/>
            </w:pPr>
            <w:r>
              <w:t>дисциплины</w:t>
            </w:r>
          </w:p>
        </w:tc>
        <w:tc>
          <w:tcPr>
            <w:tcW w:w="5314" w:type="dxa"/>
          </w:tcPr>
          <w:p w:rsidR="00481B57" w:rsidRDefault="00481B57" w:rsidP="00E7560A">
            <w:pPr>
              <w:jc w:val="center"/>
            </w:pPr>
            <w:r>
              <w:t>Тематика практических занятий</w:t>
            </w:r>
          </w:p>
          <w:p w:rsidR="00E7560A" w:rsidRDefault="00E7560A" w:rsidP="00E7560A">
            <w:pPr>
              <w:jc w:val="center"/>
            </w:pPr>
            <w:r>
              <w:t>(семинаров)</w:t>
            </w:r>
          </w:p>
        </w:tc>
        <w:tc>
          <w:tcPr>
            <w:tcW w:w="1895" w:type="dxa"/>
          </w:tcPr>
          <w:p w:rsidR="00481B57" w:rsidRDefault="00E7560A" w:rsidP="00481B57">
            <w:pPr>
              <w:jc w:val="both"/>
            </w:pPr>
            <w:r>
              <w:t>Трудоемкость</w:t>
            </w:r>
          </w:p>
          <w:p w:rsidR="00E7560A" w:rsidRDefault="00E7560A" w:rsidP="00E7560A">
            <w:pPr>
              <w:jc w:val="center"/>
            </w:pPr>
            <w:r>
              <w:t>(час)</w:t>
            </w:r>
          </w:p>
        </w:tc>
      </w:tr>
      <w:tr w:rsidR="00481B57" w:rsidTr="00941B5A">
        <w:tc>
          <w:tcPr>
            <w:tcW w:w="959" w:type="dxa"/>
            <w:vAlign w:val="center"/>
          </w:tcPr>
          <w:p w:rsidR="00481B57" w:rsidRDefault="00941B5A" w:rsidP="00941B5A">
            <w:pPr>
              <w:jc w:val="center"/>
            </w:pPr>
            <w:r>
              <w:t>1</w:t>
            </w:r>
          </w:p>
        </w:tc>
        <w:tc>
          <w:tcPr>
            <w:tcW w:w="1722" w:type="dxa"/>
            <w:vAlign w:val="center"/>
          </w:tcPr>
          <w:p w:rsidR="00481B57" w:rsidRDefault="00941B5A" w:rsidP="00941B5A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481B57" w:rsidRDefault="00941B5A" w:rsidP="00481B57">
            <w:pPr>
              <w:jc w:val="both"/>
            </w:pPr>
            <w:r>
              <w:t>Расчет</w:t>
            </w:r>
            <w:r w:rsidR="008772A1">
              <w:t xml:space="preserve"> электрических цепей постоянного </w:t>
            </w:r>
            <w:r w:rsidR="008772A1">
              <w:lastRenderedPageBreak/>
              <w:t>тока</w:t>
            </w:r>
          </w:p>
        </w:tc>
        <w:tc>
          <w:tcPr>
            <w:tcW w:w="1895" w:type="dxa"/>
          </w:tcPr>
          <w:p w:rsidR="00481B57" w:rsidRDefault="00AF0A3D" w:rsidP="00481B57">
            <w:pPr>
              <w:jc w:val="both"/>
            </w:pPr>
            <w:r>
              <w:lastRenderedPageBreak/>
              <w:t>3</w:t>
            </w:r>
          </w:p>
        </w:tc>
      </w:tr>
      <w:tr w:rsidR="008772A1" w:rsidTr="00941B5A">
        <w:tc>
          <w:tcPr>
            <w:tcW w:w="959" w:type="dxa"/>
            <w:vAlign w:val="center"/>
          </w:tcPr>
          <w:p w:rsidR="008772A1" w:rsidRDefault="00941B5A" w:rsidP="00941B5A">
            <w:pPr>
              <w:jc w:val="center"/>
            </w:pPr>
            <w:r>
              <w:lastRenderedPageBreak/>
              <w:t>2</w:t>
            </w:r>
          </w:p>
        </w:tc>
        <w:tc>
          <w:tcPr>
            <w:tcW w:w="1722" w:type="dxa"/>
            <w:vAlign w:val="center"/>
          </w:tcPr>
          <w:p w:rsidR="008772A1" w:rsidRDefault="00941B5A" w:rsidP="00941B5A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8772A1" w:rsidRDefault="00941B5A" w:rsidP="00AF0A3D">
            <w:pPr>
              <w:jc w:val="both"/>
            </w:pPr>
            <w:r>
              <w:t>Расчет</w:t>
            </w:r>
            <w:r w:rsidR="008772A1">
              <w:t xml:space="preserve"> электрических цепей однофазного </w:t>
            </w:r>
            <w:r w:rsidR="003904EE">
              <w:t xml:space="preserve"> тока </w:t>
            </w:r>
          </w:p>
        </w:tc>
        <w:tc>
          <w:tcPr>
            <w:tcW w:w="1895" w:type="dxa"/>
          </w:tcPr>
          <w:p w:rsidR="008772A1" w:rsidRDefault="003904EE" w:rsidP="00481B57">
            <w:pPr>
              <w:jc w:val="both"/>
            </w:pPr>
            <w:r>
              <w:t>4</w:t>
            </w:r>
          </w:p>
        </w:tc>
      </w:tr>
      <w:tr w:rsidR="00941B5A" w:rsidTr="00941B5A">
        <w:tc>
          <w:tcPr>
            <w:tcW w:w="959" w:type="dxa"/>
            <w:vAlign w:val="center"/>
          </w:tcPr>
          <w:p w:rsidR="00941B5A" w:rsidRDefault="00941B5A" w:rsidP="00941B5A">
            <w:pPr>
              <w:jc w:val="center"/>
            </w:pPr>
            <w:r>
              <w:t>3</w:t>
            </w:r>
          </w:p>
        </w:tc>
        <w:tc>
          <w:tcPr>
            <w:tcW w:w="1722" w:type="dxa"/>
            <w:vAlign w:val="center"/>
          </w:tcPr>
          <w:p w:rsidR="00941B5A" w:rsidRDefault="00941B5A" w:rsidP="00941B5A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941B5A" w:rsidRDefault="003904EE" w:rsidP="00AF0A3D">
            <w:pPr>
              <w:jc w:val="both"/>
            </w:pPr>
            <w:r>
              <w:t xml:space="preserve">Расчет </w:t>
            </w:r>
            <w:r w:rsidR="00AF0A3D">
              <w:t>трехфазных</w:t>
            </w:r>
            <w:r>
              <w:t xml:space="preserve"> электрических цеп</w:t>
            </w:r>
            <w:r w:rsidR="00AF0A3D">
              <w:t>ей</w:t>
            </w:r>
          </w:p>
        </w:tc>
        <w:tc>
          <w:tcPr>
            <w:tcW w:w="1895" w:type="dxa"/>
          </w:tcPr>
          <w:p w:rsidR="00941B5A" w:rsidRDefault="00AF0A3D" w:rsidP="00481B57">
            <w:pPr>
              <w:jc w:val="both"/>
            </w:pPr>
            <w:r>
              <w:t>2</w:t>
            </w:r>
          </w:p>
        </w:tc>
      </w:tr>
      <w:tr w:rsidR="00941B5A" w:rsidTr="00941B5A">
        <w:tc>
          <w:tcPr>
            <w:tcW w:w="959" w:type="dxa"/>
            <w:vAlign w:val="center"/>
          </w:tcPr>
          <w:p w:rsidR="00941B5A" w:rsidRDefault="00941B5A" w:rsidP="00941B5A">
            <w:pPr>
              <w:jc w:val="center"/>
            </w:pPr>
            <w:r>
              <w:t>4</w:t>
            </w:r>
          </w:p>
        </w:tc>
        <w:tc>
          <w:tcPr>
            <w:tcW w:w="1722" w:type="dxa"/>
            <w:vAlign w:val="center"/>
          </w:tcPr>
          <w:p w:rsidR="00941B5A" w:rsidRDefault="003904EE" w:rsidP="00941B5A">
            <w:pPr>
              <w:jc w:val="center"/>
            </w:pPr>
            <w:r>
              <w:t>2</w:t>
            </w:r>
          </w:p>
        </w:tc>
        <w:tc>
          <w:tcPr>
            <w:tcW w:w="5314" w:type="dxa"/>
          </w:tcPr>
          <w:p w:rsidR="00941B5A" w:rsidRDefault="00941B5A" w:rsidP="00AF0A3D">
            <w:pPr>
              <w:jc w:val="both"/>
            </w:pPr>
            <w:r>
              <w:t>Расчет электрических цепей</w:t>
            </w:r>
            <w:r w:rsidR="00AF0A3D">
              <w:t xml:space="preserve"> периодич</w:t>
            </w:r>
            <w:r w:rsidR="00AF0A3D">
              <w:t>е</w:t>
            </w:r>
            <w:r w:rsidR="00AF0A3D">
              <w:t>ского несинусоидального тока</w:t>
            </w:r>
          </w:p>
        </w:tc>
        <w:tc>
          <w:tcPr>
            <w:tcW w:w="1895" w:type="dxa"/>
          </w:tcPr>
          <w:p w:rsidR="00941B5A" w:rsidRDefault="00AF0A3D" w:rsidP="00481B57">
            <w:pPr>
              <w:jc w:val="both"/>
            </w:pPr>
            <w:r>
              <w:t>4</w:t>
            </w:r>
          </w:p>
        </w:tc>
      </w:tr>
      <w:tr w:rsidR="00941B5A" w:rsidTr="00941B5A">
        <w:tc>
          <w:tcPr>
            <w:tcW w:w="959" w:type="dxa"/>
            <w:vAlign w:val="center"/>
          </w:tcPr>
          <w:p w:rsidR="00941B5A" w:rsidRDefault="00941B5A" w:rsidP="00941B5A">
            <w:pPr>
              <w:jc w:val="center"/>
            </w:pPr>
            <w:r>
              <w:t>5</w:t>
            </w:r>
          </w:p>
        </w:tc>
        <w:tc>
          <w:tcPr>
            <w:tcW w:w="1722" w:type="dxa"/>
            <w:vAlign w:val="center"/>
          </w:tcPr>
          <w:p w:rsidR="00941B5A" w:rsidRDefault="003904EE" w:rsidP="00941B5A">
            <w:pPr>
              <w:jc w:val="center"/>
            </w:pPr>
            <w:r>
              <w:t>2</w:t>
            </w:r>
          </w:p>
        </w:tc>
        <w:tc>
          <w:tcPr>
            <w:tcW w:w="5314" w:type="dxa"/>
          </w:tcPr>
          <w:p w:rsidR="00941B5A" w:rsidRDefault="00941B5A" w:rsidP="00AF0A3D">
            <w:pPr>
              <w:jc w:val="both"/>
            </w:pPr>
            <w:r>
              <w:t xml:space="preserve">Расчет </w:t>
            </w:r>
            <w:r w:rsidR="00AF0A3D">
              <w:t xml:space="preserve"> переходных процессов в лине</w:t>
            </w:r>
            <w:r w:rsidR="00AF0A3D">
              <w:t>й</w:t>
            </w:r>
            <w:r w:rsidR="00AF0A3D">
              <w:t xml:space="preserve">ных  </w:t>
            </w:r>
            <w:r>
              <w:t>электрических цеп</w:t>
            </w:r>
            <w:r w:rsidR="00AF0A3D">
              <w:t>ях</w:t>
            </w:r>
          </w:p>
        </w:tc>
        <w:tc>
          <w:tcPr>
            <w:tcW w:w="1895" w:type="dxa"/>
          </w:tcPr>
          <w:p w:rsidR="00941B5A" w:rsidRDefault="00AF0A3D" w:rsidP="00481B57">
            <w:pPr>
              <w:jc w:val="both"/>
            </w:pPr>
            <w:r>
              <w:t>4</w:t>
            </w:r>
          </w:p>
        </w:tc>
      </w:tr>
    </w:tbl>
    <w:p w:rsidR="00481B57" w:rsidRDefault="00481B57" w:rsidP="00481B57">
      <w:pPr>
        <w:jc w:val="both"/>
      </w:pPr>
    </w:p>
    <w:p w:rsidR="00E7560A" w:rsidRDefault="00E7560A" w:rsidP="00E7560A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Примерная тематика курсовых проектов (работ)</w:t>
      </w:r>
    </w:p>
    <w:p w:rsidR="00E7560A" w:rsidRPr="008F1C22" w:rsidRDefault="008F1C22" w:rsidP="00E7560A">
      <w:pPr>
        <w:jc w:val="center"/>
      </w:pPr>
      <w:r w:rsidRPr="008F1C22">
        <w:t>Курсовая работа не предусматривается</w:t>
      </w:r>
    </w:p>
    <w:p w:rsidR="00C3270F" w:rsidRDefault="00C3270F" w:rsidP="00C3270F">
      <w:pPr>
        <w:pStyle w:val="a3"/>
        <w:ind w:left="0"/>
        <w:jc w:val="center"/>
        <w:rPr>
          <w:b/>
        </w:rPr>
      </w:pPr>
      <w:r>
        <w:rPr>
          <w:b/>
        </w:rPr>
        <w:t>9. Учебно-методическое и информационное обеспечение дисциплины</w:t>
      </w:r>
    </w:p>
    <w:p w:rsidR="00C3270F" w:rsidRDefault="00C3270F" w:rsidP="00C3270F">
      <w:pPr>
        <w:pStyle w:val="a3"/>
        <w:ind w:left="0"/>
        <w:jc w:val="center"/>
        <w:rPr>
          <w:b/>
        </w:rPr>
      </w:pPr>
    </w:p>
    <w:p w:rsidR="00C3270F" w:rsidRDefault="00C3270F" w:rsidP="00C3270F">
      <w:pPr>
        <w:pStyle w:val="a3"/>
        <w:ind w:left="0"/>
        <w:jc w:val="both"/>
      </w:pPr>
      <w:r>
        <w:t>а) основная литература</w:t>
      </w:r>
    </w:p>
    <w:p w:rsidR="003904EE" w:rsidRDefault="003904EE" w:rsidP="003904EE">
      <w:pPr>
        <w:pStyle w:val="a3"/>
        <w:ind w:left="0"/>
        <w:jc w:val="both"/>
      </w:pPr>
      <w:r>
        <w:t>1. Немцов М.В., Касаткин А.С. Курс электротехники. М.; Высшая школа, 2005.</w:t>
      </w:r>
    </w:p>
    <w:p w:rsidR="003904EE" w:rsidRDefault="003904EE" w:rsidP="003904EE">
      <w:pPr>
        <w:pStyle w:val="a3"/>
        <w:ind w:left="0"/>
        <w:jc w:val="both"/>
      </w:pPr>
      <w:r>
        <w:t>2. Жаворонков М.А. Электротехника и электроника. М.; Академия, 2005.</w:t>
      </w:r>
    </w:p>
    <w:p w:rsidR="000B05FA" w:rsidRPr="009067A7" w:rsidRDefault="003904EE" w:rsidP="009067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B05FA">
        <w:rPr>
          <w:color w:val="000000"/>
          <w:szCs w:val="28"/>
        </w:rPr>
        <w:t>. Мурзин Ю.М., Волков Ю.И. Электротехника: Учебное пособие.- СПб</w:t>
      </w:r>
      <w:proofErr w:type="gramStart"/>
      <w:r w:rsidR="000B05FA">
        <w:rPr>
          <w:color w:val="000000"/>
          <w:szCs w:val="28"/>
        </w:rPr>
        <w:t xml:space="preserve">.: </w:t>
      </w:r>
      <w:proofErr w:type="gramEnd"/>
      <w:r w:rsidR="000B05FA">
        <w:rPr>
          <w:color w:val="000000"/>
          <w:szCs w:val="28"/>
        </w:rPr>
        <w:t>Питер, 2007.-443 с.: ил.</w:t>
      </w:r>
    </w:p>
    <w:p w:rsidR="009067A7" w:rsidRDefault="003904EE" w:rsidP="009067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067A7">
        <w:rPr>
          <w:color w:val="000000"/>
          <w:szCs w:val="28"/>
        </w:rPr>
        <w:t xml:space="preserve">. </w:t>
      </w:r>
      <w:r w:rsidR="009067A7" w:rsidRPr="009067A7">
        <w:rPr>
          <w:color w:val="000000"/>
          <w:szCs w:val="28"/>
        </w:rPr>
        <w:t xml:space="preserve">Волынский Б.А., </w:t>
      </w:r>
      <w:proofErr w:type="spellStart"/>
      <w:r w:rsidR="009067A7" w:rsidRPr="009067A7">
        <w:rPr>
          <w:color w:val="000000"/>
          <w:szCs w:val="28"/>
        </w:rPr>
        <w:t>Зейн</w:t>
      </w:r>
      <w:proofErr w:type="spellEnd"/>
      <w:r w:rsidR="009067A7" w:rsidRPr="009067A7">
        <w:rPr>
          <w:color w:val="000000"/>
          <w:szCs w:val="28"/>
        </w:rPr>
        <w:t xml:space="preserve"> Е.Н., </w:t>
      </w:r>
      <w:proofErr w:type="spellStart"/>
      <w:r w:rsidR="009067A7" w:rsidRPr="009067A7">
        <w:rPr>
          <w:color w:val="000000"/>
          <w:szCs w:val="28"/>
        </w:rPr>
        <w:t>Шатерников</w:t>
      </w:r>
      <w:proofErr w:type="spellEnd"/>
      <w:r w:rsidR="009067A7" w:rsidRPr="009067A7">
        <w:rPr>
          <w:color w:val="000000"/>
          <w:szCs w:val="28"/>
        </w:rPr>
        <w:t xml:space="preserve"> В.Е. Электротехника. М, </w:t>
      </w:r>
      <w:proofErr w:type="spellStart"/>
      <w:r w:rsidR="009067A7" w:rsidRPr="009067A7">
        <w:rPr>
          <w:color w:val="000000"/>
          <w:szCs w:val="28"/>
        </w:rPr>
        <w:t>Энергоато</w:t>
      </w:r>
      <w:r w:rsidR="009067A7" w:rsidRPr="009067A7">
        <w:rPr>
          <w:color w:val="000000"/>
          <w:szCs w:val="28"/>
        </w:rPr>
        <w:t>м</w:t>
      </w:r>
      <w:r w:rsidR="009067A7" w:rsidRPr="009067A7">
        <w:rPr>
          <w:color w:val="000000"/>
          <w:szCs w:val="28"/>
        </w:rPr>
        <w:t>издат</w:t>
      </w:r>
      <w:proofErr w:type="spellEnd"/>
      <w:r w:rsidR="009067A7" w:rsidRPr="009067A7">
        <w:rPr>
          <w:color w:val="000000"/>
          <w:szCs w:val="28"/>
        </w:rPr>
        <w:t>, 1987, 526 С.</w:t>
      </w:r>
    </w:p>
    <w:p w:rsidR="003904EE" w:rsidRPr="009067A7" w:rsidRDefault="003904EE" w:rsidP="009067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proofErr w:type="spellStart"/>
      <w:r w:rsidR="007E2756">
        <w:rPr>
          <w:color w:val="000000"/>
          <w:szCs w:val="28"/>
        </w:rPr>
        <w:t>Опадчий</w:t>
      </w:r>
      <w:proofErr w:type="spellEnd"/>
      <w:r w:rsidR="007E2756">
        <w:rPr>
          <w:color w:val="000000"/>
          <w:szCs w:val="28"/>
        </w:rPr>
        <w:t xml:space="preserve"> Ю.Ф. и др. Аналоговая и цифровая электроника. Учебник для вузов – М.: Горячая линия – Телеком, 2000.-768 с.: ил.</w:t>
      </w:r>
    </w:p>
    <w:p w:rsidR="00DC03F6" w:rsidRDefault="00DC03F6" w:rsidP="00C3270F">
      <w:pPr>
        <w:pStyle w:val="a3"/>
        <w:ind w:left="0"/>
        <w:jc w:val="both"/>
      </w:pPr>
      <w:r>
        <w:t>б) дополнительная литература</w:t>
      </w:r>
    </w:p>
    <w:p w:rsidR="00DC03F6" w:rsidRDefault="00DC03F6" w:rsidP="00C3270F">
      <w:pPr>
        <w:pStyle w:val="a3"/>
        <w:ind w:left="0"/>
        <w:jc w:val="both"/>
      </w:pPr>
      <w:r>
        <w:t xml:space="preserve">1. Котов В.Л., Разумов В.А., Фролов А.Н., </w:t>
      </w:r>
      <w:r w:rsidR="008F1C22">
        <w:t xml:space="preserve">Донцов </w:t>
      </w:r>
      <w:r>
        <w:t>М.</w:t>
      </w:r>
      <w:r w:rsidR="008F1C22">
        <w:t>Г</w:t>
      </w:r>
      <w:r>
        <w:t>. Электротехника и эле</w:t>
      </w:r>
      <w:r>
        <w:t>к</w:t>
      </w:r>
      <w:r>
        <w:t>троника. Сборник лабораторных работ, Иваново 20</w:t>
      </w:r>
      <w:r w:rsidR="000039E6">
        <w:t>11</w:t>
      </w:r>
      <w:r>
        <w:t>.</w:t>
      </w:r>
    </w:p>
    <w:p w:rsidR="00B73665" w:rsidRDefault="00DC03F6" w:rsidP="00C3270F">
      <w:pPr>
        <w:pStyle w:val="a3"/>
        <w:ind w:left="0"/>
        <w:jc w:val="both"/>
      </w:pPr>
      <w:r>
        <w:t xml:space="preserve">2. </w:t>
      </w:r>
      <w:r w:rsidR="00B73665">
        <w:t xml:space="preserve">Котов В.Л., Бурков В.М., Фролов А.Н., Донцов М.Г., </w:t>
      </w:r>
      <w:proofErr w:type="spellStart"/>
      <w:r w:rsidR="00B73665">
        <w:t>Шмуклер</w:t>
      </w:r>
      <w:proofErr w:type="spellEnd"/>
      <w:r w:rsidR="00B73665">
        <w:t xml:space="preserve"> М.В. Электр</w:t>
      </w:r>
      <w:r w:rsidR="00B73665">
        <w:t>о</w:t>
      </w:r>
      <w:r w:rsidR="00B73665">
        <w:t>техника и электроника. Сборник задач по электротехнике, Иваново 2007.</w:t>
      </w:r>
    </w:p>
    <w:p w:rsidR="00EF04E5" w:rsidRDefault="00B73665" w:rsidP="008C7955">
      <w:pPr>
        <w:pStyle w:val="a3"/>
        <w:ind w:left="0"/>
        <w:jc w:val="both"/>
      </w:pPr>
      <w:r>
        <w:t xml:space="preserve">3. Методические указания по выполнению домашних расчетных заданий по электротехнике, составители В.Л.Котов, М.Г.Донцов, </w:t>
      </w:r>
      <w:proofErr w:type="spellStart"/>
      <w:r>
        <w:t>В.М.Бурков</w:t>
      </w:r>
      <w:proofErr w:type="gramStart"/>
      <w:r>
        <w:t>,</w:t>
      </w:r>
      <w:r w:rsidR="009067A7">
        <w:t>А</w:t>
      </w:r>
      <w:proofErr w:type="gramEnd"/>
      <w:r w:rsidR="009067A7">
        <w:t>.Н.Фролов</w:t>
      </w:r>
      <w:proofErr w:type="spellEnd"/>
      <w:r w:rsidR="009067A7">
        <w:t>,</w:t>
      </w:r>
      <w:r>
        <w:t xml:space="preserve"> Иваново 2010</w:t>
      </w:r>
      <w:r w:rsidR="00EF04E5">
        <w:t>.</w:t>
      </w:r>
    </w:p>
    <w:p w:rsidR="00A9285C" w:rsidRDefault="00A9285C" w:rsidP="008C7955">
      <w:pPr>
        <w:pStyle w:val="a3"/>
        <w:ind w:left="0"/>
        <w:jc w:val="both"/>
      </w:pPr>
      <w:r>
        <w:t>4. Фролов А.Н., Бурков В.М. Общая электротехника и электроника. Учебное п</w:t>
      </w:r>
      <w:r>
        <w:t>о</w:t>
      </w:r>
      <w:r>
        <w:t>собие, Иваново 2008.</w:t>
      </w:r>
    </w:p>
    <w:p w:rsidR="00A5288F" w:rsidRDefault="00A9285C" w:rsidP="00A5288F">
      <w:pPr>
        <w:pStyle w:val="a3"/>
        <w:ind w:left="0"/>
        <w:jc w:val="both"/>
      </w:pPr>
      <w:r>
        <w:t>5</w:t>
      </w:r>
      <w:r w:rsidR="00A5288F">
        <w:t xml:space="preserve">. Панфилов Д.И., Иванов В.С., </w:t>
      </w:r>
      <w:proofErr w:type="spellStart"/>
      <w:r w:rsidR="00A5288F">
        <w:t>Чепурин</w:t>
      </w:r>
      <w:proofErr w:type="spellEnd"/>
      <w:r w:rsidR="00A5288F">
        <w:t xml:space="preserve"> И.Н. Электротехника и электроника в </w:t>
      </w:r>
      <w:proofErr w:type="spellStart"/>
      <w:proofErr w:type="gramStart"/>
      <w:r w:rsidR="00A5288F">
        <w:t>экспе-риментах</w:t>
      </w:r>
      <w:proofErr w:type="spellEnd"/>
      <w:proofErr w:type="gramEnd"/>
      <w:r w:rsidR="00A5288F">
        <w:t xml:space="preserve"> и упражнениях: В 2 т./Под общей ред. Д.И.Панфилова - М..-ДОДЭКА, 1999.</w:t>
      </w:r>
    </w:p>
    <w:p w:rsidR="00EF04E5" w:rsidRDefault="00EF04E5" w:rsidP="00C3270F">
      <w:pPr>
        <w:pStyle w:val="a3"/>
        <w:ind w:left="0"/>
        <w:jc w:val="both"/>
      </w:pPr>
      <w:r>
        <w:t xml:space="preserve">в) </w:t>
      </w:r>
      <w:r w:rsidR="007A7E18">
        <w:t>П</w:t>
      </w:r>
      <w:r>
        <w:t>рограммное обеспечение</w:t>
      </w:r>
      <w:r w:rsidR="007A7E18">
        <w:t>: программа схемотехнического моделирования «</w:t>
      </w:r>
      <w:proofErr w:type="spellStart"/>
      <w:r w:rsidR="007A7E18" w:rsidRPr="007A7E18">
        <w:t>ElectronicsWorkbench</w:t>
      </w:r>
      <w:proofErr w:type="spellEnd"/>
      <w:r w:rsidR="007A7E18">
        <w:t>»; программы для расчета систем линейных уравнений «</w:t>
      </w:r>
      <w:proofErr w:type="spellStart"/>
      <w:r w:rsidR="007A7E18">
        <w:rPr>
          <w:lang w:val="en-US"/>
        </w:rPr>
        <w:t>Exel</w:t>
      </w:r>
      <w:proofErr w:type="spellEnd"/>
      <w:r w:rsidR="007A7E18">
        <w:t>» и  «</w:t>
      </w:r>
      <w:r w:rsidR="007A7E18">
        <w:rPr>
          <w:lang w:val="en-US"/>
        </w:rPr>
        <w:t>Mathcad</w:t>
      </w:r>
      <w:r w:rsidR="007A7E18">
        <w:t xml:space="preserve">». </w:t>
      </w:r>
    </w:p>
    <w:p w:rsidR="00CB5205" w:rsidRPr="007A7E18" w:rsidRDefault="00CB5205" w:rsidP="00C3270F">
      <w:pPr>
        <w:pStyle w:val="a3"/>
        <w:ind w:left="0"/>
        <w:jc w:val="both"/>
      </w:pPr>
    </w:p>
    <w:p w:rsidR="00DC03F6" w:rsidRDefault="00875BB8" w:rsidP="00875BB8">
      <w:pPr>
        <w:pStyle w:val="a3"/>
        <w:tabs>
          <w:tab w:val="left" w:pos="2730"/>
        </w:tabs>
        <w:ind w:left="0"/>
        <w:jc w:val="both"/>
      </w:pPr>
      <w:r>
        <w:tab/>
      </w:r>
    </w:p>
    <w:p w:rsidR="008F1C22" w:rsidRPr="008F1C22" w:rsidRDefault="008F1C22" w:rsidP="008F1C22">
      <w:pPr>
        <w:rPr>
          <w:b/>
        </w:rPr>
      </w:pPr>
    </w:p>
    <w:p w:rsidR="00E7560A" w:rsidRDefault="00CB5205" w:rsidP="006F72F4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lastRenderedPageBreak/>
        <w:t xml:space="preserve"> </w:t>
      </w:r>
      <w:r w:rsidR="00E7560A" w:rsidRPr="006F72F4">
        <w:rPr>
          <w:b/>
        </w:rPr>
        <w:t>Материально-техническое обеспечение дисциплины</w:t>
      </w:r>
    </w:p>
    <w:p w:rsidR="005D1E9D" w:rsidRPr="005D1E9D" w:rsidRDefault="005D1E9D" w:rsidP="005D1E9D">
      <w:pPr>
        <w:jc w:val="center"/>
        <w:rPr>
          <w:b/>
        </w:rPr>
      </w:pPr>
    </w:p>
    <w:p w:rsidR="006F72F4" w:rsidRPr="006F72F4" w:rsidRDefault="0094206E" w:rsidP="00AA707D">
      <w:pPr>
        <w:pStyle w:val="a3"/>
        <w:ind w:left="0" w:firstLine="709"/>
      </w:pPr>
      <w:r>
        <w:t xml:space="preserve"> Лабораторный практикум выполняется фронтальным методом на двен</w:t>
      </w:r>
      <w:r>
        <w:t>а</w:t>
      </w:r>
      <w:r>
        <w:t>дцати</w:t>
      </w:r>
      <w:r w:rsidR="006F72F4">
        <w:t xml:space="preserve"> универсальных лабораторных стен</w:t>
      </w:r>
      <w:r>
        <w:t xml:space="preserve">дах </w:t>
      </w:r>
      <w:r w:rsidR="006F72F4">
        <w:t>ЛСОЭ-4, оснащенных измерител</w:t>
      </w:r>
      <w:r w:rsidR="006F72F4">
        <w:t>ь</w:t>
      </w:r>
      <w:r w:rsidR="006F72F4">
        <w:t xml:space="preserve">ными приборами  электромеханической группы класса 0,5, выносными </w:t>
      </w:r>
      <w:proofErr w:type="spellStart"/>
      <w:r w:rsidR="006F72F4">
        <w:t>мул</w:t>
      </w:r>
      <w:r w:rsidR="006F72F4">
        <w:t>ь</w:t>
      </w:r>
      <w:r w:rsidR="006F72F4">
        <w:t>тиметрами</w:t>
      </w:r>
      <w:proofErr w:type="spellEnd"/>
      <w:r w:rsidR="006F72F4">
        <w:t xml:space="preserve"> В7-22А, электронными осциллографами С1-68</w:t>
      </w:r>
      <w:r>
        <w:t>, короткозамкнутыми асинхронными двигателями серии 4А.</w:t>
      </w:r>
    </w:p>
    <w:p w:rsidR="001E5F48" w:rsidRDefault="001E5F48" w:rsidP="00AA707D">
      <w:pPr>
        <w:pStyle w:val="a3"/>
        <w:ind w:left="0" w:firstLine="709"/>
        <w:jc w:val="both"/>
      </w:pPr>
      <w:r>
        <w:t>Для выполнения РГР и схемотехнического моделирования лаборатория оснащена шестью персональными компьютерами, один из которых имеет в</w:t>
      </w:r>
      <w:r>
        <w:t>ы</w:t>
      </w:r>
      <w:r>
        <w:t>ход в интернет.</w:t>
      </w:r>
    </w:p>
    <w:p w:rsidR="001E5F48" w:rsidRPr="00CC214F" w:rsidRDefault="001E5F48" w:rsidP="006F72F4">
      <w:pPr>
        <w:pStyle w:val="a3"/>
        <w:ind w:left="0"/>
        <w:jc w:val="both"/>
        <w:rPr>
          <w:u w:val="single"/>
        </w:rPr>
      </w:pPr>
    </w:p>
    <w:p w:rsidR="001E5F48" w:rsidRPr="001A6631" w:rsidRDefault="001E5F48" w:rsidP="001E5F48">
      <w:pPr>
        <w:pStyle w:val="a3"/>
        <w:numPr>
          <w:ilvl w:val="0"/>
          <w:numId w:val="4"/>
        </w:numPr>
        <w:jc w:val="both"/>
        <w:rPr>
          <w:b/>
        </w:rPr>
      </w:pPr>
      <w:r w:rsidRPr="001A6631">
        <w:rPr>
          <w:b/>
        </w:rPr>
        <w:t xml:space="preserve"> Методические рекомендации по организации  изучения дисциплины</w:t>
      </w:r>
    </w:p>
    <w:p w:rsidR="00174E3E" w:rsidRDefault="00174E3E" w:rsidP="00174E3E">
      <w:pPr>
        <w:pStyle w:val="a3"/>
        <w:ind w:left="735"/>
        <w:jc w:val="both"/>
        <w:rPr>
          <w:b/>
        </w:rPr>
      </w:pPr>
    </w:p>
    <w:p w:rsidR="00174E3E" w:rsidRPr="00174E3E" w:rsidRDefault="00174E3E" w:rsidP="00174E3E">
      <w:pPr>
        <w:pStyle w:val="a3"/>
        <w:ind w:left="735"/>
        <w:jc w:val="both"/>
      </w:pPr>
    </w:p>
    <w:p w:rsidR="00B101D6" w:rsidRDefault="00174E3E" w:rsidP="000851C9">
      <w:pPr>
        <w:jc w:val="both"/>
      </w:pPr>
      <w:r>
        <w:t xml:space="preserve">Содержание дисциплины </w:t>
      </w:r>
      <w:r w:rsidR="008C7955">
        <w:t>разд</w:t>
      </w:r>
      <w:r w:rsidR="0076528D">
        <w:t>еляется на 1</w:t>
      </w:r>
      <w:r w:rsidR="007E2F8B">
        <w:t>4</w:t>
      </w:r>
      <w:r w:rsidR="0076528D">
        <w:t xml:space="preserve"> модулей.</w:t>
      </w:r>
    </w:p>
    <w:p w:rsidR="0076528D" w:rsidRPr="00C72A4D" w:rsidRDefault="0076528D" w:rsidP="0076528D">
      <w:pPr>
        <w:jc w:val="center"/>
        <w:rPr>
          <w:b/>
          <w:i/>
        </w:rPr>
      </w:pPr>
      <w:r w:rsidRPr="00C72A4D">
        <w:rPr>
          <w:b/>
          <w:i/>
        </w:rPr>
        <w:t>Раздел 1.</w:t>
      </w:r>
    </w:p>
    <w:p w:rsidR="007E2F8B" w:rsidRPr="006F18E8" w:rsidRDefault="007E2F8B" w:rsidP="007E2F8B">
      <w:pPr>
        <w:shd w:val="clear" w:color="auto" w:fill="FFFFFF"/>
        <w:ind w:right="34"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7E2F8B">
        <w:rPr>
          <w:color w:val="000000"/>
          <w:szCs w:val="28"/>
          <w:u w:val="single"/>
        </w:rPr>
        <w:t>Модуль 1</w:t>
      </w:r>
      <w:r>
        <w:rPr>
          <w:color w:val="000000"/>
          <w:szCs w:val="28"/>
        </w:rPr>
        <w:t xml:space="preserve">. </w:t>
      </w:r>
      <w:r w:rsidRPr="007E2F8B">
        <w:rPr>
          <w:color w:val="000000"/>
          <w:szCs w:val="28"/>
        </w:rPr>
        <w:t>Линейные электрические цепи постоянного тока</w:t>
      </w:r>
      <w:r w:rsidRPr="0059388E">
        <w:rPr>
          <w:color w:val="000000"/>
          <w:szCs w:val="28"/>
        </w:rPr>
        <w:t xml:space="preserve">. </w:t>
      </w:r>
      <w:r w:rsidRPr="006F18E8">
        <w:rPr>
          <w:rFonts w:ascii="Calibri" w:eastAsia="Calibri" w:hAnsi="Calibri" w:cs="Times New Roman"/>
          <w:color w:val="000000"/>
          <w:szCs w:val="28"/>
        </w:rPr>
        <w:t>Основные о</w:t>
      </w:r>
      <w:r w:rsidRPr="006F18E8">
        <w:rPr>
          <w:rFonts w:ascii="Calibri" w:eastAsia="Calibri" w:hAnsi="Calibri" w:cs="Times New Roman"/>
          <w:color w:val="000000"/>
          <w:szCs w:val="28"/>
        </w:rPr>
        <w:t>п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ределения, топологические параметры и методы расчета электрических цепей.  Источники и приемники электрической энергии. Параметры элементов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эле</w:t>
      </w:r>
      <w:r w:rsidRPr="006F18E8">
        <w:rPr>
          <w:rFonts w:ascii="Calibri" w:eastAsia="Calibri" w:hAnsi="Calibri" w:cs="Times New Roman"/>
          <w:color w:val="000000"/>
          <w:szCs w:val="28"/>
        </w:rPr>
        <w:t>к</w:t>
      </w:r>
      <w:r w:rsidRPr="006F18E8">
        <w:rPr>
          <w:rFonts w:ascii="Calibri" w:eastAsia="Calibri" w:hAnsi="Calibri" w:cs="Times New Roman"/>
          <w:color w:val="000000"/>
          <w:szCs w:val="28"/>
        </w:rPr>
        <w:t>троцепей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>. Схемы замещения. Режимы работы источника энергии.</w:t>
      </w:r>
    </w:p>
    <w:p w:rsidR="007E2F8B" w:rsidRPr="006F18E8" w:rsidRDefault="007E2F8B" w:rsidP="007E2F8B">
      <w:pPr>
        <w:shd w:val="clear" w:color="auto" w:fill="FFFFFF"/>
        <w:ind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 xml:space="preserve">Методы расчета цепей постоянного тока: метод упрощения цепи, метод наложения, метод законов Кирхгофа. </w:t>
      </w:r>
    </w:p>
    <w:p w:rsidR="007E2F8B" w:rsidRPr="006F18E8" w:rsidRDefault="007E2F8B" w:rsidP="007E2F8B">
      <w:pPr>
        <w:shd w:val="clear" w:color="auto" w:fill="FFFFFF"/>
        <w:ind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Метод контурных токов. Метод двух узлов. Потенциальная диаграмма. Понятие о балансе мощностей.</w:t>
      </w:r>
    </w:p>
    <w:p w:rsidR="00C72A4D" w:rsidRPr="00B63840" w:rsidRDefault="00C72A4D" w:rsidP="00C72A4D">
      <w:pPr>
        <w:ind w:right="-1" w:firstLine="709"/>
        <w:jc w:val="both"/>
        <w:rPr>
          <w:i/>
        </w:rPr>
      </w:pPr>
      <w:r w:rsidRPr="00B63840">
        <w:rPr>
          <w:i/>
        </w:rPr>
        <w:t>Изложение модуля необходимо начать с основных определений и ста</w:t>
      </w:r>
      <w:r w:rsidRPr="00B63840">
        <w:rPr>
          <w:i/>
        </w:rPr>
        <w:t>н</w:t>
      </w:r>
      <w:r w:rsidRPr="00B63840">
        <w:rPr>
          <w:i/>
        </w:rPr>
        <w:t>дартных обозначений, необходимо обратить внимание слушателей на с</w:t>
      </w:r>
      <w:r w:rsidRPr="00B63840">
        <w:rPr>
          <w:i/>
        </w:rPr>
        <w:t>о</w:t>
      </w:r>
      <w:r w:rsidRPr="00B63840">
        <w:rPr>
          <w:i/>
        </w:rPr>
        <w:t>ставление схем замещения реальных устройств, как расчетных моделей. И</w:t>
      </w:r>
      <w:r w:rsidRPr="00B63840">
        <w:rPr>
          <w:i/>
        </w:rPr>
        <w:t>з</w:t>
      </w:r>
      <w:r w:rsidRPr="00B63840">
        <w:rPr>
          <w:i/>
        </w:rPr>
        <w:t>лагая законы Кирхгофа, следует подчеркнуть, что они вытекают из законов сохранения. В лабораторном практикуме обязательно знакомить студе</w:t>
      </w:r>
      <w:r w:rsidRPr="00B63840">
        <w:rPr>
          <w:i/>
        </w:rPr>
        <w:t>н</w:t>
      </w:r>
      <w:r w:rsidRPr="00B63840">
        <w:rPr>
          <w:i/>
        </w:rPr>
        <w:t>тов с основным методом расчета цепей, основанным на непосредственном применении законов Кирхгофа, а также  с методами наложения и эквив</w:t>
      </w:r>
      <w:r w:rsidRPr="00B63840">
        <w:rPr>
          <w:i/>
        </w:rPr>
        <w:t>а</w:t>
      </w:r>
      <w:r w:rsidRPr="00B63840">
        <w:rPr>
          <w:i/>
        </w:rPr>
        <w:t>лентного преобразования.</w:t>
      </w:r>
    </w:p>
    <w:p w:rsidR="007E2F8B" w:rsidRPr="006F18E8" w:rsidRDefault="007E2F8B" w:rsidP="007E2F8B">
      <w:pPr>
        <w:shd w:val="clear" w:color="auto" w:fill="FFFFFF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7E2F8B">
        <w:rPr>
          <w:color w:val="000000"/>
          <w:szCs w:val="28"/>
          <w:u w:val="single"/>
        </w:rPr>
        <w:t>Модуль 2.</w:t>
      </w:r>
      <w:r w:rsidRPr="007E2F8B">
        <w:rPr>
          <w:color w:val="000000"/>
          <w:szCs w:val="28"/>
        </w:rPr>
        <w:t>Линейные электрические цепи синусоидального тока</w:t>
      </w:r>
      <w:r w:rsidRPr="00731390">
        <w:rPr>
          <w:color w:val="000000"/>
          <w:szCs w:val="28"/>
        </w:rPr>
        <w:t xml:space="preserve">. 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 Однофа</w:t>
      </w:r>
      <w:r w:rsidRPr="006F18E8">
        <w:rPr>
          <w:rFonts w:ascii="Calibri" w:eastAsia="Calibri" w:hAnsi="Calibri" w:cs="Times New Roman"/>
          <w:color w:val="000000"/>
          <w:szCs w:val="28"/>
        </w:rPr>
        <w:t>з</w:t>
      </w:r>
      <w:r w:rsidRPr="006F18E8">
        <w:rPr>
          <w:rFonts w:ascii="Calibri" w:eastAsia="Calibri" w:hAnsi="Calibri" w:cs="Times New Roman"/>
          <w:color w:val="000000"/>
          <w:szCs w:val="28"/>
        </w:rPr>
        <w:t>ные цепи. Достоинства переменного тока. Генерирование переменного тока. Мгновенные, ампли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тудные, действующие значения синусоидально-изменяющихся величин. </w:t>
      </w:r>
    </w:p>
    <w:p w:rsidR="007E2F8B" w:rsidRPr="006F18E8" w:rsidRDefault="007E2F8B" w:rsidP="007E2F8B">
      <w:pPr>
        <w:shd w:val="clear" w:color="auto" w:fill="FFFFFF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Начальная фаза. Сдвиг фаз. Изображение синусоидальных величин с п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мощью векторов. Метод векторных диаграмм.</w:t>
      </w:r>
    </w:p>
    <w:p w:rsidR="007E2F8B" w:rsidRPr="006F18E8" w:rsidRDefault="007E2F8B" w:rsidP="007E2F8B">
      <w:pPr>
        <w:shd w:val="clear" w:color="auto" w:fill="FFFFFF"/>
        <w:spacing w:before="5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Простейшие цепи. Основные соотношения, волновая и векторная диа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граммы. Мощность в цепи синусоидального тока. </w:t>
      </w:r>
    </w:p>
    <w:p w:rsidR="007E2F8B" w:rsidRPr="006F18E8" w:rsidRDefault="007E2F8B" w:rsidP="007E2F8B">
      <w:pPr>
        <w:shd w:val="clear" w:color="auto" w:fill="FFFFFF"/>
        <w:spacing w:before="5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lastRenderedPageBreak/>
        <w:t>Последовательная цепь с активным сопротивлением, индуктивностью и емко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стью. Основные соотношения. Треугольник напряжений. Треугольник с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противлений. Векторная диаграмма. Закон Ома. Резонанс напряжений.</w:t>
      </w:r>
    </w:p>
    <w:p w:rsidR="007E2F8B" w:rsidRPr="006F18E8" w:rsidRDefault="007E2F8B" w:rsidP="007E2F8B">
      <w:pPr>
        <w:shd w:val="clear" w:color="auto" w:fill="FFFFFF"/>
        <w:ind w:left="14" w:right="3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Параллельная цепь с активным сопротивлением, индуктивностью и ем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костью. Основные соотношения. Треугольник токов. Треугольник проводим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стей. Век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торная диаграмма. Резонанс токов. Понятие о расчете сложных цепей символическим ме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тодом.</w:t>
      </w:r>
    </w:p>
    <w:p w:rsidR="007E2F8B" w:rsidRPr="006F18E8" w:rsidRDefault="007E2F8B" w:rsidP="007E2F8B">
      <w:pPr>
        <w:shd w:val="clear" w:color="auto" w:fill="FFFFFF"/>
        <w:spacing w:before="5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3.</w:t>
      </w:r>
      <w:r w:rsidRPr="007E2F8B">
        <w:rPr>
          <w:rFonts w:ascii="Calibri" w:eastAsia="Calibri" w:hAnsi="Calibri" w:cs="Times New Roman"/>
          <w:color w:val="000000"/>
          <w:szCs w:val="28"/>
        </w:rPr>
        <w:t xml:space="preserve"> Трехфазные цепи.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 Основные понятия и определения. Способы соеди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нения фаз генератора и токоприемника. Фазные и линейные величины. Классификация токоприемников. </w:t>
      </w:r>
    </w:p>
    <w:p w:rsidR="007E2F8B" w:rsidRPr="006F18E8" w:rsidRDefault="007E2F8B" w:rsidP="007E2F8B">
      <w:pPr>
        <w:shd w:val="clear" w:color="auto" w:fill="FFFFFF"/>
        <w:spacing w:before="5"/>
        <w:ind w:left="10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Симметричный режим трехфазной цепи. Мощность при симметричном режиме. Несимметричный режим трехфазной цепи. Мощность при несимме</w:t>
      </w:r>
      <w:r w:rsidRPr="006F18E8">
        <w:rPr>
          <w:rFonts w:ascii="Calibri" w:eastAsia="Calibri" w:hAnsi="Calibri" w:cs="Times New Roman"/>
          <w:color w:val="000000"/>
          <w:szCs w:val="28"/>
        </w:rPr>
        <w:t>т</w:t>
      </w:r>
      <w:r w:rsidRPr="006F18E8">
        <w:rPr>
          <w:rFonts w:ascii="Calibri" w:eastAsia="Calibri" w:hAnsi="Calibri" w:cs="Times New Roman"/>
          <w:color w:val="000000"/>
          <w:szCs w:val="28"/>
        </w:rPr>
        <w:t>ричном ре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жиме. Понятие о защитном заземлении и защитном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занулении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>.</w:t>
      </w:r>
    </w:p>
    <w:p w:rsidR="00B03597" w:rsidRPr="00560102" w:rsidRDefault="00B03597" w:rsidP="00B03597">
      <w:pPr>
        <w:ind w:firstLine="709"/>
        <w:jc w:val="both"/>
        <w:rPr>
          <w:i/>
        </w:rPr>
      </w:pPr>
      <w:r w:rsidRPr="00560102">
        <w:rPr>
          <w:i/>
        </w:rPr>
        <w:t xml:space="preserve">Приступая к изучению </w:t>
      </w:r>
      <w:r>
        <w:rPr>
          <w:i/>
        </w:rPr>
        <w:t xml:space="preserve">модулей </w:t>
      </w:r>
      <w:r w:rsidRPr="00560102">
        <w:rPr>
          <w:i/>
        </w:rPr>
        <w:t>2</w:t>
      </w:r>
      <w:r>
        <w:rPr>
          <w:i/>
        </w:rPr>
        <w:t xml:space="preserve"> и 3</w:t>
      </w:r>
      <w:r w:rsidRPr="00560102">
        <w:rPr>
          <w:i/>
        </w:rPr>
        <w:t>, следует подчеркнуть роль Росси</w:t>
      </w:r>
      <w:r w:rsidRPr="00560102">
        <w:rPr>
          <w:i/>
        </w:rPr>
        <w:t>й</w:t>
      </w:r>
      <w:r w:rsidRPr="00560102">
        <w:rPr>
          <w:i/>
        </w:rPr>
        <w:t xml:space="preserve">ских ученых П.Н.Яблочкова и </w:t>
      </w:r>
      <w:proofErr w:type="spellStart"/>
      <w:r w:rsidRPr="00560102">
        <w:rPr>
          <w:i/>
        </w:rPr>
        <w:t>М.О.Доливо-Добровольского</w:t>
      </w:r>
      <w:proofErr w:type="spellEnd"/>
      <w:r w:rsidRPr="00560102">
        <w:rPr>
          <w:i/>
        </w:rPr>
        <w:t xml:space="preserve"> в становлении те</w:t>
      </w:r>
      <w:r w:rsidRPr="00560102">
        <w:rPr>
          <w:i/>
        </w:rPr>
        <w:t>х</w:t>
      </w:r>
      <w:r w:rsidRPr="00560102">
        <w:rPr>
          <w:i/>
        </w:rPr>
        <w:t>ники переменных токов. Необходимо обратить внимание студентов, что протекание переменного тока в элементах цепи сопровождается явлениями самоиндукции, перезарядки емкостей и перемагничиванием стальных се</w:t>
      </w:r>
      <w:r w:rsidRPr="00560102">
        <w:rPr>
          <w:i/>
        </w:rPr>
        <w:t>р</w:t>
      </w:r>
      <w:r w:rsidRPr="00560102">
        <w:rPr>
          <w:i/>
        </w:rPr>
        <w:t>дечников, возникновению в них вихревых токов, что приводит к кажущемуся увеличению омического сопротивлении элементов. Излагая методы изобр</w:t>
      </w:r>
      <w:r w:rsidRPr="00560102">
        <w:rPr>
          <w:i/>
        </w:rPr>
        <w:t>а</w:t>
      </w:r>
      <w:r w:rsidRPr="00560102">
        <w:rPr>
          <w:i/>
        </w:rPr>
        <w:t>жения синусоидальных величин, надо показать, что метод векторных ди</w:t>
      </w:r>
      <w:r w:rsidRPr="00560102">
        <w:rPr>
          <w:i/>
        </w:rPr>
        <w:t>а</w:t>
      </w:r>
      <w:r w:rsidRPr="00560102">
        <w:rPr>
          <w:i/>
        </w:rPr>
        <w:t>грамм позволяет сложные электротехнические задачи свести к расчету треугольников, а символический метод универсальный и при расчетах позв</w:t>
      </w:r>
      <w:r w:rsidRPr="00560102">
        <w:rPr>
          <w:i/>
        </w:rPr>
        <w:t>о</w:t>
      </w:r>
      <w:r w:rsidRPr="00560102">
        <w:rPr>
          <w:i/>
        </w:rPr>
        <w:t>ляет пользоваться формулами, полученными для цепей постоянного тока. При изложении материала этой темы необходимо иметь в виду, что те</w:t>
      </w:r>
      <w:r w:rsidRPr="00560102">
        <w:rPr>
          <w:i/>
        </w:rPr>
        <w:t>о</w:t>
      </w:r>
      <w:r w:rsidRPr="00560102">
        <w:rPr>
          <w:i/>
        </w:rPr>
        <w:t>рия электрических цепей синусоидального тока всегда была  одним из наиб</w:t>
      </w:r>
      <w:r w:rsidRPr="00560102">
        <w:rPr>
          <w:i/>
        </w:rPr>
        <w:t>о</w:t>
      </w:r>
      <w:r w:rsidRPr="00560102">
        <w:rPr>
          <w:i/>
        </w:rPr>
        <w:t>лее трудно усваиваемых разделов курса электротехники. Математическим аппаратом теории является алгебра комплексных чисел, которая не излаг</w:t>
      </w:r>
      <w:r w:rsidRPr="00560102">
        <w:rPr>
          <w:i/>
        </w:rPr>
        <w:t>а</w:t>
      </w:r>
      <w:r w:rsidRPr="00560102">
        <w:rPr>
          <w:i/>
        </w:rPr>
        <w:t>ется в курсах высшей математики, поэтому необходимо на примерах пок</w:t>
      </w:r>
      <w:r w:rsidRPr="00560102">
        <w:rPr>
          <w:i/>
        </w:rPr>
        <w:t>а</w:t>
      </w:r>
      <w:r w:rsidRPr="00560102">
        <w:rPr>
          <w:i/>
        </w:rPr>
        <w:t>зать выполнение арифметических действий с комплексными числами и пер</w:t>
      </w:r>
      <w:r w:rsidRPr="00560102">
        <w:rPr>
          <w:i/>
        </w:rPr>
        <w:t>е</w:t>
      </w:r>
      <w:r w:rsidRPr="00560102">
        <w:rPr>
          <w:i/>
        </w:rPr>
        <w:t>ход от одной формы их записи к другой. Расчет цепей синусоидального тока возможен только при твердом знании основных расчетных формул, потому их усвоению следует уделить внимание в лабораторном практикуме при оформлении отчетов по лабораторным работам связанных с этой темой. Важно обратить внимание студентов на порядок построения векторных диаграмм, которые являются не просто «картинкой», но методом расчета. Преподаватель, ведущий лабораторные занятия, обязан проявить насто</w:t>
      </w:r>
      <w:r w:rsidRPr="00560102">
        <w:rPr>
          <w:i/>
        </w:rPr>
        <w:t>й</w:t>
      </w:r>
      <w:r w:rsidRPr="00560102">
        <w:rPr>
          <w:i/>
        </w:rPr>
        <w:t>чивость и требовать непременного  их построения в масштабе, с посл</w:t>
      </w:r>
      <w:r w:rsidRPr="00560102">
        <w:rPr>
          <w:i/>
        </w:rPr>
        <w:t>е</w:t>
      </w:r>
      <w:r w:rsidRPr="00560102">
        <w:rPr>
          <w:i/>
        </w:rPr>
        <w:t>дующим сравнением результатов аналитического расчета с диаграммой.</w:t>
      </w:r>
    </w:p>
    <w:p w:rsidR="00B03597" w:rsidRPr="00560102" w:rsidRDefault="00B03597" w:rsidP="00B03597">
      <w:pPr>
        <w:ind w:firstLine="709"/>
        <w:jc w:val="both"/>
        <w:rPr>
          <w:i/>
        </w:rPr>
      </w:pPr>
      <w:r w:rsidRPr="00560102">
        <w:rPr>
          <w:i/>
        </w:rPr>
        <w:t>При изложении явлений резонанса необходимо пояснить, что при н</w:t>
      </w:r>
      <w:r w:rsidRPr="00560102">
        <w:rPr>
          <w:i/>
        </w:rPr>
        <w:t>е</w:t>
      </w:r>
      <w:r w:rsidRPr="00560102">
        <w:rPr>
          <w:i/>
        </w:rPr>
        <w:t xml:space="preserve">которых условиях режим резонанса напряжений может стать аварийным, а </w:t>
      </w:r>
      <w:r w:rsidRPr="00560102">
        <w:rPr>
          <w:i/>
        </w:rPr>
        <w:lastRenderedPageBreak/>
        <w:t>режимы близкие к резонансу токов используются для повышения коэффиц</w:t>
      </w:r>
      <w:r w:rsidRPr="00560102">
        <w:rPr>
          <w:i/>
        </w:rPr>
        <w:t>и</w:t>
      </w:r>
      <w:r w:rsidRPr="00560102">
        <w:rPr>
          <w:i/>
        </w:rPr>
        <w:t>ента мощности промышленных установок</w:t>
      </w:r>
    </w:p>
    <w:p w:rsidR="00B03597" w:rsidRDefault="00B03597" w:rsidP="00B03597">
      <w:pPr>
        <w:ind w:firstLine="709"/>
        <w:jc w:val="both"/>
        <w:rPr>
          <w:i/>
        </w:rPr>
      </w:pPr>
      <w:r w:rsidRPr="00560102">
        <w:rPr>
          <w:i/>
        </w:rPr>
        <w:t>При рассмотрении трехфазных цепей надо отметить, что их работа, хотя и базируется на теории однофазных цепей синусоидального тока, им</w:t>
      </w:r>
      <w:r w:rsidRPr="00560102">
        <w:rPr>
          <w:i/>
        </w:rPr>
        <w:t>е</w:t>
      </w:r>
      <w:r w:rsidRPr="00560102">
        <w:rPr>
          <w:i/>
        </w:rPr>
        <w:t>ет ряд особенностей, связанных с зависимостью соотношений  между т</w:t>
      </w:r>
      <w:r w:rsidRPr="00560102">
        <w:rPr>
          <w:i/>
        </w:rPr>
        <w:t>о</w:t>
      </w:r>
      <w:r w:rsidRPr="00560102">
        <w:rPr>
          <w:i/>
        </w:rPr>
        <w:t>ками и напряжениями в приемнике  от способа соединения его фаз, параме</w:t>
      </w:r>
      <w:r w:rsidRPr="00560102">
        <w:rPr>
          <w:i/>
        </w:rPr>
        <w:t>т</w:t>
      </w:r>
      <w:r w:rsidRPr="00560102">
        <w:rPr>
          <w:i/>
        </w:rPr>
        <w:t>ров приемника и симметрии системы. Особо следует подчеркнуть роль не</w:t>
      </w:r>
      <w:r w:rsidRPr="00560102">
        <w:rPr>
          <w:i/>
        </w:rPr>
        <w:t>й</w:t>
      </w:r>
      <w:r w:rsidRPr="00560102">
        <w:rPr>
          <w:i/>
        </w:rPr>
        <w:t>трального провода, как фактора симметрии системы. При выполнении л</w:t>
      </w:r>
      <w:r w:rsidRPr="00560102">
        <w:rPr>
          <w:i/>
        </w:rPr>
        <w:t>а</w:t>
      </w:r>
      <w:r w:rsidRPr="00560102">
        <w:rPr>
          <w:i/>
        </w:rPr>
        <w:t>бора</w:t>
      </w:r>
      <w:r w:rsidRPr="003D26BB">
        <w:rPr>
          <w:i/>
        </w:rPr>
        <w:t>торной работы необходимо обратить внимание студентов на то, что ток</w:t>
      </w:r>
      <w:r w:rsidRPr="00560102">
        <w:rPr>
          <w:i/>
        </w:rPr>
        <w:t xml:space="preserve"> в нейтральном проводе  определяется как геометрическая сумма фа</w:t>
      </w:r>
      <w:r w:rsidRPr="00560102">
        <w:rPr>
          <w:i/>
        </w:rPr>
        <w:t>з</w:t>
      </w:r>
      <w:r w:rsidRPr="00560102">
        <w:rPr>
          <w:i/>
        </w:rPr>
        <w:t>ных и зависит от чередования фаз  и их характера.</w:t>
      </w:r>
    </w:p>
    <w:p w:rsidR="007E2F8B" w:rsidRPr="006F18E8" w:rsidRDefault="007E2F8B" w:rsidP="007E2F8B">
      <w:pPr>
        <w:shd w:val="clear" w:color="auto" w:fill="FFFFFF"/>
        <w:ind w:left="14" w:right="5" w:firstLine="553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4.</w:t>
      </w:r>
      <w:r w:rsidRPr="007E2F8B">
        <w:rPr>
          <w:rFonts w:ascii="Calibri" w:eastAsia="Calibri" w:hAnsi="Calibri" w:cs="Times New Roman"/>
          <w:color w:val="000000"/>
          <w:szCs w:val="28"/>
        </w:rPr>
        <w:t xml:space="preserve"> Периодические несинусоидальные токи в электрических цепях</w:t>
      </w:r>
      <w:r w:rsidRPr="006F18E8">
        <w:rPr>
          <w:rFonts w:ascii="Calibri" w:eastAsia="Calibri" w:hAnsi="Calibri" w:cs="Times New Roman"/>
          <w:color w:val="000000"/>
          <w:szCs w:val="28"/>
        </w:rPr>
        <w:t>. Предс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тавление </w:t>
      </w:r>
      <w:proofErr w:type="gramStart"/>
      <w:r w:rsidRPr="006F18E8">
        <w:rPr>
          <w:rFonts w:ascii="Calibri" w:eastAsia="Calibri" w:hAnsi="Calibri" w:cs="Times New Roman"/>
          <w:color w:val="000000"/>
          <w:szCs w:val="28"/>
        </w:rPr>
        <w:t>периодических</w:t>
      </w:r>
      <w:proofErr w:type="gramEnd"/>
      <w:r w:rsidRPr="006F18E8">
        <w:rPr>
          <w:rFonts w:ascii="Calibri" w:eastAsia="Calibri" w:hAnsi="Calibri" w:cs="Times New Roman"/>
          <w:color w:val="000000"/>
          <w:szCs w:val="28"/>
        </w:rPr>
        <w:t xml:space="preserve"> несинусоидальных величии гармоническими рядами. Дискрет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ный спектр. Основные характеристики несинусоидальных п</w:t>
      </w:r>
      <w:r w:rsidRPr="006F18E8">
        <w:rPr>
          <w:rFonts w:ascii="Calibri" w:eastAsia="Calibri" w:hAnsi="Calibri" w:cs="Times New Roman"/>
          <w:color w:val="000000"/>
          <w:szCs w:val="28"/>
        </w:rPr>
        <w:t>е</w:t>
      </w:r>
      <w:r w:rsidRPr="006F18E8">
        <w:rPr>
          <w:rFonts w:ascii="Calibri" w:eastAsia="Calibri" w:hAnsi="Calibri" w:cs="Times New Roman"/>
          <w:color w:val="000000"/>
          <w:szCs w:val="28"/>
        </w:rPr>
        <w:t>риодических токов и напря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жений. Мощность периодического несинусоидал</w:t>
      </w:r>
      <w:r w:rsidRPr="006F18E8">
        <w:rPr>
          <w:rFonts w:ascii="Calibri" w:eastAsia="Calibri" w:hAnsi="Calibri" w:cs="Times New Roman"/>
          <w:color w:val="000000"/>
          <w:szCs w:val="28"/>
        </w:rPr>
        <w:t>ь</w:t>
      </w:r>
      <w:r w:rsidRPr="006F18E8">
        <w:rPr>
          <w:rFonts w:ascii="Calibri" w:eastAsia="Calibri" w:hAnsi="Calibri" w:cs="Times New Roman"/>
          <w:color w:val="000000"/>
          <w:szCs w:val="28"/>
        </w:rPr>
        <w:t>ного тока. Применение ряда Фурье для расчета периодических несинусо</w:t>
      </w:r>
      <w:r w:rsidRPr="006F18E8">
        <w:rPr>
          <w:rFonts w:ascii="Calibri" w:eastAsia="Calibri" w:hAnsi="Calibri" w:cs="Times New Roman"/>
          <w:color w:val="000000"/>
          <w:szCs w:val="28"/>
        </w:rPr>
        <w:t>и</w:t>
      </w:r>
      <w:r w:rsidRPr="006F18E8">
        <w:rPr>
          <w:rFonts w:ascii="Calibri" w:eastAsia="Calibri" w:hAnsi="Calibri" w:cs="Times New Roman"/>
          <w:color w:val="000000"/>
          <w:szCs w:val="28"/>
        </w:rPr>
        <w:t>дальных процессов в линейных электрических цепях (примеры).</w:t>
      </w:r>
    </w:p>
    <w:p w:rsidR="007E2F8B" w:rsidRPr="006F18E8" w:rsidRDefault="00C72A4D" w:rsidP="007E2F8B">
      <w:pPr>
        <w:shd w:val="clear" w:color="auto" w:fill="FFFFFF"/>
        <w:ind w:left="10" w:right="95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C72A4D">
        <w:rPr>
          <w:rFonts w:ascii="Calibri" w:eastAsia="Calibri" w:hAnsi="Calibri" w:cs="Times New Roman"/>
          <w:color w:val="000000"/>
          <w:szCs w:val="28"/>
          <w:u w:val="single"/>
        </w:rPr>
        <w:t>Модуль 5.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Магнитные цепи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. Основные величины, характеризующие ма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г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 xml:space="preserve">нитное поле. Магнитные материалы и их свойства. Закон полного тока. Виды магнитных цепей. Расчет неоднородной неразветвленной магнитной цепи. </w:t>
      </w:r>
    </w:p>
    <w:p w:rsidR="007E2F8B" w:rsidRPr="006F18E8" w:rsidRDefault="007E2F8B" w:rsidP="007E2F8B">
      <w:pPr>
        <w:shd w:val="clear" w:color="auto" w:fill="FFFFFF"/>
        <w:ind w:left="10" w:right="95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Физические процессы, происхо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дящие в катушке с железным сердечником при включении на синусоидальное напряже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ние. Схема замещения и векто</w:t>
      </w:r>
      <w:r w:rsidRPr="006F18E8">
        <w:rPr>
          <w:rFonts w:ascii="Calibri" w:eastAsia="Calibri" w:hAnsi="Calibri" w:cs="Times New Roman"/>
          <w:color w:val="000000"/>
          <w:szCs w:val="28"/>
        </w:rPr>
        <w:t>р</w:t>
      </w:r>
      <w:r w:rsidRPr="006F18E8">
        <w:rPr>
          <w:rFonts w:ascii="Calibri" w:eastAsia="Calibri" w:hAnsi="Calibri" w:cs="Times New Roman"/>
          <w:color w:val="000000"/>
          <w:szCs w:val="28"/>
        </w:rPr>
        <w:t>ная диаграмма катушки с железом. Феррорезонансный стабилизатор напр</w:t>
      </w:r>
      <w:r w:rsidRPr="006F18E8">
        <w:rPr>
          <w:rFonts w:ascii="Calibri" w:eastAsia="Calibri" w:hAnsi="Calibri" w:cs="Times New Roman"/>
          <w:color w:val="000000"/>
          <w:szCs w:val="28"/>
        </w:rPr>
        <w:t>я</w:t>
      </w:r>
      <w:r w:rsidRPr="006F18E8">
        <w:rPr>
          <w:rFonts w:ascii="Calibri" w:eastAsia="Calibri" w:hAnsi="Calibri" w:cs="Times New Roman"/>
          <w:color w:val="000000"/>
          <w:szCs w:val="28"/>
        </w:rPr>
        <w:t>жения.</w:t>
      </w:r>
    </w:p>
    <w:p w:rsidR="007E2F8B" w:rsidRPr="006F18E8" w:rsidRDefault="007E2F8B" w:rsidP="007E2F8B">
      <w:pPr>
        <w:shd w:val="clear" w:color="auto" w:fill="FFFFFF"/>
        <w:ind w:left="19" w:right="38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C72A4D">
        <w:rPr>
          <w:rFonts w:ascii="Calibri" w:eastAsia="Calibri" w:hAnsi="Calibri" w:cs="Times New Roman"/>
          <w:color w:val="000000"/>
          <w:szCs w:val="28"/>
        </w:rPr>
        <w:t>Электрические цепи с нелинейными элементами</w:t>
      </w:r>
      <w:r w:rsidRPr="006F18E8">
        <w:rPr>
          <w:rFonts w:ascii="Calibri" w:eastAsia="Calibri" w:hAnsi="Calibri" w:cs="Times New Roman"/>
          <w:color w:val="000000"/>
          <w:szCs w:val="28"/>
        </w:rPr>
        <w:t>. Анализ нелинейных це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пей в установившемся режиме.</w:t>
      </w:r>
    </w:p>
    <w:p w:rsidR="00B03597" w:rsidRDefault="00B03597" w:rsidP="00B03597">
      <w:pPr>
        <w:ind w:firstLine="709"/>
        <w:jc w:val="both"/>
        <w:rPr>
          <w:i/>
        </w:rPr>
      </w:pPr>
      <w:r w:rsidRPr="003D26BB">
        <w:rPr>
          <w:i/>
        </w:rPr>
        <w:t xml:space="preserve">При изучении </w:t>
      </w:r>
      <w:r>
        <w:rPr>
          <w:i/>
        </w:rPr>
        <w:t>основ теории магнитных</w:t>
      </w:r>
      <w:r w:rsidRPr="003D26BB">
        <w:rPr>
          <w:i/>
        </w:rPr>
        <w:t xml:space="preserve"> цепей студенты должны уя</w:t>
      </w:r>
      <w:r w:rsidRPr="003D26BB">
        <w:rPr>
          <w:i/>
        </w:rPr>
        <w:t>с</w:t>
      </w:r>
      <w:r w:rsidRPr="003D26BB">
        <w:rPr>
          <w:i/>
        </w:rPr>
        <w:t>нить связь формы кривой намагничивания материала, петли гистерезиса, величин относительной магнитной проницаемости, коэрцитивной силы и магнитной индукции с конкретной областью применения материала. Они должны понять, что из-за нелинейных свойств магнитного материала ра</w:t>
      </w:r>
      <w:r w:rsidRPr="003D26BB">
        <w:rPr>
          <w:i/>
        </w:rPr>
        <w:t>с</w:t>
      </w:r>
      <w:r w:rsidRPr="003D26BB">
        <w:rPr>
          <w:i/>
        </w:rPr>
        <w:t>чет магнитных цепей аналогичен расчету нелинейных электрических цепей. С расчетом магнитных цепей  целесообразно знакомить на примере неодн</w:t>
      </w:r>
      <w:r w:rsidRPr="003D26BB">
        <w:rPr>
          <w:i/>
        </w:rPr>
        <w:t>о</w:t>
      </w:r>
      <w:r w:rsidRPr="003D26BB">
        <w:rPr>
          <w:i/>
        </w:rPr>
        <w:t>родной, неразветвленной цепи с воздушным зазором с одним источником МДС.</w:t>
      </w:r>
    </w:p>
    <w:p w:rsidR="007E2F8B" w:rsidRPr="006F18E8" w:rsidRDefault="00C72A4D" w:rsidP="007E2F8B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6.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Переходные процессы в линейных электрических цепях</w:t>
      </w:r>
      <w:r w:rsidR="007E2F8B">
        <w:rPr>
          <w:rFonts w:ascii="Calibri" w:eastAsia="Calibri" w:hAnsi="Calibri" w:cs="Times New Roman"/>
          <w:color w:val="000000"/>
          <w:szCs w:val="28"/>
        </w:rPr>
        <w:t xml:space="preserve">. 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Прич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и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ны возникновения переходных процессов в электрических цепях. Законы ко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м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мутации. Дифференциальные уравнения электрического состояния цепей и м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е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тоды их решения. Расчет переходных процессов в электрических цепях первого порядка классическим методом. Замечание о генераторах пилообразного н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а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пряжения.</w:t>
      </w:r>
    </w:p>
    <w:p w:rsidR="007E2F8B" w:rsidRPr="006F18E8" w:rsidRDefault="007E2F8B" w:rsidP="007E2F8B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lastRenderedPageBreak/>
        <w:t>Расчет переходных процессов в электрических цепях второго  порядка классическим методом. Возникновение апериодических и колебательных п</w:t>
      </w:r>
      <w:r w:rsidRPr="006F18E8">
        <w:rPr>
          <w:rFonts w:ascii="Calibri" w:eastAsia="Calibri" w:hAnsi="Calibri" w:cs="Times New Roman"/>
          <w:color w:val="000000"/>
          <w:szCs w:val="28"/>
        </w:rPr>
        <w:t>е</w:t>
      </w:r>
      <w:r w:rsidRPr="006F18E8">
        <w:rPr>
          <w:rFonts w:ascii="Calibri" w:eastAsia="Calibri" w:hAnsi="Calibri" w:cs="Times New Roman"/>
          <w:color w:val="000000"/>
          <w:szCs w:val="28"/>
        </w:rPr>
        <w:t>реходных процессов. Переходные процессы при синусоидальном напряжении питания.</w:t>
      </w:r>
    </w:p>
    <w:p w:rsidR="007E2F8B" w:rsidRPr="006F18E8" w:rsidRDefault="007E2F8B" w:rsidP="007E2F8B">
      <w:pPr>
        <w:shd w:val="clear" w:color="auto" w:fill="FFFFFF"/>
        <w:ind w:left="10" w:right="38" w:firstLine="55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Расчет переходных процессов операторным методом. Сущность опера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торного метода. Решение дифференциальных уравнений операторным мет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дом. Опера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торные сопротивления и передаточные функции.</w:t>
      </w:r>
    </w:p>
    <w:p w:rsidR="00B03597" w:rsidRPr="00D36AA2" w:rsidRDefault="00B03597" w:rsidP="00B03597">
      <w:pPr>
        <w:shd w:val="clear" w:color="auto" w:fill="FFFFFF"/>
        <w:spacing w:before="5"/>
        <w:ind w:left="6" w:right="11" w:firstLine="680"/>
        <w:jc w:val="both"/>
        <w:rPr>
          <w:i/>
          <w:color w:val="000000"/>
          <w:szCs w:val="28"/>
        </w:rPr>
      </w:pPr>
      <w:r w:rsidRPr="00D36AA2">
        <w:rPr>
          <w:i/>
          <w:color w:val="000000"/>
          <w:szCs w:val="28"/>
        </w:rPr>
        <w:t>При изучении модул</w:t>
      </w:r>
      <w:r>
        <w:rPr>
          <w:i/>
          <w:color w:val="000000"/>
          <w:szCs w:val="28"/>
        </w:rPr>
        <w:t>я</w:t>
      </w:r>
      <w:proofErr w:type="gramStart"/>
      <w:r>
        <w:rPr>
          <w:i/>
          <w:color w:val="000000"/>
          <w:szCs w:val="28"/>
        </w:rPr>
        <w:t>6</w:t>
      </w:r>
      <w:proofErr w:type="gramEnd"/>
      <w:r w:rsidRPr="00D36AA2">
        <w:rPr>
          <w:i/>
          <w:color w:val="000000"/>
          <w:szCs w:val="28"/>
        </w:rPr>
        <w:t xml:space="preserve"> необходимо акцентировать внимание на том, что переходные процессы представляют собой особую группу явлений, пр</w:t>
      </w:r>
      <w:r w:rsidRPr="00D36AA2">
        <w:rPr>
          <w:i/>
          <w:color w:val="000000"/>
          <w:szCs w:val="28"/>
        </w:rPr>
        <w:t>о</w:t>
      </w:r>
      <w:r w:rsidRPr="00D36AA2">
        <w:rPr>
          <w:i/>
          <w:color w:val="000000"/>
          <w:szCs w:val="28"/>
        </w:rPr>
        <w:t>исходящих в электротехнических системах. При этом используется спец</w:t>
      </w:r>
      <w:r w:rsidRPr="00D36AA2">
        <w:rPr>
          <w:i/>
          <w:color w:val="000000"/>
          <w:szCs w:val="28"/>
        </w:rPr>
        <w:t>и</w:t>
      </w:r>
      <w:r w:rsidRPr="00D36AA2">
        <w:rPr>
          <w:i/>
          <w:color w:val="000000"/>
          <w:szCs w:val="28"/>
        </w:rPr>
        <w:t>альный математически аппарат (дифференциальные уравнения). Целесоо</w:t>
      </w:r>
      <w:r w:rsidRPr="00D36AA2">
        <w:rPr>
          <w:i/>
          <w:color w:val="000000"/>
          <w:szCs w:val="28"/>
        </w:rPr>
        <w:t>б</w:t>
      </w:r>
      <w:r w:rsidRPr="00D36AA2">
        <w:rPr>
          <w:i/>
          <w:color w:val="000000"/>
          <w:szCs w:val="28"/>
        </w:rPr>
        <w:t>разно напомнить основные положения практики решения подобных уравн</w:t>
      </w:r>
      <w:r w:rsidRPr="00D36AA2">
        <w:rPr>
          <w:i/>
          <w:color w:val="000000"/>
          <w:szCs w:val="28"/>
        </w:rPr>
        <w:t>е</w:t>
      </w:r>
      <w:r w:rsidRPr="00D36AA2">
        <w:rPr>
          <w:i/>
          <w:color w:val="000000"/>
          <w:szCs w:val="28"/>
        </w:rPr>
        <w:t>ний.</w:t>
      </w:r>
      <w:r>
        <w:rPr>
          <w:i/>
          <w:color w:val="000000"/>
          <w:szCs w:val="28"/>
        </w:rPr>
        <w:t xml:space="preserve"> Традиционно рассматриваются два метода анализа переходных проце</w:t>
      </w:r>
      <w:r>
        <w:rPr>
          <w:i/>
          <w:color w:val="000000"/>
          <w:szCs w:val="28"/>
        </w:rPr>
        <w:t>с</w:t>
      </w:r>
      <w:r>
        <w:rPr>
          <w:i/>
          <w:color w:val="000000"/>
          <w:szCs w:val="28"/>
        </w:rPr>
        <w:t>сов: классический и операторный. Имеет смысл напомнить особенности и достоинства операторного метода. Следует показать перспективы и</w:t>
      </w:r>
      <w:r>
        <w:rPr>
          <w:i/>
          <w:color w:val="000000"/>
          <w:szCs w:val="28"/>
        </w:rPr>
        <w:t>с</w:t>
      </w:r>
      <w:r>
        <w:rPr>
          <w:i/>
          <w:color w:val="000000"/>
          <w:szCs w:val="28"/>
        </w:rPr>
        <w:t>пользования операторных выражений при изучении дальнейших дисциплин (передаточные функции, типовые динамические звенья, анализ и синтез систем автоматического управления).</w:t>
      </w:r>
    </w:p>
    <w:p w:rsidR="001C2EA6" w:rsidRDefault="001C2EA6" w:rsidP="00C72A4D">
      <w:pPr>
        <w:shd w:val="clear" w:color="auto" w:fill="FFFFFF"/>
        <w:ind w:left="19" w:right="-47" w:hanging="19"/>
        <w:jc w:val="center"/>
        <w:rPr>
          <w:rFonts w:ascii="Calibri" w:eastAsia="Calibri" w:hAnsi="Calibri" w:cs="Times New Roman"/>
          <w:b/>
          <w:i/>
          <w:color w:val="000000"/>
          <w:szCs w:val="28"/>
        </w:rPr>
      </w:pPr>
    </w:p>
    <w:p w:rsidR="001C2EA6" w:rsidRDefault="001C2EA6" w:rsidP="00C72A4D">
      <w:pPr>
        <w:shd w:val="clear" w:color="auto" w:fill="FFFFFF"/>
        <w:ind w:left="19" w:right="-47" w:hanging="19"/>
        <w:jc w:val="center"/>
        <w:rPr>
          <w:rFonts w:ascii="Calibri" w:eastAsia="Calibri" w:hAnsi="Calibri" w:cs="Times New Roman"/>
          <w:b/>
          <w:i/>
          <w:color w:val="000000"/>
          <w:szCs w:val="28"/>
        </w:rPr>
      </w:pPr>
    </w:p>
    <w:p w:rsidR="007E2F8B" w:rsidRDefault="00C72A4D" w:rsidP="00C72A4D">
      <w:pPr>
        <w:shd w:val="clear" w:color="auto" w:fill="FFFFFF"/>
        <w:ind w:left="19" w:right="-47" w:hanging="19"/>
        <w:jc w:val="center"/>
        <w:rPr>
          <w:rFonts w:ascii="Calibri" w:eastAsia="Calibri" w:hAnsi="Calibri" w:cs="Times New Roman"/>
          <w:color w:val="000000"/>
          <w:szCs w:val="28"/>
          <w:u w:val="single"/>
        </w:rPr>
      </w:pPr>
      <w:r>
        <w:rPr>
          <w:rFonts w:ascii="Calibri" w:eastAsia="Calibri" w:hAnsi="Calibri" w:cs="Times New Roman"/>
          <w:b/>
          <w:i/>
          <w:color w:val="000000"/>
          <w:szCs w:val="28"/>
        </w:rPr>
        <w:t>Раздел 2.</w:t>
      </w:r>
    </w:p>
    <w:p w:rsidR="007E2F8B" w:rsidRPr="006F18E8" w:rsidRDefault="00C72A4D" w:rsidP="007E2F8B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7.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Электрические измерения и приборы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. Основные понятия и о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п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ределения. Погреш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ности </w:t>
      </w:r>
      <w:proofErr w:type="spellStart"/>
      <w:r w:rsidR="007E2F8B" w:rsidRPr="006F18E8">
        <w:rPr>
          <w:rFonts w:ascii="Calibri" w:eastAsia="Calibri" w:hAnsi="Calibri" w:cs="Times New Roman"/>
          <w:color w:val="000000"/>
          <w:szCs w:val="28"/>
        </w:rPr>
        <w:t>электроизмерений</w:t>
      </w:r>
      <w:proofErr w:type="spellEnd"/>
      <w:r w:rsidR="007E2F8B" w:rsidRPr="006F18E8">
        <w:rPr>
          <w:rFonts w:ascii="Calibri" w:eastAsia="Calibri" w:hAnsi="Calibri" w:cs="Times New Roman"/>
          <w:color w:val="000000"/>
          <w:szCs w:val="28"/>
        </w:rPr>
        <w:t>. Механизмы аналоговых электр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о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механических измерительных приборов.</w:t>
      </w:r>
    </w:p>
    <w:p w:rsidR="007E2F8B" w:rsidRPr="006F18E8" w:rsidRDefault="007E2F8B" w:rsidP="007E2F8B">
      <w:pPr>
        <w:shd w:val="clear" w:color="auto" w:fill="FFFFFF"/>
        <w:ind w:left="19" w:right="-47" w:firstLine="548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Магнитоэлектрический измерительный механизм. Электромагнитный и</w:t>
      </w:r>
      <w:r w:rsidRPr="006F18E8">
        <w:rPr>
          <w:rFonts w:ascii="Calibri" w:eastAsia="Calibri" w:hAnsi="Calibri" w:cs="Times New Roman"/>
          <w:color w:val="000000"/>
          <w:szCs w:val="28"/>
        </w:rPr>
        <w:t>з</w:t>
      </w:r>
      <w:r w:rsidRPr="006F18E8">
        <w:rPr>
          <w:rFonts w:ascii="Calibri" w:eastAsia="Calibri" w:hAnsi="Calibri" w:cs="Times New Roman"/>
          <w:color w:val="000000"/>
          <w:szCs w:val="28"/>
        </w:rPr>
        <w:t>мерительный механизм. Электродинамический измерительный механизм.  Цифровой измерительный прибор. Измерение тока, напряжения и мощности.</w:t>
      </w:r>
    </w:p>
    <w:p w:rsidR="00B03597" w:rsidRPr="00EC40EF" w:rsidRDefault="00B03597" w:rsidP="00B03597">
      <w:pPr>
        <w:ind w:firstLine="709"/>
        <w:jc w:val="both"/>
        <w:rPr>
          <w:i/>
        </w:rPr>
      </w:pPr>
      <w:r w:rsidRPr="00EC40EF">
        <w:rPr>
          <w:i/>
        </w:rPr>
        <w:t>Практические навыки производства электрических измерений студе</w:t>
      </w:r>
      <w:r w:rsidRPr="00EC40EF">
        <w:rPr>
          <w:i/>
        </w:rPr>
        <w:t>н</w:t>
      </w:r>
      <w:r w:rsidRPr="00EC40EF">
        <w:rPr>
          <w:i/>
        </w:rPr>
        <w:t>ты получают во время лабораторного практикума, поэтому в лекционном курсе необходимо остановиться лишь на оценке погрешностей измерения и причин их возникновения.</w:t>
      </w:r>
    </w:p>
    <w:p w:rsidR="007E2F8B" w:rsidRPr="006F18E8" w:rsidRDefault="00C72A4D" w:rsidP="007E2F8B">
      <w:pPr>
        <w:shd w:val="clear" w:color="auto" w:fill="FFFFFF"/>
        <w:ind w:left="10" w:right="34" w:firstLine="557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8.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Трансформаторы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. Назначение, классификация, устройство и принцип действия. Электрические соотношения идеального трансформатора. Понятие о приведен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softHyphen/>
        <w:t>ном трансформаторе.</w:t>
      </w:r>
    </w:p>
    <w:p w:rsidR="007E2F8B" w:rsidRPr="006F18E8" w:rsidRDefault="007E2F8B" w:rsidP="007E2F8B">
      <w:pPr>
        <w:shd w:val="clear" w:color="auto" w:fill="FFFFFF"/>
        <w:ind w:right="95"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Схема замещения и векторная диаграмма трансформатора. Опытное оп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ределение параметров трансформатора. Внешняя характеристика трансфо</w:t>
      </w:r>
      <w:r w:rsidRPr="006F18E8">
        <w:rPr>
          <w:rFonts w:ascii="Calibri" w:eastAsia="Calibri" w:hAnsi="Calibri" w:cs="Times New Roman"/>
          <w:color w:val="000000"/>
          <w:szCs w:val="28"/>
        </w:rPr>
        <w:t>р</w:t>
      </w:r>
      <w:r w:rsidRPr="006F18E8">
        <w:rPr>
          <w:rFonts w:ascii="Calibri" w:eastAsia="Calibri" w:hAnsi="Calibri" w:cs="Times New Roman"/>
          <w:color w:val="000000"/>
          <w:szCs w:val="28"/>
        </w:rPr>
        <w:t>матора. КПД трансформатора. Понятие о трехфазных и многообмоточных трансформаторах.</w:t>
      </w:r>
    </w:p>
    <w:p w:rsidR="007E2F8B" w:rsidRPr="006F18E8" w:rsidRDefault="00C72A4D" w:rsidP="007E2F8B">
      <w:pPr>
        <w:shd w:val="clear" w:color="auto" w:fill="FFFFFF"/>
        <w:ind w:left="5" w:right="95" w:firstLine="562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9.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Электрические машины.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 xml:space="preserve"> Основные физические явления в эле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к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тричес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ких машинах. Классификация электромашин. Машины постоянного тока (МПТ). Устройство и принцип действия, режим генератора и двигателя. Потери 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lastRenderedPageBreak/>
        <w:t>энергии и КПД. ЭДС якоря и электромагнитный момент машины. Искрение на коллекторе.</w:t>
      </w:r>
    </w:p>
    <w:p w:rsidR="007E2F8B" w:rsidRPr="006F18E8" w:rsidRDefault="007E2F8B" w:rsidP="007E2F8B">
      <w:pPr>
        <w:shd w:val="clear" w:color="auto" w:fill="FFFFFF"/>
        <w:ind w:left="5" w:firstLine="562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Понятие о генераторах постоянного тока, их характеристики. Двига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тели п</w:t>
      </w:r>
      <w:r w:rsidRPr="006F18E8">
        <w:rPr>
          <w:rFonts w:ascii="Calibri" w:eastAsia="Calibri" w:hAnsi="Calibri" w:cs="Times New Roman"/>
          <w:color w:val="000000"/>
          <w:szCs w:val="28"/>
        </w:rPr>
        <w:t>о</w:t>
      </w:r>
      <w:r w:rsidRPr="006F18E8">
        <w:rPr>
          <w:rFonts w:ascii="Calibri" w:eastAsia="Calibri" w:hAnsi="Calibri" w:cs="Times New Roman"/>
          <w:color w:val="000000"/>
          <w:szCs w:val="28"/>
        </w:rPr>
        <w:t>стоянного тока, основные характеристики. Пуск двигателя. Свойство саморег</w:t>
      </w:r>
      <w:r w:rsidRPr="006F18E8">
        <w:rPr>
          <w:rFonts w:ascii="Calibri" w:eastAsia="Calibri" w:hAnsi="Calibri" w:cs="Times New Roman"/>
          <w:color w:val="000000"/>
          <w:szCs w:val="28"/>
        </w:rPr>
        <w:t>у</w:t>
      </w:r>
      <w:r w:rsidRPr="006F18E8">
        <w:rPr>
          <w:rFonts w:ascii="Calibri" w:eastAsia="Calibri" w:hAnsi="Calibri" w:cs="Times New Roman"/>
          <w:color w:val="000000"/>
          <w:szCs w:val="28"/>
        </w:rPr>
        <w:t>ли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рования. Механические и рабочие характеристики.</w:t>
      </w:r>
    </w:p>
    <w:p w:rsidR="007E2F8B" w:rsidRPr="006F18E8" w:rsidRDefault="007E2F8B" w:rsidP="007E2F8B">
      <w:pPr>
        <w:shd w:val="clear" w:color="auto" w:fill="FFFFFF"/>
        <w:ind w:left="14" w:right="-25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Асинхронные машины. Получение вращающегося магнитного поля. Ус</w:t>
      </w:r>
      <w:r w:rsidRPr="006F18E8">
        <w:rPr>
          <w:rFonts w:ascii="Calibri" w:eastAsia="Calibri" w:hAnsi="Calibri" w:cs="Times New Roman"/>
          <w:color w:val="000000"/>
          <w:szCs w:val="28"/>
        </w:rPr>
        <w:t>т</w:t>
      </w:r>
      <w:r w:rsidRPr="006F18E8">
        <w:rPr>
          <w:rFonts w:ascii="Calibri" w:eastAsia="Calibri" w:hAnsi="Calibri" w:cs="Times New Roman"/>
          <w:color w:val="000000"/>
          <w:szCs w:val="28"/>
        </w:rPr>
        <w:t>ройство и принцип действия трехфазного асинхронного двигателя. Схема з</w:t>
      </w:r>
      <w:r w:rsidRPr="006F18E8">
        <w:rPr>
          <w:rFonts w:ascii="Calibri" w:eastAsia="Calibri" w:hAnsi="Calibri" w:cs="Times New Roman"/>
          <w:color w:val="000000"/>
          <w:szCs w:val="28"/>
        </w:rPr>
        <w:t>а</w:t>
      </w:r>
      <w:r w:rsidRPr="006F18E8">
        <w:rPr>
          <w:rFonts w:ascii="Calibri" w:eastAsia="Calibri" w:hAnsi="Calibri" w:cs="Times New Roman"/>
          <w:color w:val="000000"/>
          <w:szCs w:val="28"/>
        </w:rPr>
        <w:t>мещения асинхронной машины. Энергетические соот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ношения. </w:t>
      </w:r>
    </w:p>
    <w:p w:rsidR="007E2F8B" w:rsidRPr="006F18E8" w:rsidRDefault="007E2F8B" w:rsidP="007E2F8B">
      <w:pPr>
        <w:shd w:val="clear" w:color="auto" w:fill="FFFFFF"/>
        <w:ind w:left="14" w:right="-25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Механическая характеристика асинхронной машины.   Регулирование ча</w:t>
      </w:r>
      <w:r w:rsidRPr="006F18E8">
        <w:rPr>
          <w:rFonts w:ascii="Calibri" w:eastAsia="Calibri" w:hAnsi="Calibri" w:cs="Times New Roman"/>
          <w:color w:val="000000"/>
          <w:szCs w:val="28"/>
        </w:rPr>
        <w:t>с</w:t>
      </w:r>
      <w:r w:rsidRPr="006F18E8">
        <w:rPr>
          <w:rFonts w:ascii="Calibri" w:eastAsia="Calibri" w:hAnsi="Calibri" w:cs="Times New Roman"/>
          <w:color w:val="000000"/>
          <w:szCs w:val="28"/>
        </w:rPr>
        <w:t>тоты вращения асинхронного двигателя. Рабочие характеристики. Пуск аси</w:t>
      </w:r>
      <w:r w:rsidRPr="006F18E8">
        <w:rPr>
          <w:rFonts w:ascii="Calibri" w:eastAsia="Calibri" w:hAnsi="Calibri" w:cs="Times New Roman"/>
          <w:color w:val="000000"/>
          <w:szCs w:val="28"/>
        </w:rPr>
        <w:t>н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хронного двигателя. </w:t>
      </w:r>
    </w:p>
    <w:p w:rsidR="007E2F8B" w:rsidRDefault="007E2F8B" w:rsidP="007E2F8B">
      <w:pPr>
        <w:shd w:val="clear" w:color="auto" w:fill="FFFFFF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Синхронные машины. Устройство и принцип действия. Режимы дви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гателя и генератора. </w:t>
      </w:r>
    </w:p>
    <w:p w:rsidR="007E2F8B" w:rsidRPr="006F18E8" w:rsidRDefault="007E2F8B" w:rsidP="007E2F8B">
      <w:pPr>
        <w:shd w:val="clear" w:color="auto" w:fill="FFFFFF"/>
        <w:ind w:left="14" w:firstLine="553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Понятие о машинах специального назначения.</w:t>
      </w:r>
    </w:p>
    <w:p w:rsidR="00B03597" w:rsidRPr="00676349" w:rsidRDefault="00B03597" w:rsidP="00B03597">
      <w:pPr>
        <w:ind w:firstLine="709"/>
        <w:jc w:val="both"/>
        <w:rPr>
          <w:i/>
        </w:rPr>
      </w:pPr>
      <w:r w:rsidRPr="00676349">
        <w:rPr>
          <w:i/>
        </w:rPr>
        <w:t>Приступая к рассмотрению работы трансформаторов, необходимо напомнить слушателям основные законы электромагнетизма: электрома</w:t>
      </w:r>
      <w:r w:rsidRPr="00676349">
        <w:rPr>
          <w:i/>
        </w:rPr>
        <w:t>г</w:t>
      </w:r>
      <w:r w:rsidRPr="00676349">
        <w:rPr>
          <w:i/>
        </w:rPr>
        <w:t>нитной индукции, полного тока. Излагая физику наг</w:t>
      </w:r>
      <w:r>
        <w:rPr>
          <w:i/>
        </w:rPr>
        <w:t>руженного трансфо</w:t>
      </w:r>
      <w:r>
        <w:rPr>
          <w:i/>
        </w:rPr>
        <w:t>р</w:t>
      </w:r>
      <w:r>
        <w:rPr>
          <w:i/>
        </w:rPr>
        <w:t xml:space="preserve">матора надо подчеркнуть, что этот аппарат является одновременно и приемником и источником энергии, и в соответствии с законами сохранения, любые изменения режима работы вторичной цепи вызывают изменения  режима </w:t>
      </w:r>
      <w:r w:rsidRPr="00676349">
        <w:rPr>
          <w:i/>
        </w:rPr>
        <w:t>первичной.  В лабораторном практикуме необходимо обратить внимание студентов, что энергетические показатели трансформатора (КПД, коэффициент мощности) растут с увеличением нагрузки и</w:t>
      </w:r>
      <w:r>
        <w:rPr>
          <w:i/>
        </w:rPr>
        <w:t>,</w:t>
      </w:r>
      <w:r w:rsidRPr="00676349">
        <w:rPr>
          <w:i/>
        </w:rPr>
        <w:t xml:space="preserve"> следов</w:t>
      </w:r>
      <w:r w:rsidRPr="00676349">
        <w:rPr>
          <w:i/>
        </w:rPr>
        <w:t>а</w:t>
      </w:r>
      <w:r w:rsidRPr="00676349">
        <w:rPr>
          <w:i/>
        </w:rPr>
        <w:t>тельно, невыгодно эксплуатировать оборудование с недогрузкой.</w:t>
      </w:r>
    </w:p>
    <w:p w:rsidR="00B03597" w:rsidRPr="00676349" w:rsidRDefault="00B03597" w:rsidP="00B03597">
      <w:pPr>
        <w:ind w:firstLine="709"/>
        <w:jc w:val="both"/>
        <w:rPr>
          <w:i/>
        </w:rPr>
      </w:pPr>
      <w:r w:rsidRPr="00676349">
        <w:rPr>
          <w:i/>
        </w:rPr>
        <w:t>Ознакомление студентов с работой электрических машин следует н</w:t>
      </w:r>
      <w:r w:rsidRPr="00676349">
        <w:rPr>
          <w:i/>
        </w:rPr>
        <w:t>а</w:t>
      </w:r>
      <w:r w:rsidRPr="00676349">
        <w:rPr>
          <w:i/>
        </w:rPr>
        <w:t xml:space="preserve">чать с закона электромагнитной индукции Максвелла и закона </w:t>
      </w:r>
      <w:proofErr w:type="gramStart"/>
      <w:r w:rsidRPr="00676349">
        <w:rPr>
          <w:i/>
        </w:rPr>
        <w:t>Ампера</w:t>
      </w:r>
      <w:proofErr w:type="gramEnd"/>
      <w:r w:rsidRPr="00676349">
        <w:rPr>
          <w:i/>
        </w:rPr>
        <w:t xml:space="preserve"> на которых основана их работа. Рассматривая конструкции машин надо о</w:t>
      </w:r>
      <w:r w:rsidRPr="00676349">
        <w:rPr>
          <w:i/>
        </w:rPr>
        <w:t>т</w:t>
      </w:r>
      <w:r w:rsidRPr="00676349">
        <w:rPr>
          <w:i/>
        </w:rPr>
        <w:t>метить их идентичность: у всех машин одна часть для создания магнитн</w:t>
      </w:r>
      <w:r w:rsidRPr="00676349">
        <w:rPr>
          <w:i/>
        </w:rPr>
        <w:t>о</w:t>
      </w:r>
      <w:r w:rsidRPr="00676349">
        <w:rPr>
          <w:i/>
        </w:rPr>
        <w:t>го поля, друга</w:t>
      </w:r>
      <w:proofErr w:type="gramStart"/>
      <w:r w:rsidRPr="00676349">
        <w:rPr>
          <w:i/>
        </w:rPr>
        <w:t>я-</w:t>
      </w:r>
      <w:proofErr w:type="gramEnd"/>
      <w:r w:rsidRPr="00676349">
        <w:rPr>
          <w:i/>
        </w:rPr>
        <w:t xml:space="preserve"> ЭДС.</w:t>
      </w:r>
    </w:p>
    <w:p w:rsidR="00B03597" w:rsidRDefault="00B03597" w:rsidP="00B03597">
      <w:pPr>
        <w:ind w:firstLine="709"/>
        <w:jc w:val="both"/>
        <w:rPr>
          <w:i/>
        </w:rPr>
      </w:pPr>
      <w:r w:rsidRPr="00676349">
        <w:rPr>
          <w:i/>
        </w:rPr>
        <w:t>Необходимо указать, что все свойства двигателей вытекают из их механических характеристик и все их характерные точки должны быть о</w:t>
      </w:r>
      <w:r w:rsidRPr="00676349">
        <w:rPr>
          <w:i/>
        </w:rPr>
        <w:t>т</w:t>
      </w:r>
      <w:r w:rsidRPr="00676349">
        <w:rPr>
          <w:i/>
        </w:rPr>
        <w:t>мечены и объяснены.  В лабораторном практикуме следует рассмотреть поведение двигателей в аварийных режимах. Излагая элементы электр</w:t>
      </w:r>
      <w:r w:rsidRPr="00676349">
        <w:rPr>
          <w:i/>
        </w:rPr>
        <w:t>о</w:t>
      </w:r>
      <w:r w:rsidRPr="00676349">
        <w:rPr>
          <w:i/>
        </w:rPr>
        <w:t>привода</w:t>
      </w:r>
      <w:r>
        <w:rPr>
          <w:i/>
        </w:rPr>
        <w:t>,</w:t>
      </w:r>
      <w:r w:rsidRPr="00676349">
        <w:rPr>
          <w:i/>
        </w:rPr>
        <w:t xml:space="preserve"> следует указать студентам, что для понимания и освоения данн</w:t>
      </w:r>
      <w:r w:rsidRPr="00676349">
        <w:rPr>
          <w:i/>
        </w:rPr>
        <w:t>о</w:t>
      </w:r>
      <w:r w:rsidRPr="00676349">
        <w:rPr>
          <w:i/>
        </w:rPr>
        <w:t>го материала необходимо четко представлять свойства электродвигат</w:t>
      </w:r>
      <w:r w:rsidRPr="00676349">
        <w:rPr>
          <w:i/>
        </w:rPr>
        <w:t>е</w:t>
      </w:r>
      <w:r w:rsidRPr="00676349">
        <w:rPr>
          <w:i/>
        </w:rPr>
        <w:t>лей, способы их пуска и регулирования. При выборе двигателя всегда следует рассмотреть сначала возможность использования асинхронного коротк</w:t>
      </w:r>
      <w:r w:rsidRPr="00676349">
        <w:rPr>
          <w:i/>
        </w:rPr>
        <w:t>о</w:t>
      </w:r>
      <w:r w:rsidRPr="00676349">
        <w:rPr>
          <w:i/>
        </w:rPr>
        <w:t>замкнутого, как наиболее надежного, а потом и других систем.</w:t>
      </w:r>
    </w:p>
    <w:p w:rsidR="007E2F8B" w:rsidRDefault="00C72A4D" w:rsidP="00C72A4D">
      <w:pPr>
        <w:shd w:val="clear" w:color="auto" w:fill="FFFFFF"/>
        <w:ind w:left="10" w:right="-25" w:hanging="10"/>
        <w:jc w:val="center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b/>
          <w:i/>
          <w:color w:val="000000"/>
          <w:szCs w:val="28"/>
        </w:rPr>
        <w:t>Раздел 3</w:t>
      </w:r>
      <w:r w:rsidR="007E2F8B" w:rsidRPr="007079F2">
        <w:rPr>
          <w:rFonts w:ascii="Calibri" w:eastAsia="Calibri" w:hAnsi="Calibri" w:cs="Times New Roman"/>
          <w:b/>
          <w:i/>
          <w:color w:val="000000"/>
          <w:szCs w:val="28"/>
        </w:rPr>
        <w:t>.</w:t>
      </w:r>
    </w:p>
    <w:p w:rsidR="007E2F8B" w:rsidRPr="006F18E8" w:rsidRDefault="00C72A4D" w:rsidP="007E2F8B">
      <w:pPr>
        <w:shd w:val="clear" w:color="auto" w:fill="FFFFFF"/>
        <w:ind w:left="10" w:right="-25" w:firstLine="557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lastRenderedPageBreak/>
        <w:t>Модуль 10.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Элементная база современных электронных устройств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. Пров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о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димость полупроводников. Принцип действия полупроводникового диода, его характеристики. Разновидности диодов.</w:t>
      </w:r>
    </w:p>
    <w:p w:rsidR="007E2F8B" w:rsidRPr="006F18E8" w:rsidRDefault="007E2F8B" w:rsidP="007E2F8B">
      <w:pPr>
        <w:shd w:val="clear" w:color="auto" w:fill="FFFFFF"/>
        <w:ind w:firstLine="567"/>
        <w:jc w:val="both"/>
        <w:rPr>
          <w:rFonts w:ascii="Calibri" w:eastAsia="Calibri" w:hAnsi="Calibri" w:cs="Times New Roman"/>
          <w:color w:val="000000"/>
          <w:szCs w:val="28"/>
        </w:rPr>
      </w:pPr>
      <w:r w:rsidRPr="006F18E8">
        <w:rPr>
          <w:rFonts w:ascii="Calibri" w:eastAsia="Calibri" w:hAnsi="Calibri" w:cs="Times New Roman"/>
          <w:color w:val="000000"/>
          <w:szCs w:val="28"/>
        </w:rPr>
        <w:t>Транзисторы, определение и классификация. Принцип действия, ха</w:t>
      </w:r>
      <w:r w:rsidRPr="006F18E8">
        <w:rPr>
          <w:rFonts w:ascii="Calibri" w:eastAsia="Calibri" w:hAnsi="Calibri" w:cs="Times New Roman"/>
          <w:color w:val="000000"/>
          <w:szCs w:val="28"/>
        </w:rPr>
        <w:softHyphen/>
        <w:t>рактеристики и назначение биполярного и полевого транзисторов. Схемы включения транзисторов и их свойства. Тиристоры, определение  классифик</w:t>
      </w:r>
      <w:r w:rsidRPr="006F18E8">
        <w:rPr>
          <w:rFonts w:ascii="Calibri" w:eastAsia="Calibri" w:hAnsi="Calibri" w:cs="Times New Roman"/>
          <w:color w:val="000000"/>
          <w:szCs w:val="28"/>
        </w:rPr>
        <w:t>а</w:t>
      </w:r>
      <w:r w:rsidRPr="006F18E8">
        <w:rPr>
          <w:rFonts w:ascii="Calibri" w:eastAsia="Calibri" w:hAnsi="Calibri" w:cs="Times New Roman"/>
          <w:color w:val="000000"/>
          <w:szCs w:val="28"/>
        </w:rPr>
        <w:t xml:space="preserve">ция и назначение. Принцип действия и характеристики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динистора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 xml:space="preserve">,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тринистора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 xml:space="preserve"> и </w:t>
      </w:r>
      <w:proofErr w:type="spellStart"/>
      <w:r w:rsidRPr="006F18E8">
        <w:rPr>
          <w:rFonts w:ascii="Calibri" w:eastAsia="Calibri" w:hAnsi="Calibri" w:cs="Times New Roman"/>
          <w:color w:val="000000"/>
          <w:szCs w:val="28"/>
        </w:rPr>
        <w:t>симистора</w:t>
      </w:r>
      <w:proofErr w:type="spellEnd"/>
      <w:r w:rsidRPr="006F18E8">
        <w:rPr>
          <w:rFonts w:ascii="Calibri" w:eastAsia="Calibri" w:hAnsi="Calibri" w:cs="Times New Roman"/>
          <w:color w:val="000000"/>
          <w:szCs w:val="28"/>
        </w:rPr>
        <w:t>.</w:t>
      </w:r>
    </w:p>
    <w:p w:rsidR="00B03597" w:rsidRPr="00EC40EF" w:rsidRDefault="00B03597" w:rsidP="00B03597">
      <w:pPr>
        <w:ind w:firstLine="709"/>
        <w:jc w:val="both"/>
        <w:rPr>
          <w:i/>
        </w:rPr>
      </w:pPr>
      <w:proofErr w:type="gramStart"/>
      <w:r w:rsidRPr="00EC40EF">
        <w:rPr>
          <w:i/>
        </w:rPr>
        <w:t>В разделе</w:t>
      </w:r>
      <w:r>
        <w:rPr>
          <w:i/>
        </w:rPr>
        <w:t>, посвященном элементной базе современной электроники,</w:t>
      </w:r>
      <w:r w:rsidRPr="00EC40EF">
        <w:rPr>
          <w:i/>
        </w:rPr>
        <w:t xml:space="preserve">  следует акцентировать внимание учащихся на свойствах </w:t>
      </w:r>
      <w:r w:rsidRPr="00EC40EF">
        <w:rPr>
          <w:i/>
          <w:lang w:val="en-US"/>
        </w:rPr>
        <w:t>p</w:t>
      </w:r>
      <w:r w:rsidRPr="00EC40EF">
        <w:rPr>
          <w:i/>
        </w:rPr>
        <w:t>-</w:t>
      </w:r>
      <w:r w:rsidRPr="00EC40EF">
        <w:rPr>
          <w:i/>
          <w:lang w:val="en-US"/>
        </w:rPr>
        <w:t>n</w:t>
      </w:r>
      <w:r w:rsidRPr="00EC40EF">
        <w:rPr>
          <w:i/>
        </w:rPr>
        <w:t xml:space="preserve"> перехода, как основного элемента любого твердотельного электронного прибора, а транзистора в любом его исполнении, как основы элементной базы эле</w:t>
      </w:r>
      <w:r w:rsidRPr="00EC40EF">
        <w:rPr>
          <w:i/>
        </w:rPr>
        <w:t>к</w:t>
      </w:r>
      <w:r w:rsidRPr="00EC40EF">
        <w:rPr>
          <w:i/>
        </w:rPr>
        <w:t xml:space="preserve">троники.            </w:t>
      </w:r>
      <w:proofErr w:type="gramEnd"/>
    </w:p>
    <w:p w:rsidR="007E2F8B" w:rsidRPr="006F18E8" w:rsidRDefault="00C72A4D" w:rsidP="007E2F8B">
      <w:pPr>
        <w:shd w:val="clear" w:color="auto" w:fill="FFFFFF"/>
        <w:ind w:left="5" w:right="-25" w:firstLine="562"/>
        <w:jc w:val="both"/>
        <w:rPr>
          <w:rFonts w:ascii="Calibri" w:eastAsia="Calibri" w:hAnsi="Calibri" w:cs="Times New Roman"/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11.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Источники вторичного электропитания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. Выпрямители. Электр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и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че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softHyphen/>
        <w:t>ские схемы и принципы работы однофазных и трехфазных выпрямителей. Понятие об управляемых выпрямителях. Электрические сглаживающие филь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т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ры.</w:t>
      </w:r>
    </w:p>
    <w:p w:rsidR="007E2F8B" w:rsidRPr="006F18E8" w:rsidRDefault="00C72A4D" w:rsidP="007E2F8B">
      <w:pPr>
        <w:shd w:val="clear" w:color="auto" w:fill="FFFFFF"/>
        <w:ind w:left="10" w:right="62" w:firstLine="557"/>
        <w:jc w:val="both"/>
        <w:rPr>
          <w:color w:val="000000"/>
          <w:szCs w:val="28"/>
        </w:rPr>
      </w:pPr>
      <w:r>
        <w:rPr>
          <w:rFonts w:ascii="Calibri" w:eastAsia="Calibri" w:hAnsi="Calibri" w:cs="Times New Roman"/>
          <w:color w:val="000000"/>
          <w:szCs w:val="28"/>
          <w:u w:val="single"/>
        </w:rPr>
        <w:t>Модуль 12.</w:t>
      </w:r>
      <w:r w:rsidR="007E2F8B" w:rsidRPr="00C72A4D">
        <w:rPr>
          <w:rFonts w:ascii="Calibri" w:eastAsia="Calibri" w:hAnsi="Calibri" w:cs="Times New Roman"/>
          <w:color w:val="000000"/>
          <w:szCs w:val="28"/>
        </w:rPr>
        <w:t>Усилители электрических сигналов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. Определение, классифик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а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t>ция и основные па</w:t>
      </w:r>
      <w:r w:rsidR="007E2F8B" w:rsidRPr="006F18E8">
        <w:rPr>
          <w:rFonts w:ascii="Calibri" w:eastAsia="Calibri" w:hAnsi="Calibri" w:cs="Times New Roman"/>
          <w:color w:val="000000"/>
          <w:szCs w:val="28"/>
        </w:rPr>
        <w:softHyphen/>
        <w:t xml:space="preserve">раметры усилителей. Общие принципы работы электронных усилителей, динамические характеристики. Классы усиления. </w:t>
      </w:r>
      <w:r w:rsidR="007E2F8B" w:rsidRPr="006F18E8">
        <w:rPr>
          <w:color w:val="000000"/>
          <w:szCs w:val="28"/>
        </w:rPr>
        <w:t>Подача смещ</w:t>
      </w:r>
      <w:r w:rsidR="007E2F8B" w:rsidRPr="006F18E8">
        <w:rPr>
          <w:color w:val="000000"/>
          <w:szCs w:val="28"/>
        </w:rPr>
        <w:t>е</w:t>
      </w:r>
      <w:r w:rsidR="007E2F8B" w:rsidRPr="006F18E8">
        <w:rPr>
          <w:color w:val="000000"/>
          <w:szCs w:val="28"/>
        </w:rPr>
        <w:t xml:space="preserve">ния на вход управляющего </w:t>
      </w:r>
      <w:proofErr w:type="spellStart"/>
      <w:r w:rsidR="007E2F8B" w:rsidRPr="006F18E8">
        <w:rPr>
          <w:color w:val="000000"/>
          <w:szCs w:val="28"/>
        </w:rPr>
        <w:t>элемента</w:t>
      </w:r>
      <w:proofErr w:type="gramStart"/>
      <w:r w:rsidR="007E2F8B" w:rsidRPr="006F18E8">
        <w:rPr>
          <w:color w:val="000000"/>
          <w:szCs w:val="28"/>
        </w:rPr>
        <w:t>.О</w:t>
      </w:r>
      <w:proofErr w:type="gramEnd"/>
      <w:r w:rsidR="007E2F8B" w:rsidRPr="006F18E8">
        <w:rPr>
          <w:color w:val="000000"/>
          <w:szCs w:val="28"/>
        </w:rPr>
        <w:t>братные</w:t>
      </w:r>
      <w:proofErr w:type="spellEnd"/>
      <w:r w:rsidR="007E2F8B" w:rsidRPr="006F18E8">
        <w:rPr>
          <w:color w:val="000000"/>
          <w:szCs w:val="28"/>
        </w:rPr>
        <w:t xml:space="preserve"> связи в усилителях.</w:t>
      </w:r>
    </w:p>
    <w:p w:rsidR="007E2F8B" w:rsidRPr="006F18E8" w:rsidRDefault="007E2F8B" w:rsidP="007E2F8B">
      <w:pPr>
        <w:shd w:val="clear" w:color="auto" w:fill="FFFFFF"/>
        <w:tabs>
          <w:tab w:val="left" w:pos="9639"/>
        </w:tabs>
        <w:ind w:left="5" w:right="2" w:firstLine="562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>Температурная стабилизация режимов работы усилительных каскадов на транзисторах. Многокаскадные усилители.</w:t>
      </w:r>
    </w:p>
    <w:p w:rsidR="007E2F8B" w:rsidRPr="006F18E8" w:rsidRDefault="007E2F8B" w:rsidP="007E2F8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>Усилители постоянного тока. Основные понятия и определения. Дифф</w:t>
      </w:r>
      <w:r w:rsidRPr="006F18E8">
        <w:rPr>
          <w:color w:val="000000"/>
          <w:szCs w:val="28"/>
        </w:rPr>
        <w:t>е</w:t>
      </w:r>
      <w:r w:rsidRPr="006F18E8">
        <w:rPr>
          <w:color w:val="000000"/>
          <w:szCs w:val="28"/>
        </w:rPr>
        <w:t>ренциальные усилительные каскады, устройство, принцип действия и характ</w:t>
      </w:r>
      <w:r w:rsidRPr="006F18E8">
        <w:rPr>
          <w:color w:val="000000"/>
          <w:szCs w:val="28"/>
        </w:rPr>
        <w:t>е</w:t>
      </w:r>
      <w:r w:rsidRPr="006F18E8">
        <w:rPr>
          <w:color w:val="000000"/>
          <w:szCs w:val="28"/>
        </w:rPr>
        <w:t>ристики.</w:t>
      </w:r>
    </w:p>
    <w:p w:rsidR="007E2F8B" w:rsidRPr="006F18E8" w:rsidRDefault="007E2F8B" w:rsidP="007E2F8B">
      <w:pPr>
        <w:shd w:val="clear" w:color="auto" w:fill="FFFFFF"/>
        <w:ind w:right="19" w:firstLine="567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>Операционные и решающие усилители. Основные параметры операцио</w:t>
      </w:r>
      <w:r w:rsidRPr="006F18E8">
        <w:rPr>
          <w:color w:val="000000"/>
          <w:szCs w:val="28"/>
        </w:rPr>
        <w:t>н</w:t>
      </w:r>
      <w:r w:rsidRPr="006F18E8">
        <w:rPr>
          <w:color w:val="000000"/>
          <w:szCs w:val="28"/>
        </w:rPr>
        <w:t xml:space="preserve">ного усилителя. Частотные свойства операционного </w:t>
      </w:r>
      <w:proofErr w:type="spellStart"/>
      <w:r w:rsidRPr="006F18E8">
        <w:rPr>
          <w:color w:val="000000"/>
          <w:szCs w:val="28"/>
        </w:rPr>
        <w:t>усилит</w:t>
      </w:r>
      <w:r w:rsidRPr="006F18E8">
        <w:rPr>
          <w:color w:val="000000"/>
          <w:szCs w:val="28"/>
        </w:rPr>
        <w:t>е</w:t>
      </w:r>
      <w:r w:rsidRPr="006F18E8">
        <w:rPr>
          <w:color w:val="000000"/>
          <w:szCs w:val="28"/>
        </w:rPr>
        <w:t>ля</w:t>
      </w:r>
      <w:proofErr w:type="gramStart"/>
      <w:r w:rsidRPr="006F18E8">
        <w:rPr>
          <w:color w:val="000000"/>
          <w:szCs w:val="28"/>
        </w:rPr>
        <w:t>.П</w:t>
      </w:r>
      <w:proofErr w:type="gramEnd"/>
      <w:r w:rsidRPr="006F18E8">
        <w:rPr>
          <w:color w:val="000000"/>
          <w:szCs w:val="28"/>
        </w:rPr>
        <w:t>реобразователи</w:t>
      </w:r>
      <w:proofErr w:type="spellEnd"/>
      <w:r w:rsidRPr="006F18E8">
        <w:rPr>
          <w:color w:val="000000"/>
          <w:szCs w:val="28"/>
        </w:rPr>
        <w:t xml:space="preserve"> аналоговых сигналов на операционных усилителях.  </w:t>
      </w:r>
    </w:p>
    <w:p w:rsidR="007E2F8B" w:rsidRPr="006F18E8" w:rsidRDefault="007E2F8B" w:rsidP="007E2F8B">
      <w:pPr>
        <w:shd w:val="clear" w:color="auto" w:fill="FFFFFF"/>
        <w:ind w:right="2" w:firstLine="567"/>
        <w:jc w:val="both"/>
        <w:rPr>
          <w:color w:val="000000"/>
          <w:szCs w:val="28"/>
        </w:rPr>
      </w:pPr>
      <w:r w:rsidRPr="006F18E8">
        <w:rPr>
          <w:color w:val="000000"/>
          <w:szCs w:val="28"/>
        </w:rPr>
        <w:t xml:space="preserve">Усилители постоянного тока с преобразованием сигнала. Модуляторы. Модулятор с </w:t>
      </w:r>
      <w:proofErr w:type="spellStart"/>
      <w:r w:rsidRPr="006F18E8">
        <w:rPr>
          <w:color w:val="000000"/>
          <w:szCs w:val="28"/>
        </w:rPr>
        <w:t>вибропреобразователем</w:t>
      </w:r>
      <w:proofErr w:type="spellEnd"/>
      <w:r w:rsidRPr="006F18E8">
        <w:rPr>
          <w:color w:val="000000"/>
          <w:szCs w:val="28"/>
        </w:rPr>
        <w:t>. Модулятор с магнитным усилителем. Модуляторы на микросхемах.</w:t>
      </w:r>
    </w:p>
    <w:p w:rsidR="00355A33" w:rsidRPr="00355A33" w:rsidRDefault="00355A33" w:rsidP="007E2F8B">
      <w:pPr>
        <w:shd w:val="clear" w:color="auto" w:fill="FFFFFF"/>
        <w:spacing w:before="10"/>
        <w:ind w:left="10" w:firstLine="557"/>
        <w:jc w:val="both"/>
        <w:rPr>
          <w:bCs/>
          <w:i/>
          <w:iCs/>
          <w:color w:val="000000"/>
          <w:szCs w:val="28"/>
        </w:rPr>
      </w:pPr>
      <w:r w:rsidRPr="00355A33">
        <w:rPr>
          <w:bCs/>
          <w:i/>
          <w:iCs/>
          <w:color w:val="000000"/>
          <w:szCs w:val="28"/>
        </w:rPr>
        <w:t>При изложении материала</w:t>
      </w:r>
      <w:r>
        <w:rPr>
          <w:bCs/>
          <w:i/>
          <w:iCs/>
          <w:color w:val="000000"/>
          <w:szCs w:val="28"/>
        </w:rPr>
        <w:t xml:space="preserve"> модуля 12 целесообразно подчеркнуть, что электронный усилитель является универсальным устройством электро</w:t>
      </w:r>
      <w:r>
        <w:rPr>
          <w:bCs/>
          <w:i/>
          <w:iCs/>
          <w:color w:val="000000"/>
          <w:szCs w:val="28"/>
        </w:rPr>
        <w:t>н</w:t>
      </w:r>
      <w:r>
        <w:rPr>
          <w:bCs/>
          <w:i/>
          <w:iCs/>
          <w:color w:val="000000"/>
          <w:szCs w:val="28"/>
        </w:rPr>
        <w:t>ной техники. Различные режимы работы усилительного каскада позволяют использовать его как в аналоговой, так и в цифровой электронике.</w:t>
      </w:r>
    </w:p>
    <w:p w:rsidR="007E2F8B" w:rsidRPr="006F18E8" w:rsidRDefault="00C72A4D" w:rsidP="007E2F8B">
      <w:pPr>
        <w:shd w:val="clear" w:color="auto" w:fill="FFFFFF"/>
        <w:spacing w:before="10"/>
        <w:ind w:left="10" w:firstLine="557"/>
        <w:jc w:val="both"/>
        <w:rPr>
          <w:szCs w:val="28"/>
        </w:rPr>
      </w:pPr>
      <w:r>
        <w:rPr>
          <w:bCs/>
          <w:iCs/>
          <w:color w:val="000000"/>
          <w:szCs w:val="28"/>
          <w:u w:val="single"/>
        </w:rPr>
        <w:t>Модуль 13.</w:t>
      </w:r>
      <w:r w:rsidR="007E2F8B" w:rsidRPr="00C72A4D">
        <w:rPr>
          <w:bCs/>
          <w:iCs/>
          <w:color w:val="000000"/>
          <w:szCs w:val="28"/>
        </w:rPr>
        <w:t xml:space="preserve">Электронные </w:t>
      </w:r>
      <w:proofErr w:type="spellStart"/>
      <w:r w:rsidR="007E2F8B" w:rsidRPr="00C72A4D">
        <w:rPr>
          <w:bCs/>
          <w:iCs/>
          <w:color w:val="000000"/>
          <w:szCs w:val="28"/>
        </w:rPr>
        <w:t>генераторы</w:t>
      </w:r>
      <w:proofErr w:type="gramStart"/>
      <w:r w:rsidR="007E2F8B" w:rsidRPr="00C72A4D">
        <w:rPr>
          <w:bCs/>
          <w:iCs/>
          <w:color w:val="000000"/>
          <w:szCs w:val="28"/>
        </w:rPr>
        <w:t>.</w:t>
      </w:r>
      <w:r w:rsidR="007E2F8B" w:rsidRPr="006F18E8">
        <w:rPr>
          <w:color w:val="000000"/>
          <w:szCs w:val="28"/>
        </w:rPr>
        <w:t>С</w:t>
      </w:r>
      <w:proofErr w:type="gramEnd"/>
      <w:r w:rsidR="007E2F8B" w:rsidRPr="006F18E8">
        <w:rPr>
          <w:color w:val="000000"/>
          <w:szCs w:val="28"/>
        </w:rPr>
        <w:t>хемотехника</w:t>
      </w:r>
      <w:proofErr w:type="spellEnd"/>
      <w:r w:rsidR="007E2F8B" w:rsidRPr="006F18E8">
        <w:rPr>
          <w:color w:val="000000"/>
          <w:szCs w:val="28"/>
        </w:rPr>
        <w:t xml:space="preserve"> электронных генерат</w:t>
      </w:r>
      <w:r w:rsidR="007E2F8B" w:rsidRPr="006F18E8">
        <w:rPr>
          <w:color w:val="000000"/>
          <w:szCs w:val="28"/>
        </w:rPr>
        <w:t>о</w:t>
      </w:r>
      <w:r w:rsidR="007E2F8B" w:rsidRPr="006F18E8">
        <w:rPr>
          <w:color w:val="000000"/>
          <w:szCs w:val="28"/>
        </w:rPr>
        <w:t>ров синусоидальных сигналов. Основ</w:t>
      </w:r>
      <w:r w:rsidR="007E2F8B" w:rsidRPr="006F18E8">
        <w:rPr>
          <w:color w:val="000000"/>
          <w:szCs w:val="28"/>
        </w:rPr>
        <w:softHyphen/>
      </w:r>
      <w:r w:rsidR="007E2F8B" w:rsidRPr="006F18E8">
        <w:rPr>
          <w:color w:val="000000"/>
          <w:spacing w:val="11"/>
          <w:szCs w:val="28"/>
        </w:rPr>
        <w:t xml:space="preserve">ные понятия и определения. Условия самовозбуждения автогенераторов. </w:t>
      </w:r>
      <w:proofErr w:type="gramStart"/>
      <w:r w:rsidR="007E2F8B" w:rsidRPr="006F18E8">
        <w:rPr>
          <w:color w:val="000000"/>
          <w:spacing w:val="11"/>
          <w:szCs w:val="28"/>
          <w:lang w:val="en-US"/>
        </w:rPr>
        <w:t>LC</w:t>
      </w:r>
      <w:r w:rsidR="007E2F8B" w:rsidRPr="006F18E8">
        <w:rPr>
          <w:color w:val="000000"/>
          <w:spacing w:val="11"/>
          <w:szCs w:val="28"/>
        </w:rPr>
        <w:t>-генераторы.</w:t>
      </w:r>
      <w:r w:rsidR="007E2F8B" w:rsidRPr="007079F2">
        <w:rPr>
          <w:bCs/>
          <w:iCs/>
          <w:color w:val="000000"/>
          <w:szCs w:val="28"/>
          <w:lang w:val="en-US"/>
        </w:rPr>
        <w:t>RC</w:t>
      </w:r>
      <w:r w:rsidR="007E2F8B" w:rsidRPr="006F18E8">
        <w:rPr>
          <w:color w:val="000000"/>
          <w:szCs w:val="28"/>
        </w:rPr>
        <w:t>-</w:t>
      </w:r>
      <w:proofErr w:type="spellStart"/>
      <w:r w:rsidR="007E2F8B" w:rsidRPr="006F18E8">
        <w:rPr>
          <w:color w:val="000000"/>
          <w:szCs w:val="28"/>
        </w:rPr>
        <w:t>автогенераторы</w:t>
      </w:r>
      <w:r w:rsidR="007E2F8B">
        <w:rPr>
          <w:color w:val="000000"/>
          <w:szCs w:val="28"/>
        </w:rPr>
        <w:t>.</w:t>
      </w:r>
      <w:r w:rsidR="007E2F8B" w:rsidRPr="006F18E8">
        <w:rPr>
          <w:color w:val="000000"/>
          <w:spacing w:val="8"/>
          <w:szCs w:val="28"/>
        </w:rPr>
        <w:t>Автоге</w:t>
      </w:r>
      <w:r w:rsidR="007E2F8B" w:rsidRPr="006F18E8">
        <w:rPr>
          <w:color w:val="000000"/>
          <w:spacing w:val="8"/>
          <w:szCs w:val="28"/>
        </w:rPr>
        <w:softHyphen/>
      </w:r>
      <w:r w:rsidR="007E2F8B" w:rsidRPr="006F18E8">
        <w:rPr>
          <w:color w:val="000000"/>
          <w:spacing w:val="9"/>
          <w:szCs w:val="28"/>
        </w:rPr>
        <w:t>нераторы</w:t>
      </w:r>
      <w:proofErr w:type="spellEnd"/>
      <w:r w:rsidR="007E2F8B" w:rsidRPr="006F18E8">
        <w:rPr>
          <w:color w:val="000000"/>
          <w:spacing w:val="9"/>
          <w:szCs w:val="28"/>
        </w:rPr>
        <w:t xml:space="preserve"> на операционных усилителях.</w:t>
      </w:r>
      <w:proofErr w:type="gramEnd"/>
      <w:r w:rsidR="007E2F8B" w:rsidRPr="006F18E8">
        <w:rPr>
          <w:color w:val="000000"/>
          <w:spacing w:val="9"/>
          <w:szCs w:val="28"/>
        </w:rPr>
        <w:t xml:space="preserve"> Кварцевая стабилизация частоты автогенераторов.</w:t>
      </w:r>
    </w:p>
    <w:p w:rsidR="00355A33" w:rsidRPr="00355A33" w:rsidRDefault="00355A33" w:rsidP="007E2F8B">
      <w:pPr>
        <w:shd w:val="clear" w:color="auto" w:fill="FFFFFF"/>
        <w:ind w:left="5" w:right="28" w:firstLine="562"/>
        <w:jc w:val="both"/>
        <w:rPr>
          <w:i/>
          <w:color w:val="000000"/>
          <w:szCs w:val="28"/>
        </w:rPr>
      </w:pPr>
      <w:r w:rsidRPr="00355A33">
        <w:rPr>
          <w:i/>
          <w:color w:val="000000"/>
          <w:szCs w:val="28"/>
        </w:rPr>
        <w:lastRenderedPageBreak/>
        <w:t>Электронные генераторы находят самое широкое применение в сист</w:t>
      </w:r>
      <w:r w:rsidRPr="00355A33">
        <w:rPr>
          <w:i/>
          <w:color w:val="000000"/>
          <w:szCs w:val="28"/>
        </w:rPr>
        <w:t>е</w:t>
      </w:r>
      <w:r w:rsidRPr="00355A33">
        <w:rPr>
          <w:i/>
          <w:color w:val="000000"/>
          <w:szCs w:val="28"/>
        </w:rPr>
        <w:t>мах управления и информационных системах. В качестве конкретного пр</w:t>
      </w:r>
      <w:r w:rsidRPr="00355A33">
        <w:rPr>
          <w:i/>
          <w:color w:val="000000"/>
          <w:szCs w:val="28"/>
        </w:rPr>
        <w:t>и</w:t>
      </w:r>
      <w:r w:rsidRPr="00355A33">
        <w:rPr>
          <w:i/>
          <w:color w:val="000000"/>
          <w:szCs w:val="28"/>
        </w:rPr>
        <w:t>ложения могут быть рассмотрены с</w:t>
      </w:r>
      <w:r>
        <w:rPr>
          <w:i/>
          <w:color w:val="000000"/>
          <w:szCs w:val="28"/>
        </w:rPr>
        <w:t>хемы</w:t>
      </w:r>
      <w:r w:rsidRPr="00355A33">
        <w:rPr>
          <w:i/>
          <w:color w:val="000000"/>
          <w:szCs w:val="28"/>
        </w:rPr>
        <w:t xml:space="preserve"> модулирования сигналов, распр</w:t>
      </w:r>
      <w:r w:rsidRPr="00355A33">
        <w:rPr>
          <w:i/>
          <w:color w:val="000000"/>
          <w:szCs w:val="28"/>
        </w:rPr>
        <w:t>о</w:t>
      </w:r>
      <w:r w:rsidRPr="00355A33">
        <w:rPr>
          <w:i/>
          <w:color w:val="000000"/>
          <w:szCs w:val="28"/>
        </w:rPr>
        <w:t>страненные в информационных технологиях.</w:t>
      </w:r>
    </w:p>
    <w:p w:rsidR="007E2F8B" w:rsidRPr="006F18E8" w:rsidRDefault="00C72A4D" w:rsidP="007E2F8B">
      <w:pPr>
        <w:shd w:val="clear" w:color="auto" w:fill="FFFFFF"/>
        <w:ind w:left="5" w:right="28" w:firstLine="562"/>
        <w:jc w:val="both"/>
        <w:rPr>
          <w:szCs w:val="28"/>
        </w:rPr>
      </w:pPr>
      <w:r>
        <w:rPr>
          <w:color w:val="000000"/>
          <w:szCs w:val="28"/>
          <w:u w:val="single"/>
        </w:rPr>
        <w:t>Модуль 14.</w:t>
      </w:r>
      <w:r w:rsidR="007E2F8B" w:rsidRPr="00C72A4D">
        <w:rPr>
          <w:color w:val="000000"/>
          <w:szCs w:val="28"/>
        </w:rPr>
        <w:t>Импульсные устройства.</w:t>
      </w:r>
      <w:r w:rsidR="007E2F8B" w:rsidRPr="006F18E8">
        <w:rPr>
          <w:color w:val="000000"/>
          <w:szCs w:val="28"/>
        </w:rPr>
        <w:t xml:space="preserve"> Определение импульсных уст</w:t>
      </w:r>
      <w:r w:rsidR="007E2F8B" w:rsidRPr="006F18E8">
        <w:rPr>
          <w:color w:val="000000"/>
          <w:szCs w:val="28"/>
        </w:rPr>
        <w:softHyphen/>
      </w:r>
      <w:r w:rsidR="007E2F8B" w:rsidRPr="006F18E8">
        <w:rPr>
          <w:color w:val="000000"/>
          <w:spacing w:val="11"/>
          <w:szCs w:val="28"/>
        </w:rPr>
        <w:t>ройств, классификация, параметры импульсов. Интегрирующие и дифференц</w:t>
      </w:r>
      <w:r w:rsidR="007E2F8B" w:rsidRPr="006F18E8">
        <w:rPr>
          <w:color w:val="000000"/>
          <w:spacing w:val="11"/>
          <w:szCs w:val="28"/>
        </w:rPr>
        <w:t>и</w:t>
      </w:r>
      <w:r w:rsidR="007E2F8B" w:rsidRPr="006F18E8">
        <w:rPr>
          <w:color w:val="000000"/>
          <w:spacing w:val="11"/>
          <w:szCs w:val="28"/>
        </w:rPr>
        <w:t>рующие це</w:t>
      </w:r>
      <w:r w:rsidR="007E2F8B" w:rsidRPr="006F18E8">
        <w:rPr>
          <w:color w:val="000000"/>
          <w:spacing w:val="11"/>
          <w:szCs w:val="28"/>
        </w:rPr>
        <w:softHyphen/>
      </w:r>
      <w:r w:rsidR="007E2F8B" w:rsidRPr="006F18E8">
        <w:rPr>
          <w:color w:val="000000"/>
          <w:spacing w:val="10"/>
          <w:szCs w:val="28"/>
        </w:rPr>
        <w:t xml:space="preserve">пи. </w:t>
      </w:r>
    </w:p>
    <w:p w:rsidR="007E2F8B" w:rsidRPr="006F18E8" w:rsidRDefault="007E2F8B" w:rsidP="007E2F8B">
      <w:pPr>
        <w:shd w:val="clear" w:color="auto" w:fill="FFFFFF"/>
        <w:tabs>
          <w:tab w:val="left" w:pos="9639"/>
        </w:tabs>
        <w:ind w:left="10" w:right="28" w:firstLine="557"/>
        <w:jc w:val="both"/>
        <w:rPr>
          <w:szCs w:val="28"/>
        </w:rPr>
      </w:pPr>
      <w:r w:rsidRPr="006F18E8">
        <w:rPr>
          <w:color w:val="000000"/>
          <w:spacing w:val="14"/>
          <w:szCs w:val="28"/>
        </w:rPr>
        <w:t>Транзисторный ключ, схема и принцип действия. Триггеры. Назн</w:t>
      </w:r>
      <w:r w:rsidRPr="006F18E8">
        <w:rPr>
          <w:color w:val="000000"/>
          <w:spacing w:val="14"/>
          <w:szCs w:val="28"/>
        </w:rPr>
        <w:t>а</w:t>
      </w:r>
      <w:r w:rsidRPr="006F18E8">
        <w:rPr>
          <w:color w:val="000000"/>
          <w:spacing w:val="14"/>
          <w:szCs w:val="28"/>
        </w:rPr>
        <w:t xml:space="preserve">чение </w:t>
      </w:r>
      <w:r w:rsidRPr="006F18E8">
        <w:rPr>
          <w:color w:val="000000"/>
          <w:spacing w:val="8"/>
          <w:szCs w:val="28"/>
        </w:rPr>
        <w:t>и классификация триггер</w:t>
      </w:r>
      <w:r>
        <w:rPr>
          <w:color w:val="000000"/>
          <w:spacing w:val="8"/>
          <w:szCs w:val="28"/>
        </w:rPr>
        <w:t>ов</w:t>
      </w:r>
      <w:r w:rsidRPr="006F18E8">
        <w:rPr>
          <w:color w:val="000000"/>
          <w:spacing w:val="8"/>
          <w:szCs w:val="28"/>
        </w:rPr>
        <w:t xml:space="preserve">. Симметричный триггер. Схемы запуска триггеров. </w:t>
      </w:r>
      <w:r w:rsidRPr="006F18E8">
        <w:rPr>
          <w:color w:val="000000"/>
          <w:spacing w:val="9"/>
          <w:szCs w:val="28"/>
        </w:rPr>
        <w:t>Триггер с раздельным запуском «</w:t>
      </w:r>
      <w:r w:rsidRPr="006F18E8">
        <w:rPr>
          <w:color w:val="000000"/>
          <w:spacing w:val="9"/>
          <w:szCs w:val="28"/>
          <w:lang w:val="en-US"/>
        </w:rPr>
        <w:t>RS</w:t>
      </w:r>
      <w:r w:rsidRPr="006F18E8">
        <w:rPr>
          <w:color w:val="000000"/>
          <w:spacing w:val="9"/>
          <w:szCs w:val="28"/>
        </w:rPr>
        <w:t>-триггер». Триггер со сче</w:t>
      </w:r>
      <w:r w:rsidRPr="006F18E8">
        <w:rPr>
          <w:color w:val="000000"/>
          <w:spacing w:val="9"/>
          <w:szCs w:val="28"/>
        </w:rPr>
        <w:t>т</w:t>
      </w:r>
      <w:r w:rsidRPr="006F18E8">
        <w:rPr>
          <w:color w:val="000000"/>
          <w:spacing w:val="9"/>
          <w:szCs w:val="28"/>
        </w:rPr>
        <w:t>ным запуском «</w:t>
      </w:r>
      <w:r w:rsidRPr="006F18E8">
        <w:rPr>
          <w:color w:val="000000"/>
          <w:spacing w:val="9"/>
          <w:szCs w:val="28"/>
          <w:lang w:val="en-US"/>
        </w:rPr>
        <w:t>T</w:t>
      </w:r>
      <w:r w:rsidRPr="006F18E8">
        <w:rPr>
          <w:color w:val="000000"/>
          <w:spacing w:val="9"/>
          <w:szCs w:val="28"/>
        </w:rPr>
        <w:t>-триггер».</w:t>
      </w:r>
    </w:p>
    <w:p w:rsidR="007E2F8B" w:rsidRPr="006F18E8" w:rsidRDefault="007E2F8B" w:rsidP="007E2F8B">
      <w:pPr>
        <w:shd w:val="clear" w:color="auto" w:fill="FFFFFF"/>
        <w:ind w:left="14" w:right="28" w:firstLine="553"/>
        <w:jc w:val="both"/>
        <w:rPr>
          <w:szCs w:val="28"/>
        </w:rPr>
      </w:pPr>
      <w:r w:rsidRPr="006F18E8">
        <w:rPr>
          <w:color w:val="000000"/>
          <w:szCs w:val="28"/>
        </w:rPr>
        <w:t>Мультивибраторы. Мультивибратор в автоколебательном режиме. Жду</w:t>
      </w:r>
      <w:r w:rsidRPr="006F18E8">
        <w:rPr>
          <w:color w:val="000000"/>
          <w:szCs w:val="28"/>
        </w:rPr>
        <w:softHyphen/>
      </w:r>
      <w:r w:rsidRPr="006F18E8">
        <w:rPr>
          <w:color w:val="000000"/>
          <w:spacing w:val="8"/>
          <w:szCs w:val="28"/>
        </w:rPr>
        <w:t>щий мультивибратор с коллекторно-базовыми связями. Генератор пил</w:t>
      </w:r>
      <w:r w:rsidRPr="006F18E8">
        <w:rPr>
          <w:color w:val="000000"/>
          <w:spacing w:val="8"/>
          <w:szCs w:val="28"/>
        </w:rPr>
        <w:t>о</w:t>
      </w:r>
      <w:r w:rsidRPr="006F18E8">
        <w:rPr>
          <w:color w:val="000000"/>
          <w:spacing w:val="8"/>
          <w:szCs w:val="28"/>
        </w:rPr>
        <w:t>образного напряже</w:t>
      </w:r>
      <w:r w:rsidRPr="006F18E8">
        <w:rPr>
          <w:color w:val="000000"/>
          <w:spacing w:val="8"/>
          <w:szCs w:val="28"/>
        </w:rPr>
        <w:softHyphen/>
      </w:r>
      <w:r w:rsidRPr="006F18E8">
        <w:rPr>
          <w:color w:val="000000"/>
          <w:spacing w:val="1"/>
          <w:szCs w:val="28"/>
        </w:rPr>
        <w:t>ния.</w:t>
      </w:r>
    </w:p>
    <w:p w:rsidR="007E2F8B" w:rsidRPr="006F18E8" w:rsidRDefault="00C72A4D" w:rsidP="007E2F8B">
      <w:pPr>
        <w:shd w:val="clear" w:color="auto" w:fill="FFFFFF"/>
        <w:ind w:left="10" w:right="5" w:firstLine="557"/>
        <w:jc w:val="both"/>
        <w:rPr>
          <w:szCs w:val="28"/>
        </w:rPr>
      </w:pPr>
      <w:r>
        <w:rPr>
          <w:color w:val="000000"/>
          <w:szCs w:val="28"/>
          <w:u w:val="single"/>
        </w:rPr>
        <w:t>Модуль 15.</w:t>
      </w:r>
      <w:r w:rsidR="007E2F8B" w:rsidRPr="00C72A4D">
        <w:rPr>
          <w:color w:val="000000"/>
          <w:szCs w:val="28"/>
        </w:rPr>
        <w:t>Цифровые электронные устройства</w:t>
      </w:r>
      <w:r w:rsidR="007E2F8B" w:rsidRPr="006F18E8">
        <w:rPr>
          <w:color w:val="000000"/>
          <w:szCs w:val="28"/>
        </w:rPr>
        <w:t xml:space="preserve">. Логические элементы. </w:t>
      </w:r>
      <w:r w:rsidR="007E2F8B" w:rsidRPr="006F18E8">
        <w:rPr>
          <w:color w:val="000000"/>
          <w:spacing w:val="9"/>
          <w:szCs w:val="28"/>
        </w:rPr>
        <w:t>О</w:t>
      </w:r>
      <w:r w:rsidR="007E2F8B" w:rsidRPr="006F18E8">
        <w:rPr>
          <w:color w:val="000000"/>
          <w:spacing w:val="9"/>
          <w:szCs w:val="28"/>
        </w:rPr>
        <w:t>с</w:t>
      </w:r>
      <w:r w:rsidR="007E2F8B" w:rsidRPr="006F18E8">
        <w:rPr>
          <w:color w:val="000000"/>
          <w:spacing w:val="9"/>
          <w:szCs w:val="28"/>
        </w:rPr>
        <w:t xml:space="preserve">новные понятия. </w:t>
      </w:r>
      <w:r w:rsidR="007E2F8B" w:rsidRPr="006F18E8">
        <w:rPr>
          <w:color w:val="000000"/>
          <w:spacing w:val="10"/>
          <w:szCs w:val="28"/>
        </w:rPr>
        <w:t xml:space="preserve"> Диодная схема логического элемента «ИЛИ». Диодная </w:t>
      </w:r>
      <w:r w:rsidR="007E2F8B" w:rsidRPr="006F18E8">
        <w:rPr>
          <w:color w:val="000000"/>
          <w:spacing w:val="9"/>
          <w:szCs w:val="28"/>
        </w:rPr>
        <w:t>схема логического элемента «И». Схема элемента «</w:t>
      </w:r>
      <w:proofErr w:type="gramStart"/>
      <w:r w:rsidR="007E2F8B" w:rsidRPr="006F18E8">
        <w:rPr>
          <w:color w:val="000000"/>
          <w:spacing w:val="9"/>
          <w:szCs w:val="28"/>
        </w:rPr>
        <w:t>И-НЕ</w:t>
      </w:r>
      <w:proofErr w:type="gramEnd"/>
      <w:r w:rsidR="007E2F8B" w:rsidRPr="006F18E8">
        <w:rPr>
          <w:color w:val="000000"/>
          <w:spacing w:val="9"/>
          <w:szCs w:val="28"/>
        </w:rPr>
        <w:t>» (ДТЛ). Униве</w:t>
      </w:r>
      <w:r w:rsidR="007E2F8B" w:rsidRPr="006F18E8">
        <w:rPr>
          <w:color w:val="000000"/>
          <w:spacing w:val="9"/>
          <w:szCs w:val="28"/>
        </w:rPr>
        <w:t>р</w:t>
      </w:r>
      <w:r w:rsidR="007E2F8B" w:rsidRPr="006F18E8">
        <w:rPr>
          <w:color w:val="000000"/>
          <w:spacing w:val="9"/>
          <w:szCs w:val="28"/>
        </w:rPr>
        <w:t>сальный характер логических элементов «</w:t>
      </w:r>
      <w:proofErr w:type="gramStart"/>
      <w:r w:rsidR="007E2F8B" w:rsidRPr="006F18E8">
        <w:rPr>
          <w:color w:val="000000"/>
          <w:spacing w:val="9"/>
          <w:szCs w:val="28"/>
        </w:rPr>
        <w:t>И-НЕ</w:t>
      </w:r>
      <w:proofErr w:type="gramEnd"/>
      <w:r w:rsidR="007E2F8B" w:rsidRPr="006F18E8">
        <w:rPr>
          <w:color w:val="000000"/>
          <w:spacing w:val="9"/>
          <w:szCs w:val="28"/>
        </w:rPr>
        <w:t>», «ИЛИ-НЕ».</w:t>
      </w:r>
    </w:p>
    <w:p w:rsidR="007E2F8B" w:rsidRDefault="007E2F8B" w:rsidP="007E2F8B">
      <w:pPr>
        <w:shd w:val="clear" w:color="auto" w:fill="FFFFFF"/>
        <w:ind w:left="10" w:right="28" w:firstLine="557"/>
        <w:jc w:val="both"/>
        <w:rPr>
          <w:color w:val="000000"/>
          <w:spacing w:val="8"/>
          <w:szCs w:val="28"/>
        </w:rPr>
      </w:pPr>
      <w:r w:rsidRPr="006F18E8">
        <w:rPr>
          <w:color w:val="000000"/>
          <w:szCs w:val="28"/>
        </w:rPr>
        <w:t xml:space="preserve">Применение двоичных логических элементов. Синтез комбинационных </w:t>
      </w:r>
      <w:r w:rsidRPr="006F18E8">
        <w:rPr>
          <w:color w:val="000000"/>
          <w:spacing w:val="9"/>
          <w:szCs w:val="28"/>
        </w:rPr>
        <w:t>схем на основе булевых выражений.  Методы минимизации схем. Коды. Пре</w:t>
      </w:r>
      <w:r w:rsidRPr="006F18E8">
        <w:rPr>
          <w:color w:val="000000"/>
          <w:spacing w:val="9"/>
          <w:szCs w:val="28"/>
        </w:rPr>
        <w:softHyphen/>
      </w:r>
      <w:r w:rsidRPr="006F18E8">
        <w:rPr>
          <w:color w:val="000000"/>
          <w:spacing w:val="8"/>
          <w:szCs w:val="28"/>
        </w:rPr>
        <w:t>образование кодов. Шифраторы. Дешифраторы. Преобразователи к</w:t>
      </w:r>
      <w:r w:rsidRPr="006F18E8">
        <w:rPr>
          <w:color w:val="000000"/>
          <w:spacing w:val="8"/>
          <w:szCs w:val="28"/>
        </w:rPr>
        <w:t>о</w:t>
      </w:r>
      <w:r w:rsidRPr="006F18E8">
        <w:rPr>
          <w:color w:val="000000"/>
          <w:spacing w:val="8"/>
          <w:szCs w:val="28"/>
        </w:rPr>
        <w:t xml:space="preserve">дов. </w:t>
      </w:r>
      <w:r>
        <w:rPr>
          <w:color w:val="000000"/>
          <w:spacing w:val="8"/>
          <w:szCs w:val="28"/>
        </w:rPr>
        <w:t>Построение логических схем на базе мультиплексоров.</w:t>
      </w:r>
    </w:p>
    <w:p w:rsidR="007E2F8B" w:rsidRPr="006F18E8" w:rsidRDefault="007E2F8B" w:rsidP="007E2F8B">
      <w:pPr>
        <w:shd w:val="clear" w:color="auto" w:fill="FFFFFF"/>
        <w:ind w:left="10" w:right="28" w:firstLine="557"/>
        <w:jc w:val="both"/>
        <w:rPr>
          <w:szCs w:val="28"/>
        </w:rPr>
      </w:pPr>
      <w:r w:rsidRPr="006F18E8">
        <w:rPr>
          <w:color w:val="000000"/>
          <w:spacing w:val="9"/>
          <w:szCs w:val="28"/>
        </w:rPr>
        <w:t xml:space="preserve"> Счетчики. Счетчик со сквозным переносом (последовательный). Асин</w:t>
      </w:r>
      <w:r w:rsidRPr="006F18E8">
        <w:rPr>
          <w:color w:val="000000"/>
          <w:spacing w:val="9"/>
          <w:szCs w:val="28"/>
        </w:rPr>
        <w:softHyphen/>
      </w:r>
      <w:r w:rsidRPr="006F18E8">
        <w:rPr>
          <w:color w:val="000000"/>
          <w:szCs w:val="28"/>
        </w:rPr>
        <w:t>хронный счетчик по модулю 10. Синхронные счетчики (Синхронный тре</w:t>
      </w:r>
      <w:r w:rsidRPr="006F18E8">
        <w:rPr>
          <w:color w:val="000000"/>
          <w:szCs w:val="28"/>
        </w:rPr>
        <w:t>х</w:t>
      </w:r>
      <w:r w:rsidRPr="006F18E8">
        <w:rPr>
          <w:color w:val="000000"/>
          <w:szCs w:val="28"/>
        </w:rPr>
        <w:t>разрядный счет</w:t>
      </w:r>
      <w:r w:rsidRPr="006F18E8">
        <w:rPr>
          <w:color w:val="000000"/>
          <w:szCs w:val="28"/>
        </w:rPr>
        <w:softHyphen/>
      </w:r>
      <w:r w:rsidRPr="006F18E8">
        <w:rPr>
          <w:color w:val="000000"/>
          <w:spacing w:val="9"/>
          <w:szCs w:val="28"/>
        </w:rPr>
        <w:t>чик). Вычитающие счетчики.</w:t>
      </w:r>
    </w:p>
    <w:p w:rsidR="007E2F8B" w:rsidRDefault="007E2F8B" w:rsidP="007E2F8B">
      <w:pPr>
        <w:shd w:val="clear" w:color="auto" w:fill="FFFFFF"/>
        <w:ind w:left="19" w:right="28" w:firstLine="548"/>
        <w:jc w:val="both"/>
        <w:rPr>
          <w:color w:val="000000"/>
          <w:spacing w:val="9"/>
          <w:szCs w:val="28"/>
        </w:rPr>
      </w:pPr>
      <w:r w:rsidRPr="006F18E8">
        <w:rPr>
          <w:bCs/>
          <w:iCs/>
          <w:color w:val="000000"/>
          <w:szCs w:val="28"/>
        </w:rPr>
        <w:t xml:space="preserve">Регистры. </w:t>
      </w:r>
      <w:r w:rsidRPr="006F18E8">
        <w:rPr>
          <w:color w:val="000000"/>
          <w:szCs w:val="28"/>
        </w:rPr>
        <w:t>Регистры сдвига. Определение и классификация. Последов</w:t>
      </w:r>
      <w:r w:rsidRPr="006F18E8">
        <w:rPr>
          <w:color w:val="000000"/>
          <w:szCs w:val="28"/>
        </w:rPr>
        <w:t>а</w:t>
      </w:r>
      <w:r w:rsidRPr="006F18E8">
        <w:rPr>
          <w:color w:val="000000"/>
          <w:szCs w:val="28"/>
        </w:rPr>
        <w:t>тельный ре</w:t>
      </w:r>
      <w:r w:rsidRPr="006F18E8">
        <w:rPr>
          <w:color w:val="000000"/>
          <w:szCs w:val="28"/>
        </w:rPr>
        <w:softHyphen/>
      </w:r>
      <w:r w:rsidRPr="006F18E8">
        <w:rPr>
          <w:color w:val="000000"/>
          <w:spacing w:val="9"/>
          <w:szCs w:val="28"/>
        </w:rPr>
        <w:t xml:space="preserve">гистр сдвига. Параллельный регистр сдвига. </w:t>
      </w:r>
    </w:p>
    <w:p w:rsidR="007E2F8B" w:rsidRPr="006F18E8" w:rsidRDefault="007E2F8B" w:rsidP="007E2F8B">
      <w:pPr>
        <w:shd w:val="clear" w:color="auto" w:fill="FFFFFF"/>
        <w:ind w:left="19" w:right="28" w:firstLine="548"/>
        <w:jc w:val="both"/>
        <w:rPr>
          <w:color w:val="000000"/>
          <w:spacing w:val="9"/>
          <w:szCs w:val="28"/>
        </w:rPr>
      </w:pPr>
      <w:r w:rsidRPr="006F18E8">
        <w:rPr>
          <w:color w:val="000000"/>
          <w:spacing w:val="9"/>
          <w:szCs w:val="28"/>
        </w:rPr>
        <w:t>Арифметические устройства. Двоичное сложе</w:t>
      </w:r>
      <w:r w:rsidRPr="006F18E8">
        <w:rPr>
          <w:color w:val="000000"/>
          <w:spacing w:val="9"/>
          <w:szCs w:val="28"/>
        </w:rPr>
        <w:softHyphen/>
      </w:r>
      <w:r w:rsidRPr="006F18E8">
        <w:rPr>
          <w:color w:val="000000"/>
          <w:spacing w:val="12"/>
          <w:szCs w:val="28"/>
        </w:rPr>
        <w:t>ние.  Сумматоры. Пол</w:t>
      </w:r>
      <w:r w:rsidRPr="006F18E8">
        <w:rPr>
          <w:color w:val="000000"/>
          <w:spacing w:val="12"/>
          <w:szCs w:val="28"/>
        </w:rPr>
        <w:t>у</w:t>
      </w:r>
      <w:r w:rsidRPr="006F18E8">
        <w:rPr>
          <w:color w:val="000000"/>
          <w:spacing w:val="12"/>
          <w:szCs w:val="28"/>
        </w:rPr>
        <w:t>сумматоры. Полные сумматоры. Трехразрядные сумматоры. Двоичное вычита</w:t>
      </w:r>
      <w:r w:rsidRPr="006F18E8">
        <w:rPr>
          <w:color w:val="000000"/>
          <w:spacing w:val="12"/>
          <w:szCs w:val="28"/>
        </w:rPr>
        <w:softHyphen/>
      </w:r>
      <w:r w:rsidRPr="006F18E8">
        <w:rPr>
          <w:color w:val="000000"/>
          <w:spacing w:val="9"/>
          <w:szCs w:val="28"/>
        </w:rPr>
        <w:t xml:space="preserve">ние. Трехразрядный </w:t>
      </w:r>
      <w:proofErr w:type="spellStart"/>
      <w:r w:rsidRPr="006F18E8">
        <w:rPr>
          <w:color w:val="000000"/>
          <w:spacing w:val="9"/>
          <w:szCs w:val="28"/>
        </w:rPr>
        <w:t>вычитатель</w:t>
      </w:r>
      <w:proofErr w:type="spellEnd"/>
      <w:r w:rsidRPr="006F18E8">
        <w:rPr>
          <w:color w:val="000000"/>
          <w:spacing w:val="9"/>
          <w:szCs w:val="28"/>
        </w:rPr>
        <w:t>.</w:t>
      </w:r>
    </w:p>
    <w:p w:rsidR="00560102" w:rsidRDefault="007E2F8B" w:rsidP="00A15C07">
      <w:pPr>
        <w:shd w:val="clear" w:color="auto" w:fill="FFFFFF"/>
        <w:ind w:left="14" w:right="28" w:firstLine="553"/>
        <w:jc w:val="both"/>
        <w:rPr>
          <w:color w:val="000000"/>
          <w:spacing w:val="9"/>
          <w:szCs w:val="28"/>
        </w:rPr>
      </w:pPr>
      <w:proofErr w:type="spellStart"/>
      <w:r w:rsidRPr="006F18E8">
        <w:rPr>
          <w:color w:val="000000"/>
          <w:szCs w:val="28"/>
        </w:rPr>
        <w:t>Схемотехника</w:t>
      </w:r>
      <w:proofErr w:type="spellEnd"/>
      <w:r w:rsidRPr="006F18E8">
        <w:rPr>
          <w:color w:val="000000"/>
          <w:szCs w:val="28"/>
        </w:rPr>
        <w:t xml:space="preserve"> запоминающих устройств (ЗУ). Полупроводниковые зап</w:t>
      </w:r>
      <w:r w:rsidRPr="006F18E8">
        <w:rPr>
          <w:color w:val="000000"/>
          <w:szCs w:val="28"/>
        </w:rPr>
        <w:t>о</w:t>
      </w:r>
      <w:r w:rsidRPr="006F18E8">
        <w:rPr>
          <w:color w:val="000000"/>
          <w:szCs w:val="28"/>
        </w:rPr>
        <w:t xml:space="preserve">минающие устройства. Аналого-цифровые и </w:t>
      </w:r>
      <w:r w:rsidRPr="006F18E8">
        <w:rPr>
          <w:color w:val="000000"/>
          <w:spacing w:val="9"/>
          <w:szCs w:val="28"/>
        </w:rPr>
        <w:t>цифро-аналоговые преобраз</w:t>
      </w:r>
      <w:r w:rsidRPr="006F18E8">
        <w:rPr>
          <w:color w:val="000000"/>
          <w:spacing w:val="9"/>
          <w:szCs w:val="28"/>
        </w:rPr>
        <w:t>о</w:t>
      </w:r>
      <w:r w:rsidRPr="006F18E8">
        <w:rPr>
          <w:color w:val="000000"/>
          <w:spacing w:val="9"/>
          <w:szCs w:val="28"/>
        </w:rPr>
        <w:t>ватели. Методы автоматизации схемотехнического проектирования эле</w:t>
      </w:r>
      <w:r w:rsidRPr="006F18E8">
        <w:rPr>
          <w:color w:val="000000"/>
          <w:spacing w:val="9"/>
          <w:szCs w:val="28"/>
        </w:rPr>
        <w:t>к</w:t>
      </w:r>
      <w:r w:rsidRPr="006F18E8">
        <w:rPr>
          <w:color w:val="000000"/>
          <w:spacing w:val="9"/>
          <w:szCs w:val="28"/>
        </w:rPr>
        <w:t>тронных схем.</w:t>
      </w:r>
    </w:p>
    <w:p w:rsidR="00355A33" w:rsidRPr="00026D96" w:rsidRDefault="00355A33" w:rsidP="00A15C07">
      <w:pPr>
        <w:shd w:val="clear" w:color="auto" w:fill="FFFFFF"/>
        <w:ind w:left="14" w:right="28" w:firstLine="553"/>
        <w:jc w:val="both"/>
        <w:rPr>
          <w:i/>
        </w:rPr>
      </w:pPr>
      <w:r w:rsidRPr="00026D96">
        <w:rPr>
          <w:i/>
          <w:color w:val="000000"/>
          <w:spacing w:val="9"/>
          <w:szCs w:val="28"/>
        </w:rPr>
        <w:t>Современная электронная техника, применяемая в информацио</w:t>
      </w:r>
      <w:r w:rsidRPr="00026D96">
        <w:rPr>
          <w:i/>
          <w:color w:val="000000"/>
          <w:spacing w:val="9"/>
          <w:szCs w:val="28"/>
        </w:rPr>
        <w:t>н</w:t>
      </w:r>
      <w:r w:rsidRPr="00026D96">
        <w:rPr>
          <w:i/>
          <w:color w:val="000000"/>
          <w:spacing w:val="9"/>
          <w:szCs w:val="28"/>
        </w:rPr>
        <w:t>ных системах</w:t>
      </w:r>
      <w:r w:rsidR="00026D96" w:rsidRPr="00026D96">
        <w:rPr>
          <w:i/>
          <w:color w:val="000000"/>
          <w:spacing w:val="9"/>
          <w:szCs w:val="28"/>
        </w:rPr>
        <w:t>, является, как правило, цифровой.</w:t>
      </w:r>
      <w:r w:rsidR="00026D96">
        <w:rPr>
          <w:i/>
          <w:color w:val="000000"/>
          <w:spacing w:val="9"/>
          <w:szCs w:val="28"/>
        </w:rPr>
        <w:t xml:space="preserve"> При изложении основ цифровой электроники необходимо подчеркнуть, что математическим аппаратом, описывающим цифровые устройства, является алгебра л</w:t>
      </w:r>
      <w:r w:rsidR="00026D96">
        <w:rPr>
          <w:i/>
          <w:color w:val="000000"/>
          <w:spacing w:val="9"/>
          <w:szCs w:val="28"/>
        </w:rPr>
        <w:t>о</w:t>
      </w:r>
      <w:r w:rsidR="00026D96">
        <w:rPr>
          <w:i/>
          <w:color w:val="000000"/>
          <w:spacing w:val="9"/>
          <w:szCs w:val="28"/>
        </w:rPr>
        <w:t>гики, изученная студентами ранее.</w:t>
      </w:r>
    </w:p>
    <w:p w:rsidR="00276C7F" w:rsidRPr="00276C7F" w:rsidRDefault="00276C7F" w:rsidP="00276C7F">
      <w:pPr>
        <w:ind w:firstLine="709"/>
        <w:jc w:val="center"/>
        <w:rPr>
          <w:b/>
        </w:rPr>
      </w:pPr>
      <w:r w:rsidRPr="00276C7F">
        <w:rPr>
          <w:b/>
        </w:rPr>
        <w:t>12. Контроль усвоения дисциплины</w:t>
      </w:r>
    </w:p>
    <w:p w:rsidR="00CA13FE" w:rsidRDefault="00CA13FE" w:rsidP="00AA707D">
      <w:pPr>
        <w:ind w:firstLine="709"/>
        <w:jc w:val="both"/>
      </w:pPr>
      <w:r>
        <w:lastRenderedPageBreak/>
        <w:t>Для оценки усвояемости изучаемой дисциплины применяются открытые тесты для текущего контроля и промежуточной аттестации.</w:t>
      </w:r>
    </w:p>
    <w:p w:rsidR="00CA13FE" w:rsidRDefault="00CA13FE" w:rsidP="00B101D6">
      <w:pPr>
        <w:jc w:val="both"/>
      </w:pPr>
      <w:r>
        <w:t xml:space="preserve">Примерный открытый тест для контроля </w:t>
      </w:r>
      <w:r w:rsidRPr="008A1ABF">
        <w:rPr>
          <w:u w:val="single"/>
        </w:rPr>
        <w:t>текущей успеваемости</w:t>
      </w:r>
      <w:r>
        <w:t xml:space="preserve"> по модулю </w:t>
      </w:r>
      <w:r w:rsidR="001F5724">
        <w:t>3</w:t>
      </w:r>
      <w:r>
        <w:t>:</w:t>
      </w:r>
    </w:p>
    <w:p w:rsidR="00CA13FE" w:rsidRDefault="00CA13FE" w:rsidP="00CA13FE">
      <w:pPr>
        <w:pStyle w:val="a3"/>
        <w:numPr>
          <w:ilvl w:val="0"/>
          <w:numId w:val="10"/>
        </w:numPr>
        <w:jc w:val="both"/>
      </w:pPr>
      <w:r>
        <w:t xml:space="preserve">Линейным называется напряжение, действующее </w:t>
      </w:r>
      <w:proofErr w:type="gramStart"/>
      <w:r>
        <w:t>между</w:t>
      </w:r>
      <w:proofErr w:type="gramEnd"/>
      <w:r>
        <w:t xml:space="preserve"> …</w:t>
      </w:r>
    </w:p>
    <w:p w:rsidR="003770C5" w:rsidRDefault="00CA13FE" w:rsidP="00CA13FE">
      <w:pPr>
        <w:pStyle w:val="a3"/>
        <w:numPr>
          <w:ilvl w:val="0"/>
          <w:numId w:val="10"/>
        </w:numPr>
        <w:jc w:val="both"/>
      </w:pPr>
      <w:r>
        <w:t>Разность фаз между фазными напряжениями симметричной трехфазной системы</w:t>
      </w:r>
      <w:r w:rsidR="003770C5">
        <w:t xml:space="preserve"> равна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 xml:space="preserve">Нейтральный провод необходим </w:t>
      </w:r>
      <w:proofErr w:type="gramStart"/>
      <w:r>
        <w:t>для</w:t>
      </w:r>
      <w:proofErr w:type="gramEnd"/>
      <w:r>
        <w:t xml:space="preserve">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>Треугольником называется соединение, при котором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 xml:space="preserve">Фазным называется напряжение, действующее </w:t>
      </w:r>
      <w:proofErr w:type="gramStart"/>
      <w:r>
        <w:t>между</w:t>
      </w:r>
      <w:proofErr w:type="gramEnd"/>
      <w:r>
        <w:t xml:space="preserve">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>Для включения трехфазного приемника звездой необходимо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 xml:space="preserve">Для измерения линейного напряжения вольтметр включают </w:t>
      </w:r>
      <w:proofErr w:type="gramStart"/>
      <w:r>
        <w:t>между</w:t>
      </w:r>
      <w:proofErr w:type="gramEnd"/>
      <w:r>
        <w:t xml:space="preserve">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 xml:space="preserve">Линейным называется ток, протекающий </w:t>
      </w:r>
      <w:proofErr w:type="gramStart"/>
      <w:r>
        <w:t>в</w:t>
      </w:r>
      <w:proofErr w:type="gramEnd"/>
      <w:r>
        <w:t xml:space="preserve">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>Активная мощность симметричного приемника равна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 xml:space="preserve"> Для измерения фазного напряжения вольтметр включают </w:t>
      </w:r>
      <w:proofErr w:type="gramStart"/>
      <w:r>
        <w:t>между</w:t>
      </w:r>
      <w:proofErr w:type="gramEnd"/>
      <w:r>
        <w:t xml:space="preserve"> …</w:t>
      </w:r>
    </w:p>
    <w:p w:rsidR="003770C5" w:rsidRDefault="003770C5" w:rsidP="00CA13FE">
      <w:pPr>
        <w:pStyle w:val="a3"/>
        <w:numPr>
          <w:ilvl w:val="0"/>
          <w:numId w:val="10"/>
        </w:numPr>
        <w:jc w:val="both"/>
      </w:pPr>
      <w:r>
        <w:t xml:space="preserve"> Фазным называется ток, протекающий </w:t>
      </w:r>
      <w:proofErr w:type="gramStart"/>
      <w:r>
        <w:t>в</w:t>
      </w:r>
      <w:proofErr w:type="gramEnd"/>
      <w:r>
        <w:t xml:space="preserve"> …</w:t>
      </w:r>
    </w:p>
    <w:p w:rsidR="00B83F7D" w:rsidRDefault="003770C5" w:rsidP="00CA13FE">
      <w:pPr>
        <w:pStyle w:val="a3"/>
        <w:numPr>
          <w:ilvl w:val="0"/>
          <w:numId w:val="10"/>
        </w:numPr>
        <w:jc w:val="both"/>
      </w:pPr>
      <w:r>
        <w:t xml:space="preserve"> Комплексные значения фазных напряжений </w:t>
      </w:r>
      <w:r w:rsidR="00B83F7D">
        <w:t>равны …</w:t>
      </w:r>
    </w:p>
    <w:p w:rsidR="00B83F7D" w:rsidRDefault="00B83F7D" w:rsidP="00CA13FE">
      <w:pPr>
        <w:pStyle w:val="a3"/>
        <w:numPr>
          <w:ilvl w:val="0"/>
          <w:numId w:val="10"/>
        </w:numPr>
        <w:jc w:val="both"/>
      </w:pPr>
      <w:r>
        <w:t xml:space="preserve"> Для измерения мощности несимметричного приемника необходимо …</w:t>
      </w:r>
    </w:p>
    <w:p w:rsidR="00B83F7D" w:rsidRDefault="00B83F7D" w:rsidP="00CA13FE">
      <w:pPr>
        <w:pStyle w:val="a3"/>
        <w:numPr>
          <w:ilvl w:val="0"/>
          <w:numId w:val="10"/>
        </w:numPr>
        <w:jc w:val="both"/>
      </w:pPr>
      <w:r>
        <w:t xml:space="preserve"> Для вычисления тока в нейтральном проводе необходимо …</w:t>
      </w:r>
    </w:p>
    <w:p w:rsidR="00B83F7D" w:rsidRDefault="00B83F7D" w:rsidP="00CA13FE">
      <w:pPr>
        <w:pStyle w:val="a3"/>
        <w:numPr>
          <w:ilvl w:val="0"/>
          <w:numId w:val="10"/>
        </w:numPr>
        <w:jc w:val="both"/>
      </w:pPr>
      <w:r>
        <w:t xml:space="preserve"> Реактивной мощностью трехфазного приемника называется …</w:t>
      </w:r>
    </w:p>
    <w:p w:rsidR="00B83F7D" w:rsidRDefault="00B83F7D" w:rsidP="00CA13FE">
      <w:pPr>
        <w:pStyle w:val="a3"/>
        <w:numPr>
          <w:ilvl w:val="0"/>
          <w:numId w:val="10"/>
        </w:numPr>
        <w:jc w:val="both"/>
      </w:pPr>
      <w:r>
        <w:t xml:space="preserve"> При включении симметричного приемника треугольником линейный и фазный токи связаны соотношением …</w:t>
      </w:r>
    </w:p>
    <w:p w:rsidR="00B83F7D" w:rsidRDefault="00B83F7D" w:rsidP="00CA13FE">
      <w:pPr>
        <w:pStyle w:val="a3"/>
        <w:numPr>
          <w:ilvl w:val="0"/>
          <w:numId w:val="10"/>
        </w:numPr>
        <w:jc w:val="both"/>
      </w:pPr>
      <w:r>
        <w:t xml:space="preserve"> Напряжение между двумя линейными проводами называется …</w:t>
      </w:r>
    </w:p>
    <w:p w:rsidR="00A22E4F" w:rsidRDefault="00B83F7D" w:rsidP="00CA13FE">
      <w:pPr>
        <w:pStyle w:val="a3"/>
        <w:numPr>
          <w:ilvl w:val="0"/>
          <w:numId w:val="10"/>
        </w:numPr>
        <w:jc w:val="both"/>
      </w:pPr>
      <w:r>
        <w:t>При включении симметри</w:t>
      </w:r>
      <w:r w:rsidR="00A22E4F">
        <w:t xml:space="preserve">чного приемника звездой </w:t>
      </w:r>
      <w:proofErr w:type="gramStart"/>
      <w:r w:rsidR="00A22E4F">
        <w:t>линейный</w:t>
      </w:r>
      <w:proofErr w:type="gramEnd"/>
      <w:r w:rsidR="00A22E4F">
        <w:t xml:space="preserve"> и </w:t>
      </w:r>
      <w:proofErr w:type="spellStart"/>
      <w:r w:rsidR="00A22E4F">
        <w:t>фазны</w:t>
      </w:r>
      <w:r w:rsidR="00A22E4F">
        <w:t>й</w:t>
      </w:r>
      <w:r w:rsidR="00A22E4F">
        <w:t>токи</w:t>
      </w:r>
      <w:proofErr w:type="spellEnd"/>
      <w:r w:rsidR="00A22E4F">
        <w:t xml:space="preserve"> связаны соотношением …</w:t>
      </w:r>
    </w:p>
    <w:p w:rsidR="00D610BE" w:rsidRDefault="00A22E4F" w:rsidP="00CA13FE">
      <w:pPr>
        <w:pStyle w:val="a3"/>
        <w:numPr>
          <w:ilvl w:val="0"/>
          <w:numId w:val="10"/>
        </w:numPr>
        <w:jc w:val="both"/>
      </w:pPr>
      <w:proofErr w:type="gramStart"/>
      <w:r>
        <w:t>Напряжение между линейным и нейтральным проводами называется</w:t>
      </w:r>
      <w:r w:rsidR="00D610BE">
        <w:t xml:space="preserve"> …</w:t>
      </w:r>
      <w:proofErr w:type="gramEnd"/>
    </w:p>
    <w:p w:rsidR="00D610BE" w:rsidRDefault="00D610BE" w:rsidP="00CA13FE">
      <w:pPr>
        <w:pStyle w:val="a3"/>
        <w:numPr>
          <w:ilvl w:val="0"/>
          <w:numId w:val="10"/>
        </w:numPr>
        <w:jc w:val="both"/>
      </w:pPr>
      <w:r>
        <w:t xml:space="preserve"> Приемник называется симметричным, если …</w:t>
      </w:r>
    </w:p>
    <w:p w:rsidR="00D610BE" w:rsidRDefault="00D610BE" w:rsidP="00CA13FE">
      <w:pPr>
        <w:pStyle w:val="a3"/>
        <w:numPr>
          <w:ilvl w:val="0"/>
          <w:numId w:val="10"/>
        </w:numPr>
        <w:jc w:val="both"/>
      </w:pPr>
      <w:r>
        <w:t xml:space="preserve"> При включении приемника треугольником линейные и фазные напряж</w:t>
      </w:r>
      <w:r>
        <w:t>е</w:t>
      </w:r>
      <w:r>
        <w:t>ния связаны соотношением …</w:t>
      </w:r>
    </w:p>
    <w:p w:rsidR="00D610BE" w:rsidRDefault="00D610BE" w:rsidP="00CA13FE">
      <w:pPr>
        <w:pStyle w:val="a3"/>
        <w:numPr>
          <w:ilvl w:val="0"/>
          <w:numId w:val="10"/>
        </w:numPr>
        <w:jc w:val="both"/>
      </w:pPr>
      <w:r>
        <w:t xml:space="preserve"> Для измерения мощности симметричного приемника одним ваттметром необходимо …</w:t>
      </w:r>
    </w:p>
    <w:p w:rsidR="00D610BE" w:rsidRDefault="00D610BE" w:rsidP="00CA13FE">
      <w:pPr>
        <w:pStyle w:val="a3"/>
        <w:numPr>
          <w:ilvl w:val="0"/>
          <w:numId w:val="10"/>
        </w:numPr>
        <w:jc w:val="both"/>
      </w:pPr>
      <w:r>
        <w:t xml:space="preserve"> Мгновенные значения фазных напряжений записываются следующими  уравнениями …</w:t>
      </w:r>
    </w:p>
    <w:p w:rsidR="00D610BE" w:rsidRDefault="00D610BE" w:rsidP="00CA13FE">
      <w:pPr>
        <w:pStyle w:val="a3"/>
        <w:numPr>
          <w:ilvl w:val="0"/>
          <w:numId w:val="10"/>
        </w:numPr>
        <w:jc w:val="both"/>
      </w:pPr>
      <w:r>
        <w:t xml:space="preserve"> При включении приемника звездой с нейтральным проводом линейное и фазное напряжения связаны соотношением …</w:t>
      </w:r>
    </w:p>
    <w:p w:rsidR="00234A84" w:rsidRDefault="00234A84" w:rsidP="00CA13FE">
      <w:pPr>
        <w:pStyle w:val="a3"/>
        <w:numPr>
          <w:ilvl w:val="0"/>
          <w:numId w:val="10"/>
        </w:numPr>
        <w:jc w:val="both"/>
      </w:pPr>
      <w:r>
        <w:t>Полная мощность симметричного приемника вычисляется по формуле …</w:t>
      </w:r>
    </w:p>
    <w:p w:rsidR="00234A84" w:rsidRDefault="00234A84" w:rsidP="00234A84">
      <w:pPr>
        <w:ind w:left="360"/>
        <w:jc w:val="both"/>
      </w:pPr>
    </w:p>
    <w:p w:rsidR="00234A84" w:rsidRDefault="00234A84" w:rsidP="00234A84">
      <w:pPr>
        <w:pStyle w:val="a3"/>
        <w:ind w:hanging="294"/>
        <w:jc w:val="both"/>
      </w:pPr>
      <w:r>
        <w:t>Примерны</w:t>
      </w:r>
      <w:r w:rsidR="008A1ABF">
        <w:t>е вопросы</w:t>
      </w:r>
      <w:r>
        <w:t xml:space="preserve"> открыт</w:t>
      </w:r>
      <w:r w:rsidR="008A1ABF">
        <w:t>ого</w:t>
      </w:r>
      <w:r>
        <w:t xml:space="preserve"> тест</w:t>
      </w:r>
      <w:r w:rsidR="008A1ABF">
        <w:t>а</w:t>
      </w:r>
      <w:r>
        <w:t xml:space="preserve"> для </w:t>
      </w:r>
      <w:r w:rsidRPr="008A1ABF">
        <w:rPr>
          <w:u w:val="single"/>
        </w:rPr>
        <w:t>промежуточной аттестации</w:t>
      </w:r>
      <w:r>
        <w:t xml:space="preserve"> по </w:t>
      </w:r>
      <w:r w:rsidR="00C455E9">
        <w:t>разделу электротехника</w:t>
      </w:r>
      <w: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83"/>
        <w:gridCol w:w="9072"/>
      </w:tblGrid>
      <w:tr w:rsidR="002A6392" w:rsidRPr="008A1ABF" w:rsidTr="00F01A6C">
        <w:tc>
          <w:tcPr>
            <w:tcW w:w="354" w:type="dxa"/>
          </w:tcPr>
          <w:p w:rsidR="002A6392" w:rsidRPr="008A1ABF" w:rsidRDefault="002A6392" w:rsidP="00331DA0">
            <w:pPr>
              <w:rPr>
                <w:szCs w:val="28"/>
              </w:rPr>
            </w:pPr>
          </w:p>
        </w:tc>
        <w:tc>
          <w:tcPr>
            <w:tcW w:w="9355" w:type="dxa"/>
            <w:gridSpan w:val="2"/>
          </w:tcPr>
          <w:tbl>
            <w:tblPr>
              <w:tblW w:w="921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7"/>
              <w:gridCol w:w="8575"/>
            </w:tblGrid>
            <w:tr w:rsidR="00DE4AD4" w:rsidRPr="008A1ABF" w:rsidTr="000726A0">
              <w:tc>
                <w:tcPr>
                  <w:tcW w:w="637" w:type="dxa"/>
                </w:tcPr>
                <w:p w:rsidR="00DE4AD4" w:rsidRPr="008A1ABF" w:rsidRDefault="00DE4AD4" w:rsidP="00C443E5">
                  <w:pPr>
                    <w:rPr>
                      <w:szCs w:val="28"/>
                    </w:rPr>
                  </w:pPr>
                </w:p>
              </w:tc>
              <w:tc>
                <w:tcPr>
                  <w:tcW w:w="8575" w:type="dxa"/>
                </w:tcPr>
                <w:p w:rsidR="00DE4AD4" w:rsidRPr="008A1ABF" w:rsidRDefault="00DE4AD4" w:rsidP="00C443E5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DE4AD4" w:rsidRPr="008A1ABF" w:rsidTr="000726A0">
              <w:tc>
                <w:tcPr>
                  <w:tcW w:w="637" w:type="dxa"/>
                </w:tcPr>
                <w:p w:rsidR="00DE4AD4" w:rsidRPr="008A1ABF" w:rsidRDefault="00DE4AD4" w:rsidP="00C443E5">
                  <w:pPr>
                    <w:rPr>
                      <w:szCs w:val="28"/>
                    </w:rPr>
                  </w:pPr>
                </w:p>
              </w:tc>
              <w:tc>
                <w:tcPr>
                  <w:tcW w:w="8575" w:type="dxa"/>
                </w:tcPr>
                <w:p w:rsidR="00A5621A" w:rsidRPr="008A1ABF" w:rsidRDefault="00A5621A" w:rsidP="00590D83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DE4AD4" w:rsidRPr="008A1ABF" w:rsidRDefault="00DE4AD4" w:rsidP="00DE4AD4">
            <w:pPr>
              <w:rPr>
                <w:szCs w:val="28"/>
              </w:rPr>
            </w:pPr>
          </w:p>
          <w:p w:rsidR="002A6392" w:rsidRDefault="002A6392" w:rsidP="00331DA0">
            <w:pPr>
              <w:jc w:val="both"/>
              <w:rPr>
                <w:szCs w:val="28"/>
              </w:rPr>
            </w:pPr>
          </w:p>
          <w:p w:rsidR="00C455E9" w:rsidRDefault="00C455E9" w:rsidP="00331DA0">
            <w:pPr>
              <w:jc w:val="both"/>
              <w:rPr>
                <w:szCs w:val="28"/>
              </w:rPr>
            </w:pPr>
          </w:p>
          <w:p w:rsidR="00C455E9" w:rsidRDefault="00C455E9" w:rsidP="00331DA0">
            <w:pPr>
              <w:jc w:val="both"/>
              <w:rPr>
                <w:szCs w:val="28"/>
              </w:rPr>
            </w:pPr>
          </w:p>
          <w:p w:rsidR="00C455E9" w:rsidRDefault="00C455E9" w:rsidP="00331DA0">
            <w:pPr>
              <w:jc w:val="both"/>
              <w:rPr>
                <w:szCs w:val="28"/>
              </w:rPr>
            </w:pPr>
          </w:p>
          <w:tbl>
            <w:tblPr>
              <w:tblW w:w="921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7"/>
              <w:gridCol w:w="8575"/>
            </w:tblGrid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Если к одному из двух последовательно включенных резисторов п</w:t>
                  </w:r>
                  <w:r w:rsidRPr="006555C9">
                    <w:rPr>
                      <w:szCs w:val="28"/>
                    </w:rPr>
                    <w:t>а</w:t>
                  </w:r>
                  <w:r w:rsidRPr="006555C9">
                    <w:rPr>
                      <w:szCs w:val="28"/>
                    </w:rPr>
                    <w:t>раллельно подключить еще один, то эквивалентное сопротивление ......</w:t>
                  </w:r>
                </w:p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(Указание: доказать, используя аналитические выражения для экв</w:t>
                  </w:r>
                  <w:r w:rsidRPr="006555C9">
                    <w:rPr>
                      <w:szCs w:val="28"/>
                    </w:rPr>
                    <w:t>и</w:t>
                  </w:r>
                  <w:r w:rsidRPr="006555C9">
                    <w:rPr>
                      <w:szCs w:val="28"/>
                    </w:rPr>
                    <w:t>валентных сопротивлений.)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Количество уравнений, составляемых по методу контурных токов, равно.....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Составляя уравнения по второму закону Кирхгофа, ЭДС берут </w:t>
                  </w:r>
                  <w:proofErr w:type="gramStart"/>
                  <w:r w:rsidRPr="006555C9">
                    <w:rPr>
                      <w:szCs w:val="28"/>
                    </w:rPr>
                    <w:t>отриц</w:t>
                  </w:r>
                  <w:r w:rsidRPr="006555C9">
                    <w:rPr>
                      <w:szCs w:val="28"/>
                    </w:rPr>
                    <w:t>а</w:t>
                  </w:r>
                  <w:r w:rsidRPr="006555C9">
                    <w:rPr>
                      <w:szCs w:val="28"/>
                    </w:rPr>
                    <w:t>тельной</w:t>
                  </w:r>
                  <w:proofErr w:type="gramEnd"/>
                  <w:r w:rsidRPr="006555C9">
                    <w:rPr>
                      <w:szCs w:val="28"/>
                    </w:rPr>
                    <w:t>, если.......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Элемент электрической цепи называется идеальным........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5.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Напряжения на двух последовательно включенных резисторах отн</w:t>
                  </w:r>
                  <w:r w:rsidRPr="006555C9">
                    <w:rPr>
                      <w:szCs w:val="28"/>
                    </w:rPr>
                    <w:t>о</w:t>
                  </w:r>
                  <w:r w:rsidRPr="006555C9">
                    <w:rPr>
                      <w:szCs w:val="28"/>
                    </w:rPr>
                    <w:t>сятся как......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6.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В цепи синусоидального тока различают следующие виды мощн</w:t>
                  </w:r>
                  <w:r w:rsidRPr="006555C9">
                    <w:rPr>
                      <w:szCs w:val="28"/>
                    </w:rPr>
                    <w:t>о</w:t>
                  </w:r>
                  <w:r w:rsidRPr="006555C9">
                    <w:rPr>
                      <w:szCs w:val="28"/>
                    </w:rPr>
                    <w:t>сти......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7.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Модуль полного комплексного сопротивления вычисляют по форм</w:t>
                  </w:r>
                  <w:r w:rsidRPr="006555C9">
                    <w:rPr>
                      <w:szCs w:val="28"/>
                    </w:rPr>
                    <w:t>у</w:t>
                  </w:r>
                  <w:r w:rsidRPr="006555C9">
                    <w:rPr>
                      <w:szCs w:val="28"/>
                    </w:rPr>
                    <w:t>ле....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8.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Если амплитуда напряжения питания постоянна, а частота возрастает, то напряжение на резисторе </w:t>
                  </w:r>
                  <w:r w:rsidRPr="006555C9">
                    <w:rPr>
                      <w:szCs w:val="28"/>
                      <w:lang w:val="en-US"/>
                    </w:rPr>
                    <w:t>R</w:t>
                  </w:r>
                  <w:r w:rsidRPr="006555C9">
                    <w:rPr>
                      <w:szCs w:val="28"/>
                    </w:rPr>
                    <w:t xml:space="preserve"> в последовательной цепи R-L........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9.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Векторная диаграмма тока и напряжения идеального индуктивного элемента имеет вид.......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10.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Резонанс напряжений наступает, когда.......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11.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Нейтральный провод в трехфазной цепи необходим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>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12.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При соединении нагрузки трехфазной цепи в симметричный тр</w:t>
                  </w:r>
                  <w:r w:rsidRPr="006555C9">
                    <w:rPr>
                      <w:szCs w:val="28"/>
                    </w:rPr>
                    <w:t>е</w:t>
                  </w:r>
                  <w:r w:rsidRPr="006555C9">
                    <w:rPr>
                      <w:szCs w:val="28"/>
                    </w:rPr>
                    <w:t>угольник соотношение между линейным и фазным токами имеет вид…..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13.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Фазовый сдвиг между линейными напряжениями симметричной трехфазной системы составляет....... 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14.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Активная мощность симметричной трехфазной цепи вычисляется по формуле…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15.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Защитное заземление в трехфазных цепях применяют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>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16.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Действующее значение периодического несинусоидального тока о</w:t>
                  </w:r>
                  <w:r w:rsidRPr="006555C9">
                    <w:rPr>
                      <w:szCs w:val="28"/>
                    </w:rPr>
                    <w:t>п</w:t>
                  </w:r>
                  <w:r w:rsidRPr="006555C9">
                    <w:rPr>
                      <w:szCs w:val="28"/>
                    </w:rPr>
                    <w:t>ределяют по формуле…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17.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Коэффициент амплитуды периодического несинусоидального тока равен…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18.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Активную мощность периодического несинусоидального тока опр</w:t>
                  </w:r>
                  <w:r w:rsidRPr="006555C9">
                    <w:rPr>
                      <w:szCs w:val="28"/>
                    </w:rPr>
                    <w:t>е</w:t>
                  </w:r>
                  <w:r w:rsidRPr="006555C9">
                    <w:rPr>
                      <w:szCs w:val="28"/>
                    </w:rPr>
                    <w:t>деляют по формуле…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19.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proofErr w:type="spellStart"/>
                  <w:r w:rsidRPr="006555C9">
                    <w:rPr>
                      <w:szCs w:val="28"/>
                    </w:rPr>
                    <w:t>Ферромагнитные</w:t>
                  </w:r>
                  <w:proofErr w:type="spellEnd"/>
                  <w:r w:rsidRPr="006555C9">
                    <w:rPr>
                      <w:szCs w:val="28"/>
                    </w:rPr>
                    <w:t xml:space="preserve"> материалы вводят в магнитные цепи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>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lastRenderedPageBreak/>
                    <w:t>20.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Магнитной цепью называется......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21.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proofErr w:type="spellStart"/>
                  <w:r w:rsidRPr="006555C9">
                    <w:rPr>
                      <w:szCs w:val="28"/>
                    </w:rPr>
                    <w:t>Ферромагнитные</w:t>
                  </w:r>
                  <w:proofErr w:type="spellEnd"/>
                  <w:r w:rsidRPr="006555C9">
                    <w:rPr>
                      <w:szCs w:val="28"/>
                    </w:rPr>
                    <w:t xml:space="preserve"> сердечники выполняют из отдельных листов стали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>.........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22.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Закон полного тока гласит.......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23.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Основными системами измерительных приборов являются…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24.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Отношение амплитудного значения синусоидального тока к </w:t>
                  </w:r>
                  <w:proofErr w:type="gramStart"/>
                  <w:r w:rsidRPr="006555C9">
                    <w:rPr>
                      <w:szCs w:val="28"/>
                    </w:rPr>
                    <w:t>дейс</w:t>
                  </w:r>
                  <w:r w:rsidRPr="006555C9">
                    <w:rPr>
                      <w:szCs w:val="28"/>
                    </w:rPr>
                    <w:t>т</w:t>
                  </w:r>
                  <w:r w:rsidRPr="006555C9">
                    <w:rPr>
                      <w:szCs w:val="28"/>
                    </w:rPr>
                    <w:t>вующему</w:t>
                  </w:r>
                  <w:proofErr w:type="gramEnd"/>
                  <w:r w:rsidRPr="006555C9">
                    <w:rPr>
                      <w:szCs w:val="28"/>
                    </w:rPr>
                    <w:t xml:space="preserve"> равно....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25.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Прибор магнитоэлектрической системы измеряет…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26.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При включении вольтметра последовательно в цепь…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27.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Компаратор в цифровом измерительном приборе служит…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28.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Первый закон коммутации гласит…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29.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proofErr w:type="gramStart"/>
                  <w:r w:rsidRPr="006555C9">
                    <w:rPr>
                      <w:szCs w:val="28"/>
                    </w:rPr>
                    <w:t>Постоянная</w:t>
                  </w:r>
                  <w:proofErr w:type="gramEnd"/>
                  <w:r w:rsidRPr="006555C9">
                    <w:rPr>
                      <w:szCs w:val="28"/>
                    </w:rPr>
                    <w:t xml:space="preserve"> времени переходного процесса последовательной цепи </w:t>
                  </w:r>
                  <w:r w:rsidRPr="006555C9">
                    <w:rPr>
                      <w:szCs w:val="28"/>
                      <w:lang w:val="en-US"/>
                    </w:rPr>
                    <w:t>R</w:t>
                  </w:r>
                  <w:r w:rsidRPr="006555C9">
                    <w:rPr>
                      <w:szCs w:val="28"/>
                    </w:rPr>
                    <w:t>-</w:t>
                  </w:r>
                  <w:r w:rsidRPr="006555C9">
                    <w:rPr>
                      <w:szCs w:val="28"/>
                      <w:lang w:val="en-US"/>
                    </w:rPr>
                    <w:t>L</w:t>
                  </w:r>
                  <w:r w:rsidRPr="006555C9">
                    <w:rPr>
                      <w:szCs w:val="28"/>
                    </w:rPr>
                    <w:t xml:space="preserve"> вычисляется по формуле…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30.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Длительность переходного процесса можно оценить…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31.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При переходных процессах в цепи </w:t>
                  </w:r>
                  <w:r w:rsidRPr="006555C9">
                    <w:rPr>
                      <w:szCs w:val="28"/>
                      <w:lang w:val="en-US"/>
                    </w:rPr>
                    <w:t>R</w:t>
                  </w:r>
                  <w:r w:rsidRPr="006555C9">
                    <w:rPr>
                      <w:szCs w:val="28"/>
                    </w:rPr>
                    <w:t>-</w:t>
                  </w:r>
                  <w:r w:rsidRPr="006555C9">
                    <w:rPr>
                      <w:szCs w:val="28"/>
                      <w:lang w:val="en-US"/>
                    </w:rPr>
                    <w:t>L</w:t>
                  </w:r>
                  <w:r w:rsidRPr="006555C9">
                    <w:rPr>
                      <w:szCs w:val="28"/>
                    </w:rPr>
                    <w:t>-</w:t>
                  </w:r>
                  <w:r w:rsidRPr="006555C9">
                    <w:rPr>
                      <w:szCs w:val="28"/>
                      <w:lang w:val="en-US"/>
                    </w:rPr>
                    <w:t>C</w:t>
                  </w:r>
                  <w:r w:rsidRPr="006555C9">
                    <w:rPr>
                      <w:szCs w:val="28"/>
                    </w:rPr>
                    <w:t xml:space="preserve"> возможны следующие р</w:t>
                  </w:r>
                  <w:r w:rsidRPr="006555C9">
                    <w:rPr>
                      <w:szCs w:val="28"/>
                    </w:rPr>
                    <w:t>е</w:t>
                  </w:r>
                  <w:r w:rsidRPr="006555C9">
                    <w:rPr>
                      <w:szCs w:val="28"/>
                    </w:rPr>
                    <w:t>жимы…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32.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Время заряда конденсатора зависит </w:t>
                  </w:r>
                  <w:proofErr w:type="gramStart"/>
                  <w:r w:rsidRPr="006555C9">
                    <w:rPr>
                      <w:szCs w:val="28"/>
                    </w:rPr>
                    <w:t>от</w:t>
                  </w:r>
                  <w:proofErr w:type="gramEnd"/>
                  <w:r w:rsidRPr="006555C9">
                    <w:rPr>
                      <w:szCs w:val="28"/>
                    </w:rPr>
                    <w:t>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33.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Коэффициентом трансформации называется......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34.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В опыте короткого замыкания трансформатора первичное напряж</w:t>
                  </w:r>
                  <w:r w:rsidRPr="006555C9">
                    <w:rPr>
                      <w:szCs w:val="28"/>
                    </w:rPr>
                    <w:t>е</w:t>
                  </w:r>
                  <w:r w:rsidRPr="006555C9">
                    <w:rPr>
                      <w:szCs w:val="28"/>
                    </w:rPr>
                    <w:t>ние устанавливают таким......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35.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ЭДС, </w:t>
                  </w:r>
                  <w:proofErr w:type="gramStart"/>
                  <w:r w:rsidRPr="006555C9">
                    <w:rPr>
                      <w:szCs w:val="28"/>
                    </w:rPr>
                    <w:t>возникающая</w:t>
                  </w:r>
                  <w:proofErr w:type="gramEnd"/>
                  <w:r w:rsidRPr="006555C9">
                    <w:rPr>
                      <w:szCs w:val="28"/>
                    </w:rPr>
                    <w:t xml:space="preserve"> в обмотке трансформатора, вычисляется по фо</w:t>
                  </w:r>
                  <w:r w:rsidRPr="006555C9">
                    <w:rPr>
                      <w:szCs w:val="28"/>
                    </w:rPr>
                    <w:t>р</w:t>
                  </w:r>
                  <w:r w:rsidRPr="006555C9">
                    <w:rPr>
                      <w:szCs w:val="28"/>
                    </w:rPr>
                    <w:t>муле.......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36.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При увеличении нагрузки трансформатора потери в сердечнике......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37.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График зависимости кпд трансформатора от коэффициента нагрузки имеет вид…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38.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Выражение ЭДС якоря машины постоянного тока имеет вид…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39.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Реверсирование двигателей постоянного тока производят путем.....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40.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Щеточно-коллекторный узел в двигателе постоянного тока служит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>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41.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Регулирование частоты вращения двигателя постоянного тока осущ</w:t>
                  </w:r>
                  <w:r w:rsidRPr="006555C9">
                    <w:rPr>
                      <w:szCs w:val="28"/>
                    </w:rPr>
                    <w:t>е</w:t>
                  </w:r>
                  <w:r w:rsidRPr="006555C9">
                    <w:rPr>
                      <w:szCs w:val="28"/>
                    </w:rPr>
                    <w:t>ствляют путем.......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42.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При пуске двигателей постоянного тока пусковые резисторы прим</w:t>
                  </w:r>
                  <w:r w:rsidRPr="006555C9">
                    <w:rPr>
                      <w:szCs w:val="28"/>
                    </w:rPr>
                    <w:t>е</w:t>
                  </w:r>
                  <w:r w:rsidRPr="006555C9">
                    <w:rPr>
                      <w:szCs w:val="28"/>
                    </w:rPr>
                    <w:t xml:space="preserve">няют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 xml:space="preserve">....... 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43.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Скольжение асинхронного двигателя рассчитывают по формуле....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44.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При пуске асинхронных двигателей напряжение понижают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>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45.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Чтобы увеличить пусковой момент асинхронного двигателя с фазным ротором…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46.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Для изменения направления вращения асинхронного двигателя н</w:t>
                  </w:r>
                  <w:r w:rsidRPr="006555C9">
                    <w:rPr>
                      <w:szCs w:val="28"/>
                    </w:rPr>
                    <w:t>е</w:t>
                  </w:r>
                  <w:r w:rsidRPr="006555C9">
                    <w:rPr>
                      <w:szCs w:val="28"/>
                    </w:rPr>
                    <w:t>обходимо.......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47.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При уменьшении частоты питающего напряжения частота вращения асинхронного двигателя...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lastRenderedPageBreak/>
                    <w:t>48.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При изменении нагрузки на валу частота вращения синхронного дв</w:t>
                  </w:r>
                  <w:r w:rsidRPr="006555C9">
                    <w:rPr>
                      <w:szCs w:val="28"/>
                    </w:rPr>
                    <w:t>и</w:t>
                  </w:r>
                  <w:r w:rsidRPr="006555C9">
                    <w:rPr>
                      <w:szCs w:val="28"/>
                    </w:rPr>
                    <w:t>гателя…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49.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Изменение тока возбуждения синхронного двигателя позволяет…</w:t>
                  </w:r>
                </w:p>
              </w:tc>
            </w:tr>
            <w:tr w:rsidR="006555C9" w:rsidRPr="006555C9" w:rsidTr="006555C9">
              <w:tc>
                <w:tcPr>
                  <w:tcW w:w="637" w:type="dxa"/>
                </w:tcPr>
                <w:p w:rsidR="006555C9" w:rsidRPr="006555C9" w:rsidRDefault="006555C9" w:rsidP="000E4754">
                  <w:pPr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>50.</w:t>
                  </w:r>
                </w:p>
              </w:tc>
              <w:tc>
                <w:tcPr>
                  <w:tcW w:w="8575" w:type="dxa"/>
                </w:tcPr>
                <w:p w:rsidR="006555C9" w:rsidRPr="006555C9" w:rsidRDefault="006555C9" w:rsidP="000E4754">
                  <w:pPr>
                    <w:jc w:val="both"/>
                    <w:rPr>
                      <w:szCs w:val="28"/>
                    </w:rPr>
                  </w:pPr>
                  <w:r w:rsidRPr="006555C9">
                    <w:rPr>
                      <w:szCs w:val="28"/>
                    </w:rPr>
                    <w:t xml:space="preserve">Ротор синхронного двигателя снабжают короткозамкнутой обмоткой </w:t>
                  </w:r>
                  <w:proofErr w:type="gramStart"/>
                  <w:r w:rsidRPr="006555C9">
                    <w:rPr>
                      <w:szCs w:val="28"/>
                    </w:rPr>
                    <w:t>для</w:t>
                  </w:r>
                  <w:proofErr w:type="gramEnd"/>
                  <w:r w:rsidRPr="006555C9">
                    <w:rPr>
                      <w:szCs w:val="28"/>
                    </w:rPr>
                    <w:t>…</w:t>
                  </w:r>
                </w:p>
              </w:tc>
            </w:tr>
          </w:tbl>
          <w:p w:rsidR="00C455E9" w:rsidRPr="008A1ABF" w:rsidRDefault="00C455E9" w:rsidP="00C455E9">
            <w:pPr>
              <w:jc w:val="both"/>
              <w:rPr>
                <w:szCs w:val="28"/>
              </w:rPr>
            </w:pPr>
          </w:p>
          <w:p w:rsidR="00C455E9" w:rsidRPr="008A1ABF" w:rsidRDefault="000E4754" w:rsidP="00331D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Программа составлена в </w:t>
            </w:r>
            <w:proofErr w:type="spellStart"/>
            <w:r>
              <w:rPr>
                <w:szCs w:val="28"/>
              </w:rPr>
              <w:t>соответсвии</w:t>
            </w:r>
            <w:proofErr w:type="spellEnd"/>
            <w:r>
              <w:rPr>
                <w:szCs w:val="28"/>
              </w:rPr>
              <w:t xml:space="preserve"> с требованиями ФГОС ВПО с учетом рекомендаций и </w:t>
            </w:r>
            <w:proofErr w:type="spellStart"/>
            <w:r>
              <w:rPr>
                <w:szCs w:val="28"/>
              </w:rPr>
              <w:t>ПрООП</w:t>
            </w:r>
            <w:proofErr w:type="spellEnd"/>
            <w:r>
              <w:rPr>
                <w:szCs w:val="28"/>
              </w:rPr>
              <w:t xml:space="preserve"> ВПО по направлению и профилю подготовки.</w:t>
            </w:r>
          </w:p>
        </w:tc>
      </w:tr>
      <w:tr w:rsidR="002A6392" w:rsidRPr="00DC7F2A" w:rsidTr="00F01A6C">
        <w:tc>
          <w:tcPr>
            <w:tcW w:w="637" w:type="dxa"/>
            <w:gridSpan w:val="2"/>
          </w:tcPr>
          <w:p w:rsidR="002A6392" w:rsidRPr="00DC7F2A" w:rsidRDefault="002A6392" w:rsidP="00331DA0">
            <w:pPr>
              <w:rPr>
                <w:szCs w:val="28"/>
              </w:rPr>
            </w:pPr>
          </w:p>
        </w:tc>
        <w:tc>
          <w:tcPr>
            <w:tcW w:w="9072" w:type="dxa"/>
          </w:tcPr>
          <w:p w:rsidR="002A6392" w:rsidRPr="00DC7F2A" w:rsidRDefault="002A6392" w:rsidP="00331DA0">
            <w:pPr>
              <w:jc w:val="both"/>
              <w:rPr>
                <w:szCs w:val="28"/>
              </w:rPr>
            </w:pPr>
          </w:p>
        </w:tc>
      </w:tr>
      <w:tr w:rsidR="002A6392" w:rsidRPr="00DC7F2A" w:rsidTr="00385B89">
        <w:tc>
          <w:tcPr>
            <w:tcW w:w="637" w:type="dxa"/>
            <w:gridSpan w:val="2"/>
          </w:tcPr>
          <w:p w:rsidR="002A6392" w:rsidRPr="00DC7F2A" w:rsidRDefault="002A6392" w:rsidP="00331DA0">
            <w:pPr>
              <w:rPr>
                <w:szCs w:val="28"/>
              </w:rPr>
            </w:pPr>
          </w:p>
        </w:tc>
        <w:tc>
          <w:tcPr>
            <w:tcW w:w="9072" w:type="dxa"/>
          </w:tcPr>
          <w:p w:rsidR="002A6392" w:rsidRPr="00DC7F2A" w:rsidRDefault="002A6392" w:rsidP="00331DA0">
            <w:pPr>
              <w:jc w:val="both"/>
              <w:rPr>
                <w:szCs w:val="28"/>
              </w:rPr>
            </w:pPr>
          </w:p>
        </w:tc>
      </w:tr>
    </w:tbl>
    <w:p w:rsidR="001E5F48" w:rsidRDefault="001E5F48" w:rsidP="001E5F48">
      <w:pPr>
        <w:jc w:val="both"/>
        <w:rPr>
          <w:b/>
        </w:rPr>
      </w:pPr>
    </w:p>
    <w:p w:rsidR="000E4754" w:rsidRDefault="000E4754" w:rsidP="00385B89">
      <w:pPr>
        <w:jc w:val="both"/>
      </w:pPr>
      <w:r>
        <w:t>Автор</w:t>
      </w:r>
      <w:r w:rsidR="00F1582D">
        <w:t xml:space="preserve">                                                                               </w:t>
      </w:r>
      <w:r>
        <w:t>(</w:t>
      </w:r>
      <w:r w:rsidR="00385B89">
        <w:t>Фролов</w:t>
      </w:r>
      <w:r>
        <w:t xml:space="preserve"> А.Н.)</w:t>
      </w:r>
    </w:p>
    <w:p w:rsidR="000E4754" w:rsidRDefault="000E4754" w:rsidP="00385B89">
      <w:pPr>
        <w:jc w:val="both"/>
      </w:pPr>
    </w:p>
    <w:p w:rsidR="000E4754" w:rsidRDefault="000E4754" w:rsidP="00385B89">
      <w:pPr>
        <w:jc w:val="both"/>
      </w:pPr>
    </w:p>
    <w:p w:rsidR="00BE301A" w:rsidRDefault="000E4754" w:rsidP="00385B89">
      <w:pPr>
        <w:jc w:val="both"/>
      </w:pPr>
      <w:r>
        <w:t>Заведующий кафедрой                                               (Котов В.Л.)</w:t>
      </w:r>
    </w:p>
    <w:p w:rsidR="000E4754" w:rsidRDefault="00F1582D" w:rsidP="00385B89">
      <w:pPr>
        <w:jc w:val="both"/>
      </w:pPr>
      <w:r>
        <w:t xml:space="preserve">Рецензент        </w:t>
      </w:r>
      <w:r w:rsidR="000E4754">
        <w:t xml:space="preserve">                                                              (</w:t>
      </w:r>
      <w:r>
        <w:t>Терехов А.И.</w:t>
      </w:r>
      <w:r w:rsidR="000E4754">
        <w:t>)</w:t>
      </w:r>
    </w:p>
    <w:p w:rsidR="000E4754" w:rsidRDefault="000E4754" w:rsidP="00385B89">
      <w:pPr>
        <w:jc w:val="both"/>
      </w:pPr>
    </w:p>
    <w:p w:rsidR="000E4754" w:rsidRDefault="000E4754" w:rsidP="00385B89">
      <w:pPr>
        <w:jc w:val="both"/>
      </w:pPr>
      <w:r>
        <w:t>Программа одобрена на заседании секции общеинженерных дисциплин НМС ИГХТУ</w:t>
      </w:r>
    </w:p>
    <w:p w:rsidR="000E4754" w:rsidRDefault="000E4754" w:rsidP="00385B89">
      <w:pPr>
        <w:jc w:val="both"/>
      </w:pPr>
      <w:r>
        <w:t>от………..</w:t>
      </w:r>
      <w:r w:rsidR="00904985">
        <w:t>года, протокол №</w:t>
      </w:r>
      <w:proofErr w:type="gramStart"/>
      <w:r w:rsidR="00904985">
        <w:t xml:space="preserve">    .</w:t>
      </w:r>
      <w:proofErr w:type="gramEnd"/>
    </w:p>
    <w:p w:rsidR="00904985" w:rsidRDefault="00904985" w:rsidP="00385B89">
      <w:pPr>
        <w:jc w:val="both"/>
      </w:pPr>
    </w:p>
    <w:p w:rsidR="00904985" w:rsidRPr="001E5F48" w:rsidRDefault="00904985" w:rsidP="00385B89">
      <w:pPr>
        <w:jc w:val="both"/>
      </w:pPr>
      <w:r>
        <w:t>Председатель секции</w:t>
      </w:r>
      <w:proofErr w:type="gramStart"/>
      <w:r>
        <w:t>……………………………………………....(</w:t>
      </w:r>
      <w:proofErr w:type="gramEnd"/>
      <w:r>
        <w:t>ФИО)</w:t>
      </w:r>
    </w:p>
    <w:sectPr w:rsidR="00904985" w:rsidRPr="001E5F48" w:rsidSect="00385B89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4F" w:rsidRDefault="00DC194F" w:rsidP="00EC40EF">
      <w:r>
        <w:separator/>
      </w:r>
    </w:p>
  </w:endnote>
  <w:endnote w:type="continuationSeparator" w:id="0">
    <w:p w:rsidR="00DC194F" w:rsidRDefault="00DC194F" w:rsidP="00EC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4F" w:rsidRDefault="004F333C" w:rsidP="003C69D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C19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194F" w:rsidRDefault="00DC19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8141"/>
      <w:docPartObj>
        <w:docPartGallery w:val="Page Numbers (Bottom of Page)"/>
        <w:docPartUnique/>
      </w:docPartObj>
    </w:sdtPr>
    <w:sdtContent>
      <w:p w:rsidR="00DC194F" w:rsidRDefault="004F333C">
        <w:pPr>
          <w:pStyle w:val="a7"/>
          <w:jc w:val="center"/>
        </w:pPr>
        <w:fldSimple w:instr=" PAGE   \* MERGEFORMAT ">
          <w:r w:rsidR="000039E6">
            <w:rPr>
              <w:noProof/>
            </w:rPr>
            <w:t>2</w:t>
          </w:r>
        </w:fldSimple>
      </w:p>
    </w:sdtContent>
  </w:sdt>
  <w:p w:rsidR="00DC194F" w:rsidRDefault="00DC19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8167"/>
      <w:docPartObj>
        <w:docPartGallery w:val="Page Numbers (Bottom of Page)"/>
        <w:docPartUnique/>
      </w:docPartObj>
    </w:sdtPr>
    <w:sdtContent>
      <w:p w:rsidR="00DC194F" w:rsidRDefault="004F333C">
        <w:pPr>
          <w:pStyle w:val="a7"/>
          <w:jc w:val="center"/>
        </w:pPr>
        <w:fldSimple w:instr=" PAGE   \* MERGEFORMAT ">
          <w:r w:rsidR="000039E6">
            <w:rPr>
              <w:noProof/>
            </w:rPr>
            <w:t>1</w:t>
          </w:r>
        </w:fldSimple>
      </w:p>
    </w:sdtContent>
  </w:sdt>
  <w:p w:rsidR="00DC194F" w:rsidRDefault="00DC194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9751"/>
    </w:sdtPr>
    <w:sdtContent>
      <w:p w:rsidR="00DC194F" w:rsidRDefault="004F333C">
        <w:pPr>
          <w:pStyle w:val="a7"/>
          <w:jc w:val="center"/>
        </w:pPr>
        <w:fldSimple w:instr=" PAGE   \* MERGEFORMAT ">
          <w:r w:rsidR="000039E6">
            <w:rPr>
              <w:noProof/>
            </w:rPr>
            <w:t>10</w:t>
          </w:r>
        </w:fldSimple>
      </w:p>
    </w:sdtContent>
  </w:sdt>
  <w:p w:rsidR="00DC194F" w:rsidRDefault="00DC19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4F" w:rsidRDefault="00DC194F" w:rsidP="00EC40EF">
      <w:r>
        <w:separator/>
      </w:r>
    </w:p>
  </w:footnote>
  <w:footnote w:type="continuationSeparator" w:id="0">
    <w:p w:rsidR="00DC194F" w:rsidRDefault="00DC194F" w:rsidP="00EC4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069"/>
    <w:multiLevelType w:val="hybridMultilevel"/>
    <w:tmpl w:val="5EE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4530"/>
    <w:multiLevelType w:val="multilevel"/>
    <w:tmpl w:val="1AD02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AA1D2F"/>
    <w:multiLevelType w:val="hybridMultilevel"/>
    <w:tmpl w:val="A76E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112B"/>
    <w:multiLevelType w:val="hybridMultilevel"/>
    <w:tmpl w:val="5F28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2CFE"/>
    <w:multiLevelType w:val="hybridMultilevel"/>
    <w:tmpl w:val="1024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E1CCD"/>
    <w:multiLevelType w:val="hybridMultilevel"/>
    <w:tmpl w:val="BF76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4D26"/>
    <w:multiLevelType w:val="multilevel"/>
    <w:tmpl w:val="EC7CF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98B4B6B"/>
    <w:multiLevelType w:val="hybridMultilevel"/>
    <w:tmpl w:val="245418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5354652"/>
    <w:multiLevelType w:val="hybridMultilevel"/>
    <w:tmpl w:val="C5AE4F66"/>
    <w:lvl w:ilvl="0" w:tplc="51BAACC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34315"/>
    <w:multiLevelType w:val="hybridMultilevel"/>
    <w:tmpl w:val="E724D262"/>
    <w:lvl w:ilvl="0" w:tplc="87C87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672B99"/>
    <w:multiLevelType w:val="hybridMultilevel"/>
    <w:tmpl w:val="795677A6"/>
    <w:lvl w:ilvl="0" w:tplc="D24C5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F2532C"/>
    <w:multiLevelType w:val="hybridMultilevel"/>
    <w:tmpl w:val="53E6FFC0"/>
    <w:lvl w:ilvl="0" w:tplc="C1A8E80A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>
    <w:nsid w:val="73276B48"/>
    <w:multiLevelType w:val="hybridMultilevel"/>
    <w:tmpl w:val="2F1C93A8"/>
    <w:lvl w:ilvl="0" w:tplc="7E002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082"/>
    <w:rsid w:val="000039E6"/>
    <w:rsid w:val="00007E3E"/>
    <w:rsid w:val="00026D96"/>
    <w:rsid w:val="00041F27"/>
    <w:rsid w:val="000518FC"/>
    <w:rsid w:val="00054A65"/>
    <w:rsid w:val="000554FC"/>
    <w:rsid w:val="000726A0"/>
    <w:rsid w:val="00072E87"/>
    <w:rsid w:val="00081F13"/>
    <w:rsid w:val="00082E60"/>
    <w:rsid w:val="0008394A"/>
    <w:rsid w:val="00083A41"/>
    <w:rsid w:val="000851C9"/>
    <w:rsid w:val="000A4E5C"/>
    <w:rsid w:val="000A7569"/>
    <w:rsid w:val="000B04A1"/>
    <w:rsid w:val="000B05FA"/>
    <w:rsid w:val="000B2071"/>
    <w:rsid w:val="000C4BCD"/>
    <w:rsid w:val="000D2F74"/>
    <w:rsid w:val="000D5054"/>
    <w:rsid w:val="000E4754"/>
    <w:rsid w:val="000F42F5"/>
    <w:rsid w:val="001010A9"/>
    <w:rsid w:val="0010472D"/>
    <w:rsid w:val="00105445"/>
    <w:rsid w:val="00105A18"/>
    <w:rsid w:val="00121C96"/>
    <w:rsid w:val="001266F1"/>
    <w:rsid w:val="00134ACF"/>
    <w:rsid w:val="00136A07"/>
    <w:rsid w:val="001377E7"/>
    <w:rsid w:val="00144E61"/>
    <w:rsid w:val="00146550"/>
    <w:rsid w:val="0014693C"/>
    <w:rsid w:val="0016361F"/>
    <w:rsid w:val="00164188"/>
    <w:rsid w:val="00174E3E"/>
    <w:rsid w:val="001772BE"/>
    <w:rsid w:val="0018314C"/>
    <w:rsid w:val="001A2B31"/>
    <w:rsid w:val="001A6631"/>
    <w:rsid w:val="001B3155"/>
    <w:rsid w:val="001B33D1"/>
    <w:rsid w:val="001B36CC"/>
    <w:rsid w:val="001B77DE"/>
    <w:rsid w:val="001C2EA6"/>
    <w:rsid w:val="001C3231"/>
    <w:rsid w:val="001C60CB"/>
    <w:rsid w:val="001C6748"/>
    <w:rsid w:val="001D14EE"/>
    <w:rsid w:val="001E5F48"/>
    <w:rsid w:val="001E6EA5"/>
    <w:rsid w:val="001F305B"/>
    <w:rsid w:val="001F5724"/>
    <w:rsid w:val="002005CD"/>
    <w:rsid w:val="00211456"/>
    <w:rsid w:val="0022425D"/>
    <w:rsid w:val="00225ED6"/>
    <w:rsid w:val="00226670"/>
    <w:rsid w:val="002276BC"/>
    <w:rsid w:val="00234A84"/>
    <w:rsid w:val="002734B5"/>
    <w:rsid w:val="002756D9"/>
    <w:rsid w:val="00276C7F"/>
    <w:rsid w:val="00280357"/>
    <w:rsid w:val="00291D90"/>
    <w:rsid w:val="0029500C"/>
    <w:rsid w:val="002A3B39"/>
    <w:rsid w:val="002A6392"/>
    <w:rsid w:val="002C6309"/>
    <w:rsid w:val="002D123B"/>
    <w:rsid w:val="002D4070"/>
    <w:rsid w:val="002D4C6A"/>
    <w:rsid w:val="002E1194"/>
    <w:rsid w:val="002E24E8"/>
    <w:rsid w:val="002E43F6"/>
    <w:rsid w:val="002F4521"/>
    <w:rsid w:val="002F6817"/>
    <w:rsid w:val="002F6919"/>
    <w:rsid w:val="0030488A"/>
    <w:rsid w:val="00305B11"/>
    <w:rsid w:val="00305E7D"/>
    <w:rsid w:val="00306067"/>
    <w:rsid w:val="00306578"/>
    <w:rsid w:val="00306F43"/>
    <w:rsid w:val="00315C23"/>
    <w:rsid w:val="003170AC"/>
    <w:rsid w:val="00320474"/>
    <w:rsid w:val="00321C07"/>
    <w:rsid w:val="0032281A"/>
    <w:rsid w:val="003248E8"/>
    <w:rsid w:val="00331DA0"/>
    <w:rsid w:val="00335211"/>
    <w:rsid w:val="00342960"/>
    <w:rsid w:val="00355A33"/>
    <w:rsid w:val="003770C5"/>
    <w:rsid w:val="00385B89"/>
    <w:rsid w:val="0039020D"/>
    <w:rsid w:val="003904EE"/>
    <w:rsid w:val="0039461A"/>
    <w:rsid w:val="0039664F"/>
    <w:rsid w:val="003B03F3"/>
    <w:rsid w:val="003B1CFD"/>
    <w:rsid w:val="003C69D6"/>
    <w:rsid w:val="003D26BB"/>
    <w:rsid w:val="003D387B"/>
    <w:rsid w:val="003F6381"/>
    <w:rsid w:val="00422C69"/>
    <w:rsid w:val="00423388"/>
    <w:rsid w:val="00426E2A"/>
    <w:rsid w:val="0043668C"/>
    <w:rsid w:val="00436C0E"/>
    <w:rsid w:val="0043719E"/>
    <w:rsid w:val="00447B19"/>
    <w:rsid w:val="004536D5"/>
    <w:rsid w:val="0048154C"/>
    <w:rsid w:val="00481B57"/>
    <w:rsid w:val="00484529"/>
    <w:rsid w:val="00487BBA"/>
    <w:rsid w:val="004931C5"/>
    <w:rsid w:val="00495792"/>
    <w:rsid w:val="004974D7"/>
    <w:rsid w:val="004A12A8"/>
    <w:rsid w:val="004A294D"/>
    <w:rsid w:val="004A3826"/>
    <w:rsid w:val="004C38D2"/>
    <w:rsid w:val="004F2595"/>
    <w:rsid w:val="004F333C"/>
    <w:rsid w:val="004F584C"/>
    <w:rsid w:val="004F7E4B"/>
    <w:rsid w:val="00501E35"/>
    <w:rsid w:val="00506D0B"/>
    <w:rsid w:val="00510877"/>
    <w:rsid w:val="005244E6"/>
    <w:rsid w:val="00532493"/>
    <w:rsid w:val="00540770"/>
    <w:rsid w:val="00551CD1"/>
    <w:rsid w:val="00560102"/>
    <w:rsid w:val="00563BB7"/>
    <w:rsid w:val="00566A04"/>
    <w:rsid w:val="0057331B"/>
    <w:rsid w:val="005825EA"/>
    <w:rsid w:val="00585F33"/>
    <w:rsid w:val="00586BC3"/>
    <w:rsid w:val="00590D83"/>
    <w:rsid w:val="0059388E"/>
    <w:rsid w:val="005B1D56"/>
    <w:rsid w:val="005B34A5"/>
    <w:rsid w:val="005B74F4"/>
    <w:rsid w:val="005D1E9D"/>
    <w:rsid w:val="005D503C"/>
    <w:rsid w:val="00603AD6"/>
    <w:rsid w:val="0060414D"/>
    <w:rsid w:val="00605263"/>
    <w:rsid w:val="00605E40"/>
    <w:rsid w:val="00610B41"/>
    <w:rsid w:val="00614E73"/>
    <w:rsid w:val="00623D09"/>
    <w:rsid w:val="00644A1D"/>
    <w:rsid w:val="00653363"/>
    <w:rsid w:val="006555C9"/>
    <w:rsid w:val="00660D82"/>
    <w:rsid w:val="00672219"/>
    <w:rsid w:val="00676349"/>
    <w:rsid w:val="00685335"/>
    <w:rsid w:val="00686614"/>
    <w:rsid w:val="0069341D"/>
    <w:rsid w:val="006A3BDB"/>
    <w:rsid w:val="006B01C1"/>
    <w:rsid w:val="006B068E"/>
    <w:rsid w:val="006B1396"/>
    <w:rsid w:val="006C7981"/>
    <w:rsid w:val="006D0F8B"/>
    <w:rsid w:val="006D60A9"/>
    <w:rsid w:val="006D685A"/>
    <w:rsid w:val="006D700D"/>
    <w:rsid w:val="006F18E8"/>
    <w:rsid w:val="006F34A7"/>
    <w:rsid w:val="006F72F4"/>
    <w:rsid w:val="007079F2"/>
    <w:rsid w:val="007144A4"/>
    <w:rsid w:val="007174FE"/>
    <w:rsid w:val="00727095"/>
    <w:rsid w:val="00731390"/>
    <w:rsid w:val="0074016A"/>
    <w:rsid w:val="00743461"/>
    <w:rsid w:val="00747ABD"/>
    <w:rsid w:val="00752F38"/>
    <w:rsid w:val="007623FC"/>
    <w:rsid w:val="00762A02"/>
    <w:rsid w:val="0076520E"/>
    <w:rsid w:val="0076528D"/>
    <w:rsid w:val="0078050E"/>
    <w:rsid w:val="00782F6B"/>
    <w:rsid w:val="00784E66"/>
    <w:rsid w:val="007A7C1F"/>
    <w:rsid w:val="007A7E18"/>
    <w:rsid w:val="007C2DD0"/>
    <w:rsid w:val="007C38C4"/>
    <w:rsid w:val="007D39F6"/>
    <w:rsid w:val="007E2756"/>
    <w:rsid w:val="007E2F8B"/>
    <w:rsid w:val="007E57C3"/>
    <w:rsid w:val="0082219B"/>
    <w:rsid w:val="00822FE8"/>
    <w:rsid w:val="008269AE"/>
    <w:rsid w:val="0082700E"/>
    <w:rsid w:val="00833AD3"/>
    <w:rsid w:val="00840571"/>
    <w:rsid w:val="008619E6"/>
    <w:rsid w:val="00864AE7"/>
    <w:rsid w:val="008671FC"/>
    <w:rsid w:val="0087117E"/>
    <w:rsid w:val="00875BB8"/>
    <w:rsid w:val="008772A1"/>
    <w:rsid w:val="008A1ABF"/>
    <w:rsid w:val="008B0211"/>
    <w:rsid w:val="008C7955"/>
    <w:rsid w:val="008D5D8D"/>
    <w:rsid w:val="008E04F1"/>
    <w:rsid w:val="008E3F25"/>
    <w:rsid w:val="008E6163"/>
    <w:rsid w:val="008F1C22"/>
    <w:rsid w:val="008F28A4"/>
    <w:rsid w:val="00904985"/>
    <w:rsid w:val="009067A7"/>
    <w:rsid w:val="00915321"/>
    <w:rsid w:val="00920458"/>
    <w:rsid w:val="009206AB"/>
    <w:rsid w:val="00923FD3"/>
    <w:rsid w:val="0092573B"/>
    <w:rsid w:val="0093200C"/>
    <w:rsid w:val="00936AA3"/>
    <w:rsid w:val="00941B5A"/>
    <w:rsid w:val="0094206E"/>
    <w:rsid w:val="00943EE8"/>
    <w:rsid w:val="009607F7"/>
    <w:rsid w:val="009666AD"/>
    <w:rsid w:val="00973201"/>
    <w:rsid w:val="00980593"/>
    <w:rsid w:val="009829AC"/>
    <w:rsid w:val="0099126D"/>
    <w:rsid w:val="009A079B"/>
    <w:rsid w:val="009A6F04"/>
    <w:rsid w:val="009C426D"/>
    <w:rsid w:val="009C6A38"/>
    <w:rsid w:val="009D0A4A"/>
    <w:rsid w:val="009D7422"/>
    <w:rsid w:val="009D7EB5"/>
    <w:rsid w:val="009E0BD6"/>
    <w:rsid w:val="009F09C6"/>
    <w:rsid w:val="009F3569"/>
    <w:rsid w:val="009F3FF6"/>
    <w:rsid w:val="009F57DA"/>
    <w:rsid w:val="009F5E42"/>
    <w:rsid w:val="00A043A4"/>
    <w:rsid w:val="00A14A73"/>
    <w:rsid w:val="00A14D9F"/>
    <w:rsid w:val="00A15C07"/>
    <w:rsid w:val="00A22E4F"/>
    <w:rsid w:val="00A45F95"/>
    <w:rsid w:val="00A5288F"/>
    <w:rsid w:val="00A53B5A"/>
    <w:rsid w:val="00A5621A"/>
    <w:rsid w:val="00A56FD2"/>
    <w:rsid w:val="00A6713F"/>
    <w:rsid w:val="00A744F1"/>
    <w:rsid w:val="00A9285C"/>
    <w:rsid w:val="00AA22D0"/>
    <w:rsid w:val="00AA4FE0"/>
    <w:rsid w:val="00AA707D"/>
    <w:rsid w:val="00AB1F8D"/>
    <w:rsid w:val="00AB526D"/>
    <w:rsid w:val="00AC2369"/>
    <w:rsid w:val="00AC3046"/>
    <w:rsid w:val="00AE38AD"/>
    <w:rsid w:val="00AE483F"/>
    <w:rsid w:val="00AE501D"/>
    <w:rsid w:val="00AF0A3D"/>
    <w:rsid w:val="00AF4295"/>
    <w:rsid w:val="00B00A8C"/>
    <w:rsid w:val="00B03597"/>
    <w:rsid w:val="00B10073"/>
    <w:rsid w:val="00B101D6"/>
    <w:rsid w:val="00B2199C"/>
    <w:rsid w:val="00B60993"/>
    <w:rsid w:val="00B62C80"/>
    <w:rsid w:val="00B63067"/>
    <w:rsid w:val="00B63840"/>
    <w:rsid w:val="00B63E81"/>
    <w:rsid w:val="00B73665"/>
    <w:rsid w:val="00B83F7D"/>
    <w:rsid w:val="00B92422"/>
    <w:rsid w:val="00B9667A"/>
    <w:rsid w:val="00BB1925"/>
    <w:rsid w:val="00BB42A3"/>
    <w:rsid w:val="00BE301A"/>
    <w:rsid w:val="00BE6691"/>
    <w:rsid w:val="00BF629C"/>
    <w:rsid w:val="00C01D65"/>
    <w:rsid w:val="00C0764B"/>
    <w:rsid w:val="00C10082"/>
    <w:rsid w:val="00C10B60"/>
    <w:rsid w:val="00C212DA"/>
    <w:rsid w:val="00C31081"/>
    <w:rsid w:val="00C3270F"/>
    <w:rsid w:val="00C443E5"/>
    <w:rsid w:val="00C44430"/>
    <w:rsid w:val="00C455E9"/>
    <w:rsid w:val="00C56F86"/>
    <w:rsid w:val="00C72A4D"/>
    <w:rsid w:val="00C740D3"/>
    <w:rsid w:val="00C75B2A"/>
    <w:rsid w:val="00C87E5A"/>
    <w:rsid w:val="00C97A65"/>
    <w:rsid w:val="00CA13FE"/>
    <w:rsid w:val="00CA3108"/>
    <w:rsid w:val="00CA3221"/>
    <w:rsid w:val="00CA4B26"/>
    <w:rsid w:val="00CB5205"/>
    <w:rsid w:val="00CC214F"/>
    <w:rsid w:val="00CC597D"/>
    <w:rsid w:val="00CC7083"/>
    <w:rsid w:val="00CE1B55"/>
    <w:rsid w:val="00CF2F8A"/>
    <w:rsid w:val="00CF414F"/>
    <w:rsid w:val="00CF7137"/>
    <w:rsid w:val="00D02F36"/>
    <w:rsid w:val="00D03F04"/>
    <w:rsid w:val="00D0460A"/>
    <w:rsid w:val="00D07438"/>
    <w:rsid w:val="00D07719"/>
    <w:rsid w:val="00D1061E"/>
    <w:rsid w:val="00D14341"/>
    <w:rsid w:val="00D2262C"/>
    <w:rsid w:val="00D2554F"/>
    <w:rsid w:val="00D36AA2"/>
    <w:rsid w:val="00D50F7D"/>
    <w:rsid w:val="00D606B0"/>
    <w:rsid w:val="00D60FD6"/>
    <w:rsid w:val="00D610BE"/>
    <w:rsid w:val="00D621F6"/>
    <w:rsid w:val="00D66568"/>
    <w:rsid w:val="00D75CBB"/>
    <w:rsid w:val="00D76A6A"/>
    <w:rsid w:val="00D974AF"/>
    <w:rsid w:val="00DA49C4"/>
    <w:rsid w:val="00DA64A7"/>
    <w:rsid w:val="00DB0FCC"/>
    <w:rsid w:val="00DB6D14"/>
    <w:rsid w:val="00DC03F6"/>
    <w:rsid w:val="00DC11FF"/>
    <w:rsid w:val="00DC12D8"/>
    <w:rsid w:val="00DC194F"/>
    <w:rsid w:val="00DE2505"/>
    <w:rsid w:val="00DE4AD4"/>
    <w:rsid w:val="00DF5CE7"/>
    <w:rsid w:val="00E00AB0"/>
    <w:rsid w:val="00E10BF1"/>
    <w:rsid w:val="00E1472D"/>
    <w:rsid w:val="00E15106"/>
    <w:rsid w:val="00E31C02"/>
    <w:rsid w:val="00E4071B"/>
    <w:rsid w:val="00E422C1"/>
    <w:rsid w:val="00E61E14"/>
    <w:rsid w:val="00E71FB0"/>
    <w:rsid w:val="00E73818"/>
    <w:rsid w:val="00E7560A"/>
    <w:rsid w:val="00E90167"/>
    <w:rsid w:val="00EA0F4A"/>
    <w:rsid w:val="00EA556E"/>
    <w:rsid w:val="00EA596C"/>
    <w:rsid w:val="00EB2491"/>
    <w:rsid w:val="00EB2825"/>
    <w:rsid w:val="00EB34E6"/>
    <w:rsid w:val="00EC2AE7"/>
    <w:rsid w:val="00EC40EF"/>
    <w:rsid w:val="00EC627E"/>
    <w:rsid w:val="00ED2F2F"/>
    <w:rsid w:val="00ED36B2"/>
    <w:rsid w:val="00EF04E5"/>
    <w:rsid w:val="00EF136A"/>
    <w:rsid w:val="00EF138A"/>
    <w:rsid w:val="00EF2B39"/>
    <w:rsid w:val="00F01A6C"/>
    <w:rsid w:val="00F02F87"/>
    <w:rsid w:val="00F113F3"/>
    <w:rsid w:val="00F1582D"/>
    <w:rsid w:val="00F433A5"/>
    <w:rsid w:val="00F43BA5"/>
    <w:rsid w:val="00F60F86"/>
    <w:rsid w:val="00F61AB1"/>
    <w:rsid w:val="00F72285"/>
    <w:rsid w:val="00F80D88"/>
    <w:rsid w:val="00F80E5A"/>
    <w:rsid w:val="00F91975"/>
    <w:rsid w:val="00FA4F18"/>
    <w:rsid w:val="00FA6F37"/>
    <w:rsid w:val="00FA7F6B"/>
    <w:rsid w:val="00FB2123"/>
    <w:rsid w:val="00FB579A"/>
    <w:rsid w:val="00FC5C17"/>
    <w:rsid w:val="00FC6C0D"/>
    <w:rsid w:val="00FD04CD"/>
    <w:rsid w:val="00FD4796"/>
    <w:rsid w:val="00FE5D5F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E"/>
    <w:pPr>
      <w:ind w:left="720"/>
      <w:contextualSpacing/>
    </w:pPr>
  </w:style>
  <w:style w:type="table" w:styleId="a4">
    <w:name w:val="Table Grid"/>
    <w:basedOn w:val="a1"/>
    <w:uiPriority w:val="59"/>
    <w:rsid w:val="003B0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1C60CB"/>
    <w:rPr>
      <w:rFonts w:eastAsiaTheme="minorEastAsia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header"/>
    <w:basedOn w:val="a"/>
    <w:link w:val="a6"/>
    <w:uiPriority w:val="99"/>
    <w:semiHidden/>
    <w:unhideWhenUsed/>
    <w:rsid w:val="00EC40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40EF"/>
  </w:style>
  <w:style w:type="paragraph" w:styleId="a7">
    <w:name w:val="footer"/>
    <w:basedOn w:val="a"/>
    <w:link w:val="a8"/>
    <w:uiPriority w:val="99"/>
    <w:unhideWhenUsed/>
    <w:rsid w:val="00EC40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0EF"/>
  </w:style>
  <w:style w:type="paragraph" w:styleId="a9">
    <w:name w:val="Balloon Text"/>
    <w:basedOn w:val="a"/>
    <w:link w:val="aa"/>
    <w:uiPriority w:val="99"/>
    <w:semiHidden/>
    <w:unhideWhenUsed/>
    <w:rsid w:val="00FB57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79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067A7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9067A7"/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page number"/>
    <w:basedOn w:val="a0"/>
    <w:rsid w:val="006F1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E"/>
    <w:pPr>
      <w:ind w:left="720"/>
      <w:contextualSpacing/>
    </w:pPr>
  </w:style>
  <w:style w:type="table" w:styleId="a4">
    <w:name w:val="Table Grid"/>
    <w:basedOn w:val="a1"/>
    <w:uiPriority w:val="59"/>
    <w:rsid w:val="003B0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1C60CB"/>
    <w:rPr>
      <w:rFonts w:eastAsiaTheme="minorEastAsia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header"/>
    <w:basedOn w:val="a"/>
    <w:link w:val="a6"/>
    <w:uiPriority w:val="99"/>
    <w:semiHidden/>
    <w:unhideWhenUsed/>
    <w:rsid w:val="00EC40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40EF"/>
  </w:style>
  <w:style w:type="paragraph" w:styleId="a7">
    <w:name w:val="footer"/>
    <w:basedOn w:val="a"/>
    <w:link w:val="a8"/>
    <w:uiPriority w:val="99"/>
    <w:unhideWhenUsed/>
    <w:rsid w:val="00EC40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0EF"/>
  </w:style>
  <w:style w:type="paragraph" w:styleId="a9">
    <w:name w:val="Balloon Text"/>
    <w:basedOn w:val="a"/>
    <w:link w:val="aa"/>
    <w:uiPriority w:val="99"/>
    <w:semiHidden/>
    <w:unhideWhenUsed/>
    <w:rsid w:val="00FB57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79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067A7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9067A7"/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page number"/>
    <w:basedOn w:val="a0"/>
    <w:rsid w:val="006F1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868E-17F7-4FAA-8E74-71DD50C0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22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ket712</cp:lastModifiedBy>
  <cp:revision>14</cp:revision>
  <cp:lastPrinted>2014-11-24T11:52:00Z</cp:lastPrinted>
  <dcterms:created xsi:type="dcterms:W3CDTF">2011-09-29T14:54:00Z</dcterms:created>
  <dcterms:modified xsi:type="dcterms:W3CDTF">2014-11-24T11:54:00Z</dcterms:modified>
</cp:coreProperties>
</file>