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7462CB" w:rsidRDefault="00DD6D4C" w:rsidP="005C5A3C">
      <w:pPr>
        <w:pStyle w:val="Style6"/>
        <w:widowControl/>
        <w:ind w:right="1075"/>
        <w:jc w:val="center"/>
        <w:rPr>
          <w:b/>
          <w:snapToGrid w:val="0"/>
        </w:rPr>
      </w:pPr>
      <w:r w:rsidRPr="007462CB">
        <w:rPr>
          <w:b/>
          <w:snapToGrid w:val="0"/>
        </w:rPr>
        <w:t>АННОТАЦИЯ ПРОГРАММЫ УЧЕБНОЙ ДИСЦИПЛИНЫ</w:t>
      </w:r>
    </w:p>
    <w:p w:rsidR="005C5A3C" w:rsidRPr="005C5A3C" w:rsidRDefault="005C5A3C" w:rsidP="005C5A3C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5C5A3C">
        <w:rPr>
          <w:rStyle w:val="FontStyle155"/>
          <w:b/>
          <w:caps/>
          <w:sz w:val="24"/>
        </w:rPr>
        <w:t>История финансовой мысли</w:t>
      </w:r>
    </w:p>
    <w:p w:rsidR="007462CB" w:rsidRPr="005C5A3C" w:rsidRDefault="007462CB" w:rsidP="005C5A3C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5C5A3C">
        <w:rPr>
          <w:rStyle w:val="FontStyle155"/>
          <w:b/>
          <w:caps/>
          <w:sz w:val="24"/>
        </w:rPr>
        <w:t xml:space="preserve">  </w:t>
      </w:r>
    </w:p>
    <w:p w:rsidR="0065519F" w:rsidRPr="0065519F" w:rsidRDefault="0065519F" w:rsidP="0065519F">
      <w:pPr>
        <w:pStyle w:val="Style12"/>
        <w:widowControl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Style w:val="FontStyle153"/>
          <w:bCs/>
          <w:sz w:val="24"/>
        </w:rPr>
      </w:pPr>
      <w:bookmarkStart w:id="0" w:name="_GoBack"/>
      <w:r w:rsidRPr="0065519F">
        <w:rPr>
          <w:rStyle w:val="FontStyle153"/>
          <w:bCs/>
          <w:sz w:val="24"/>
        </w:rPr>
        <w:t>Цели освоения дисциплины</w:t>
      </w:r>
    </w:p>
    <w:p w:rsidR="0065519F" w:rsidRPr="0065519F" w:rsidRDefault="0065519F" w:rsidP="0065519F">
      <w:pPr>
        <w:ind w:firstLine="709"/>
        <w:rPr>
          <w:szCs w:val="24"/>
        </w:rPr>
      </w:pPr>
      <w:r w:rsidRPr="0065519F">
        <w:rPr>
          <w:rStyle w:val="FontStyle155"/>
          <w:sz w:val="24"/>
          <w:szCs w:val="24"/>
        </w:rPr>
        <w:t xml:space="preserve">Целью освоения дисциплины </w:t>
      </w:r>
      <w:r w:rsidRPr="0065519F">
        <w:rPr>
          <w:szCs w:val="24"/>
        </w:rPr>
        <w:t xml:space="preserve">является получение основ теоретических  знаний в области становления и развития финансовой науки. </w:t>
      </w:r>
    </w:p>
    <w:p w:rsidR="0065519F" w:rsidRPr="0065519F" w:rsidRDefault="0065519F" w:rsidP="0065519F">
      <w:pPr>
        <w:spacing w:line="120" w:lineRule="auto"/>
        <w:ind w:firstLine="709"/>
        <w:rPr>
          <w:szCs w:val="24"/>
        </w:rPr>
      </w:pPr>
    </w:p>
    <w:p w:rsidR="0065519F" w:rsidRPr="0065519F" w:rsidRDefault="0065519F" w:rsidP="0065519F">
      <w:pPr>
        <w:pStyle w:val="Style2"/>
        <w:widowControl/>
        <w:numPr>
          <w:ilvl w:val="0"/>
          <w:numId w:val="23"/>
        </w:numPr>
        <w:tabs>
          <w:tab w:val="clear" w:pos="720"/>
          <w:tab w:val="num" w:pos="360"/>
        </w:tabs>
        <w:spacing w:line="240" w:lineRule="auto"/>
        <w:ind w:hanging="720"/>
        <w:jc w:val="both"/>
        <w:rPr>
          <w:rStyle w:val="FontStyle153"/>
          <w:bCs/>
          <w:sz w:val="24"/>
        </w:rPr>
      </w:pPr>
      <w:r w:rsidRPr="0065519F">
        <w:rPr>
          <w:rStyle w:val="FontStyle153"/>
          <w:bCs/>
          <w:sz w:val="24"/>
        </w:rPr>
        <w:t>Место дисциплины в структуре ООП бакалавриата</w:t>
      </w:r>
    </w:p>
    <w:p w:rsidR="0065519F" w:rsidRPr="0065519F" w:rsidRDefault="0065519F" w:rsidP="0065519F">
      <w:pPr>
        <w:pStyle w:val="Style18"/>
        <w:widowControl/>
        <w:tabs>
          <w:tab w:val="left" w:pos="720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65519F">
        <w:rPr>
          <w:rStyle w:val="FontStyle157"/>
          <w:i w:val="0"/>
          <w:iCs/>
          <w:sz w:val="24"/>
        </w:rPr>
        <w:t>Дисциплина относится к дисциплинам гуманитарного, социального и экономического цикла, базируется на результатах изучения истории, философии, права, а так же дисциплин профессионального цикла: микроэкономика и макроэкономика. Для успешного усвоения дисциплины студент должен:</w:t>
      </w:r>
    </w:p>
    <w:p w:rsidR="0065519F" w:rsidRPr="0065519F" w:rsidRDefault="0065519F" w:rsidP="0065519F">
      <w:pPr>
        <w:pStyle w:val="Style18"/>
        <w:widowControl/>
        <w:spacing w:line="240" w:lineRule="auto"/>
        <w:ind w:firstLine="709"/>
        <w:jc w:val="both"/>
        <w:rPr>
          <w:b/>
          <w:u w:val="single"/>
        </w:rPr>
      </w:pPr>
      <w:r w:rsidRPr="0065519F">
        <w:rPr>
          <w:rStyle w:val="FontStyle157"/>
          <w:b/>
          <w:iCs/>
          <w:sz w:val="24"/>
          <w:u w:val="single"/>
        </w:rPr>
        <w:t>Знать:</w:t>
      </w:r>
    </w:p>
    <w:p w:rsidR="0065519F" w:rsidRPr="0065519F" w:rsidRDefault="0065519F" w:rsidP="0065519F">
      <w:pPr>
        <w:widowControl w:val="0"/>
        <w:numPr>
          <w:ilvl w:val="1"/>
          <w:numId w:val="21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 xml:space="preserve">отечественную и всемирную историю на уровне программы средней общеобразовательной школы; </w:t>
      </w:r>
    </w:p>
    <w:p w:rsidR="0065519F" w:rsidRPr="0065519F" w:rsidRDefault="0065519F" w:rsidP="0065519F">
      <w:pPr>
        <w:widowControl w:val="0"/>
        <w:numPr>
          <w:ilvl w:val="1"/>
          <w:numId w:val="21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закономерности и этапы исторического процесса, основные события и процессы мировой и отечественной экономической истории;</w:t>
      </w:r>
    </w:p>
    <w:p w:rsidR="0065519F" w:rsidRPr="0065519F" w:rsidRDefault="0065519F" w:rsidP="0065519F">
      <w:pPr>
        <w:widowControl w:val="0"/>
        <w:numPr>
          <w:ilvl w:val="1"/>
          <w:numId w:val="21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65519F">
        <w:rPr>
          <w:rStyle w:val="FontStyle74"/>
          <w:sz w:val="24"/>
          <w:szCs w:val="24"/>
        </w:rPr>
        <w:t>основные исторические этапы экономического развития человеческой цивилизации;</w:t>
      </w:r>
    </w:p>
    <w:p w:rsidR="0065519F" w:rsidRPr="0065519F" w:rsidRDefault="0065519F" w:rsidP="0065519F">
      <w:pPr>
        <w:widowControl w:val="0"/>
        <w:numPr>
          <w:ilvl w:val="1"/>
          <w:numId w:val="21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обществознание на уровне программы средней общеобразовательной школы;</w:t>
      </w:r>
    </w:p>
    <w:p w:rsidR="0065519F" w:rsidRPr="0065519F" w:rsidRDefault="0065519F" w:rsidP="0065519F">
      <w:pPr>
        <w:widowControl w:val="0"/>
        <w:numPr>
          <w:ilvl w:val="1"/>
          <w:numId w:val="21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65519F">
        <w:rPr>
          <w:rStyle w:val="FontStyle74"/>
          <w:sz w:val="24"/>
          <w:szCs w:val="24"/>
        </w:rPr>
        <w:t>основные понятия экономической теории;</w:t>
      </w:r>
    </w:p>
    <w:p w:rsidR="0065519F" w:rsidRPr="0065519F" w:rsidRDefault="0065519F" w:rsidP="0065519F">
      <w:pPr>
        <w:widowControl w:val="0"/>
        <w:numPr>
          <w:ilvl w:val="1"/>
          <w:numId w:val="21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65519F">
        <w:rPr>
          <w:rStyle w:val="FontStyle74"/>
          <w:sz w:val="24"/>
          <w:szCs w:val="24"/>
        </w:rPr>
        <w:t>основы работы в глобальных сетях.</w:t>
      </w:r>
    </w:p>
    <w:p w:rsidR="0065519F" w:rsidRPr="0065519F" w:rsidRDefault="0065519F" w:rsidP="0065519F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Cs/>
          <w:sz w:val="24"/>
          <w:u w:val="single"/>
        </w:rPr>
      </w:pPr>
      <w:r w:rsidRPr="0065519F">
        <w:rPr>
          <w:rStyle w:val="FontStyle157"/>
          <w:b/>
          <w:iCs/>
          <w:sz w:val="24"/>
          <w:u w:val="single"/>
        </w:rPr>
        <w:t>Уметь:</w:t>
      </w:r>
    </w:p>
    <w:p w:rsidR="0065519F" w:rsidRPr="0065519F" w:rsidRDefault="0065519F" w:rsidP="0065519F">
      <w:pPr>
        <w:pStyle w:val="Style10"/>
        <w:widowControl/>
        <w:numPr>
          <w:ilvl w:val="1"/>
          <w:numId w:val="22"/>
        </w:numPr>
        <w:tabs>
          <w:tab w:val="clear" w:pos="2149"/>
          <w:tab w:val="left" w:pos="0"/>
        </w:tabs>
        <w:spacing w:line="240" w:lineRule="auto"/>
        <w:ind w:left="0" w:firstLine="709"/>
        <w:jc w:val="both"/>
        <w:rPr>
          <w:rStyle w:val="FontStyle74"/>
          <w:sz w:val="24"/>
          <w:szCs w:val="24"/>
        </w:rPr>
      </w:pPr>
      <w:r w:rsidRPr="0065519F">
        <w:rPr>
          <w:rStyle w:val="FontStyle74"/>
          <w:sz w:val="24"/>
          <w:szCs w:val="24"/>
        </w:rPr>
        <w:t>ориентироваться в мировом историческом процессе,  анализировать процессы и явления, происходящие в обществе.</w:t>
      </w:r>
    </w:p>
    <w:p w:rsidR="0065519F" w:rsidRPr="0065519F" w:rsidRDefault="0065519F" w:rsidP="0065519F">
      <w:pPr>
        <w:pStyle w:val="Style15"/>
        <w:widowControl/>
        <w:tabs>
          <w:tab w:val="left" w:pos="2813"/>
        </w:tabs>
        <w:ind w:firstLine="709"/>
        <w:jc w:val="both"/>
        <w:rPr>
          <w:b/>
          <w:u w:val="single"/>
        </w:rPr>
      </w:pPr>
      <w:r w:rsidRPr="0065519F">
        <w:rPr>
          <w:rStyle w:val="FontStyle157"/>
          <w:b/>
          <w:iCs/>
          <w:sz w:val="24"/>
          <w:u w:val="single"/>
        </w:rPr>
        <w:t>Владеть:</w:t>
      </w:r>
    </w:p>
    <w:p w:rsidR="0065519F" w:rsidRPr="0065519F" w:rsidRDefault="0065519F" w:rsidP="0065519F">
      <w:pPr>
        <w:pStyle w:val="Style15"/>
        <w:widowControl/>
        <w:numPr>
          <w:ilvl w:val="1"/>
          <w:numId w:val="22"/>
        </w:numPr>
        <w:tabs>
          <w:tab w:val="clear" w:pos="2149"/>
          <w:tab w:val="num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65519F">
        <w:rPr>
          <w:rStyle w:val="FontStyle74"/>
          <w:sz w:val="24"/>
          <w:szCs w:val="24"/>
        </w:rPr>
        <w:t>методами поиска и обмена информацией в глобальных компьютерных сетях.</w:t>
      </w:r>
    </w:p>
    <w:p w:rsidR="0065519F" w:rsidRPr="0065519F" w:rsidRDefault="0065519F" w:rsidP="0065519F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3"/>
          <w:b w:val="0"/>
          <w:bCs/>
          <w:sz w:val="24"/>
        </w:rPr>
      </w:pPr>
      <w:r w:rsidRPr="0065519F">
        <w:rPr>
          <w:rStyle w:val="FontStyle153"/>
          <w:b w:val="0"/>
          <w:bCs/>
          <w:sz w:val="24"/>
        </w:rPr>
        <w:t>Освоение дисциплины как предшествующей необходимо для изучения следующих дисциплин:</w:t>
      </w:r>
    </w:p>
    <w:p w:rsidR="0065519F" w:rsidRPr="0065519F" w:rsidRDefault="0065519F" w:rsidP="0065519F">
      <w:pPr>
        <w:pStyle w:val="Style14"/>
        <w:widowControl/>
        <w:numPr>
          <w:ilvl w:val="2"/>
          <w:numId w:val="22"/>
        </w:numPr>
        <w:tabs>
          <w:tab w:val="clear" w:pos="2906"/>
          <w:tab w:val="num" w:pos="0"/>
          <w:tab w:val="left" w:pos="173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65519F">
        <w:rPr>
          <w:rStyle w:val="FontStyle153"/>
          <w:b w:val="0"/>
          <w:bCs/>
          <w:sz w:val="24"/>
        </w:rPr>
        <w:t>Деньги. Кредит. Банки.</w:t>
      </w:r>
    </w:p>
    <w:p w:rsidR="0065519F" w:rsidRPr="0065519F" w:rsidRDefault="0065519F" w:rsidP="0065519F">
      <w:pPr>
        <w:pStyle w:val="Style14"/>
        <w:widowControl/>
        <w:numPr>
          <w:ilvl w:val="2"/>
          <w:numId w:val="22"/>
        </w:numPr>
        <w:tabs>
          <w:tab w:val="clear" w:pos="2906"/>
          <w:tab w:val="num" w:pos="0"/>
          <w:tab w:val="left" w:pos="173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65519F">
        <w:rPr>
          <w:rStyle w:val="FontStyle153"/>
          <w:b w:val="0"/>
          <w:bCs/>
          <w:sz w:val="24"/>
        </w:rPr>
        <w:t>Финансы-1</w:t>
      </w:r>
    </w:p>
    <w:p w:rsidR="0065519F" w:rsidRPr="0065519F" w:rsidRDefault="0065519F" w:rsidP="0065519F">
      <w:pPr>
        <w:pStyle w:val="Style14"/>
        <w:widowControl/>
        <w:numPr>
          <w:ilvl w:val="2"/>
          <w:numId w:val="22"/>
        </w:numPr>
        <w:tabs>
          <w:tab w:val="clear" w:pos="2906"/>
          <w:tab w:val="num" w:pos="0"/>
          <w:tab w:val="left" w:pos="173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65519F">
        <w:rPr>
          <w:rStyle w:val="FontStyle153"/>
          <w:b w:val="0"/>
          <w:bCs/>
          <w:sz w:val="24"/>
        </w:rPr>
        <w:t>Финансы-2</w:t>
      </w:r>
    </w:p>
    <w:p w:rsidR="0065519F" w:rsidRPr="0065519F" w:rsidRDefault="0065519F" w:rsidP="0065519F">
      <w:pPr>
        <w:pStyle w:val="Style14"/>
        <w:widowControl/>
        <w:tabs>
          <w:tab w:val="left" w:pos="173"/>
        </w:tabs>
        <w:spacing w:line="120" w:lineRule="auto"/>
        <w:jc w:val="both"/>
        <w:rPr>
          <w:rStyle w:val="FontStyle153"/>
          <w:b w:val="0"/>
          <w:bCs/>
          <w:sz w:val="24"/>
        </w:rPr>
      </w:pPr>
    </w:p>
    <w:p w:rsidR="0065519F" w:rsidRPr="0065519F" w:rsidRDefault="0065519F" w:rsidP="0065519F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  <w:r w:rsidRPr="0065519F">
        <w:rPr>
          <w:rStyle w:val="FontStyle153"/>
          <w:bCs/>
          <w:sz w:val="24"/>
        </w:rPr>
        <w:t>3.</w:t>
      </w:r>
      <w:r w:rsidRPr="0065519F">
        <w:rPr>
          <w:rStyle w:val="FontStyle153"/>
          <w:sz w:val="24"/>
        </w:rPr>
        <w:tab/>
      </w:r>
      <w:r w:rsidRPr="0065519F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  <w:r w:rsidRPr="0065519F">
        <w:rPr>
          <w:rStyle w:val="FontStyle155"/>
          <w:sz w:val="24"/>
        </w:rPr>
        <w:t xml:space="preserve"> «</w:t>
      </w:r>
      <w:r w:rsidRPr="0065519F">
        <w:rPr>
          <w:rStyle w:val="FontStyle155"/>
          <w:b/>
          <w:sz w:val="24"/>
        </w:rPr>
        <w:t>История финансовой мысли»</w:t>
      </w:r>
    </w:p>
    <w:p w:rsidR="0065519F" w:rsidRPr="0065519F" w:rsidRDefault="0065519F" w:rsidP="0065519F">
      <w:pPr>
        <w:ind w:firstLine="709"/>
        <w:rPr>
          <w:rStyle w:val="FontStyle155"/>
          <w:sz w:val="24"/>
          <w:szCs w:val="24"/>
        </w:rPr>
      </w:pPr>
      <w:r w:rsidRPr="0065519F">
        <w:rPr>
          <w:rStyle w:val="FontStyle155"/>
          <w:sz w:val="24"/>
          <w:szCs w:val="24"/>
        </w:rPr>
        <w:t>В результате освоения дисциплины обучающийся должен: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владеть культурой мышления, быть способным к обобщению, анализу, восприятию информации, постановке цели и выбору путей еѐ достижения (ОК–1);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способным понимать и анализировать мировоззренческие, социально и личностно значимые философские проблемы (ОК–2);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способным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(ОК–3);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способным анализировать социально-значимые проблемы и процессы, происходящие в обществе, и прогнозировать возможное их развитие в будущем (ОК–4);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уметь использовать нормативные правовые документы в своей деятельности (ОК–5);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способным логически верно, аргументировано и ясно строить устную и письменную речь (ОК–6);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готовым к кооперации с коллегами, работе в коллективе (ОК–7);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 xml:space="preserve">быть способным находить организационно-управленческие решения и готов </w:t>
      </w:r>
      <w:r w:rsidRPr="0065519F">
        <w:rPr>
          <w:szCs w:val="24"/>
        </w:rPr>
        <w:lastRenderedPageBreak/>
        <w:t>нести за них ответственность (ОК–8);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способным к саморазвитию, повышению своей квалификации и мастерства (ОК–9);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способным критически оценивать свои достоинства и недостатки, наметить пути и выбрать средства развития достоинств и устранения недостатков (ОК–10);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осознавать социальную значимость своей будущей профессии, обладает высокой мотивацией к выполнению профессиональной деятельности (ОК–11);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способным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(ОК–12);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(ОК–13);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владеть одним из иностранных языков на уровне не ниже разговорного) (ОК–14);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способным,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(ПК–9);</w:t>
      </w:r>
    </w:p>
    <w:p w:rsidR="0065519F" w:rsidRPr="0065519F" w:rsidRDefault="0065519F" w:rsidP="0065519F">
      <w:pPr>
        <w:widowControl w:val="0"/>
        <w:numPr>
          <w:ilvl w:val="1"/>
          <w:numId w:val="2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65519F">
        <w:rPr>
          <w:szCs w:val="24"/>
        </w:rPr>
        <w:t>быть способным принять участие в совершенствовании и разработке учебно-методического обеспечения экономических дисциплин (ПК–15).</w:t>
      </w:r>
    </w:p>
    <w:p w:rsidR="0065519F" w:rsidRPr="0065519F" w:rsidRDefault="0065519F" w:rsidP="0065519F">
      <w:pPr>
        <w:ind w:firstLine="709"/>
        <w:rPr>
          <w:szCs w:val="24"/>
        </w:rPr>
      </w:pPr>
      <w:r w:rsidRPr="0065519F">
        <w:rPr>
          <w:rStyle w:val="FontStyle155"/>
          <w:sz w:val="24"/>
          <w:szCs w:val="24"/>
        </w:rPr>
        <w:t>В результате освоения дисциплины обучающийся должен:</w:t>
      </w:r>
    </w:p>
    <w:p w:rsidR="0065519F" w:rsidRPr="0065519F" w:rsidRDefault="0065519F" w:rsidP="0065519F">
      <w:pPr>
        <w:pStyle w:val="a7"/>
        <w:tabs>
          <w:tab w:val="num" w:pos="570"/>
        </w:tabs>
        <w:ind w:firstLine="709"/>
        <w:jc w:val="both"/>
        <w:rPr>
          <w:i/>
          <w:color w:val="000000"/>
          <w:sz w:val="24"/>
          <w:szCs w:val="24"/>
          <w:u w:val="single"/>
        </w:rPr>
      </w:pPr>
      <w:r w:rsidRPr="0065519F">
        <w:rPr>
          <w:rStyle w:val="FontStyle155"/>
          <w:i/>
          <w:sz w:val="24"/>
          <w:szCs w:val="24"/>
          <w:u w:val="single"/>
        </w:rPr>
        <w:t>Знать:</w:t>
      </w:r>
      <w:r w:rsidRPr="0065519F">
        <w:rPr>
          <w:i/>
          <w:color w:val="000000"/>
          <w:sz w:val="24"/>
          <w:szCs w:val="24"/>
          <w:u w:val="single"/>
        </w:rPr>
        <w:t xml:space="preserve"> </w:t>
      </w:r>
    </w:p>
    <w:p w:rsidR="0065519F" w:rsidRPr="0065519F" w:rsidRDefault="0065519F" w:rsidP="0065519F">
      <w:pPr>
        <w:pStyle w:val="a7"/>
        <w:numPr>
          <w:ilvl w:val="0"/>
          <w:numId w:val="24"/>
        </w:numPr>
        <w:tabs>
          <w:tab w:val="clear" w:pos="1440"/>
          <w:tab w:val="num" w:pos="0"/>
        </w:tabs>
        <w:ind w:left="0" w:firstLine="709"/>
        <w:jc w:val="both"/>
        <w:rPr>
          <w:b w:val="0"/>
          <w:bCs/>
          <w:sz w:val="24"/>
          <w:szCs w:val="24"/>
        </w:rPr>
      </w:pPr>
      <w:r w:rsidRPr="0065519F">
        <w:rPr>
          <w:b w:val="0"/>
          <w:bCs/>
          <w:sz w:val="24"/>
          <w:szCs w:val="24"/>
        </w:rPr>
        <w:t xml:space="preserve">основные этапы эволюции финансовой мысли и их общую характеристику; </w:t>
      </w:r>
    </w:p>
    <w:p w:rsidR="0065519F" w:rsidRPr="0065519F" w:rsidRDefault="0065519F" w:rsidP="0065519F">
      <w:pPr>
        <w:pStyle w:val="a7"/>
        <w:numPr>
          <w:ilvl w:val="0"/>
          <w:numId w:val="24"/>
        </w:numPr>
        <w:tabs>
          <w:tab w:val="clear" w:pos="1440"/>
          <w:tab w:val="num" w:pos="0"/>
        </w:tabs>
        <w:ind w:left="0" w:firstLine="709"/>
        <w:jc w:val="both"/>
        <w:rPr>
          <w:b w:val="0"/>
          <w:bCs/>
          <w:sz w:val="24"/>
          <w:szCs w:val="24"/>
        </w:rPr>
      </w:pPr>
      <w:r w:rsidRPr="0065519F">
        <w:rPr>
          <w:b w:val="0"/>
          <w:bCs/>
          <w:sz w:val="24"/>
          <w:szCs w:val="24"/>
        </w:rPr>
        <w:t xml:space="preserve">главные идеи и взгляды ученых, занимавшихся финансовой наукой, их вклад в развитие финансовой мысли; </w:t>
      </w:r>
    </w:p>
    <w:p w:rsidR="0065519F" w:rsidRPr="0065519F" w:rsidRDefault="0065519F" w:rsidP="0065519F">
      <w:pPr>
        <w:pStyle w:val="a7"/>
        <w:numPr>
          <w:ilvl w:val="0"/>
          <w:numId w:val="24"/>
        </w:numPr>
        <w:tabs>
          <w:tab w:val="clear" w:pos="1440"/>
          <w:tab w:val="num" w:pos="0"/>
        </w:tabs>
        <w:ind w:left="0" w:firstLine="709"/>
        <w:jc w:val="both"/>
        <w:rPr>
          <w:b w:val="0"/>
          <w:bCs/>
          <w:sz w:val="24"/>
          <w:szCs w:val="24"/>
        </w:rPr>
      </w:pPr>
      <w:r w:rsidRPr="0065519F">
        <w:rPr>
          <w:b w:val="0"/>
          <w:bCs/>
          <w:sz w:val="24"/>
          <w:szCs w:val="24"/>
        </w:rPr>
        <w:t>особенности становления и развития российской финансовой науки.</w:t>
      </w:r>
    </w:p>
    <w:p w:rsidR="0065519F" w:rsidRPr="0065519F" w:rsidRDefault="0065519F" w:rsidP="0065519F">
      <w:pPr>
        <w:pStyle w:val="a7"/>
        <w:tabs>
          <w:tab w:val="num" w:pos="570"/>
        </w:tabs>
        <w:ind w:firstLine="709"/>
        <w:jc w:val="both"/>
        <w:rPr>
          <w:bCs/>
          <w:i/>
          <w:sz w:val="24"/>
          <w:szCs w:val="24"/>
          <w:u w:val="single"/>
        </w:rPr>
      </w:pPr>
      <w:r w:rsidRPr="0065519F">
        <w:rPr>
          <w:bCs/>
          <w:i/>
          <w:sz w:val="24"/>
          <w:szCs w:val="24"/>
          <w:u w:val="single"/>
        </w:rPr>
        <w:t>Уметь:</w:t>
      </w:r>
    </w:p>
    <w:p w:rsidR="0065519F" w:rsidRPr="0065519F" w:rsidRDefault="0065519F" w:rsidP="0065519F">
      <w:pPr>
        <w:pStyle w:val="a7"/>
        <w:numPr>
          <w:ilvl w:val="0"/>
          <w:numId w:val="25"/>
        </w:numPr>
        <w:tabs>
          <w:tab w:val="clear" w:pos="1440"/>
          <w:tab w:val="num" w:pos="0"/>
        </w:tabs>
        <w:ind w:left="0" w:firstLine="709"/>
        <w:jc w:val="both"/>
        <w:rPr>
          <w:b w:val="0"/>
          <w:sz w:val="24"/>
          <w:szCs w:val="24"/>
        </w:rPr>
      </w:pPr>
      <w:r w:rsidRPr="0065519F">
        <w:rPr>
          <w:b w:val="0"/>
          <w:sz w:val="24"/>
          <w:szCs w:val="24"/>
        </w:rPr>
        <w:t xml:space="preserve">применять полученные знания на практике;    </w:t>
      </w:r>
    </w:p>
    <w:p w:rsidR="0065519F" w:rsidRPr="0065519F" w:rsidRDefault="0065519F" w:rsidP="0065519F">
      <w:pPr>
        <w:pStyle w:val="a7"/>
        <w:numPr>
          <w:ilvl w:val="0"/>
          <w:numId w:val="25"/>
        </w:numPr>
        <w:tabs>
          <w:tab w:val="clear" w:pos="1440"/>
          <w:tab w:val="num" w:pos="0"/>
        </w:tabs>
        <w:ind w:left="0" w:firstLine="709"/>
        <w:jc w:val="both"/>
        <w:rPr>
          <w:b w:val="0"/>
          <w:sz w:val="24"/>
          <w:szCs w:val="24"/>
        </w:rPr>
      </w:pPr>
      <w:r w:rsidRPr="0065519F">
        <w:rPr>
          <w:b w:val="0"/>
          <w:sz w:val="24"/>
          <w:szCs w:val="24"/>
        </w:rPr>
        <w:t>анализировать отечественные и зарубежные исторические источники по тематике курса.</w:t>
      </w:r>
    </w:p>
    <w:p w:rsidR="0065519F" w:rsidRPr="0065519F" w:rsidRDefault="0065519F" w:rsidP="0065519F">
      <w:pPr>
        <w:pStyle w:val="a7"/>
        <w:tabs>
          <w:tab w:val="num" w:pos="570"/>
        </w:tabs>
        <w:ind w:firstLine="709"/>
        <w:jc w:val="both"/>
        <w:rPr>
          <w:i/>
          <w:sz w:val="24"/>
          <w:szCs w:val="24"/>
          <w:u w:val="single"/>
        </w:rPr>
      </w:pPr>
      <w:r w:rsidRPr="0065519F">
        <w:rPr>
          <w:i/>
          <w:sz w:val="24"/>
          <w:szCs w:val="24"/>
          <w:u w:val="single"/>
        </w:rPr>
        <w:t>Владеть:</w:t>
      </w:r>
    </w:p>
    <w:p w:rsidR="0065519F" w:rsidRPr="0065519F" w:rsidRDefault="0065519F" w:rsidP="0065519F">
      <w:pPr>
        <w:pStyle w:val="a7"/>
        <w:numPr>
          <w:ilvl w:val="0"/>
          <w:numId w:val="26"/>
        </w:numPr>
        <w:tabs>
          <w:tab w:val="clear" w:pos="2013"/>
          <w:tab w:val="num" w:pos="0"/>
        </w:tabs>
        <w:ind w:left="0" w:firstLine="709"/>
        <w:jc w:val="both"/>
        <w:rPr>
          <w:b w:val="0"/>
          <w:bCs/>
          <w:sz w:val="24"/>
          <w:szCs w:val="24"/>
        </w:rPr>
      </w:pPr>
      <w:r w:rsidRPr="0065519F">
        <w:rPr>
          <w:b w:val="0"/>
          <w:sz w:val="24"/>
          <w:szCs w:val="24"/>
        </w:rPr>
        <w:t>навыками работы с историческими источниками экономической направленности.</w:t>
      </w:r>
    </w:p>
    <w:p w:rsidR="0065519F" w:rsidRPr="0065519F" w:rsidRDefault="0065519F" w:rsidP="0065519F">
      <w:pPr>
        <w:pStyle w:val="Style7"/>
        <w:widowControl/>
        <w:spacing w:line="240" w:lineRule="auto"/>
        <w:ind w:firstLine="709"/>
        <w:jc w:val="center"/>
        <w:rPr>
          <w:rStyle w:val="FontStyle153"/>
          <w:b w:val="0"/>
          <w:bCs/>
          <w:sz w:val="24"/>
        </w:rPr>
      </w:pPr>
    </w:p>
    <w:p w:rsidR="0065519F" w:rsidRPr="0065519F" w:rsidRDefault="0065519F" w:rsidP="0065519F">
      <w:pPr>
        <w:pStyle w:val="Style7"/>
        <w:widowControl/>
        <w:spacing w:line="240" w:lineRule="auto"/>
        <w:jc w:val="both"/>
        <w:rPr>
          <w:rStyle w:val="FontStyle155"/>
          <w:sz w:val="24"/>
        </w:rPr>
      </w:pPr>
      <w:r w:rsidRPr="0065519F">
        <w:rPr>
          <w:rStyle w:val="FontStyle153"/>
          <w:bCs/>
          <w:sz w:val="24"/>
        </w:rPr>
        <w:t>4.</w:t>
      </w:r>
      <w:r w:rsidRPr="0065519F">
        <w:rPr>
          <w:rStyle w:val="FontStyle153"/>
          <w:b w:val="0"/>
          <w:bCs/>
          <w:sz w:val="24"/>
        </w:rPr>
        <w:t xml:space="preserve"> </w:t>
      </w:r>
      <w:r w:rsidRPr="0065519F">
        <w:rPr>
          <w:rStyle w:val="FontStyle153"/>
          <w:bCs/>
          <w:sz w:val="24"/>
        </w:rPr>
        <w:t>Структура дисциплины</w:t>
      </w:r>
      <w:r w:rsidRPr="0065519F">
        <w:rPr>
          <w:rStyle w:val="FontStyle155"/>
          <w:sz w:val="24"/>
        </w:rPr>
        <w:t xml:space="preserve"> «</w:t>
      </w:r>
      <w:r w:rsidRPr="0065519F">
        <w:rPr>
          <w:rStyle w:val="FontStyle155"/>
          <w:b/>
          <w:sz w:val="24"/>
        </w:rPr>
        <w:t>История финансовой мысли»</w:t>
      </w:r>
    </w:p>
    <w:p w:rsidR="0065519F" w:rsidRPr="0065519F" w:rsidRDefault="0065519F" w:rsidP="0065519F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65519F">
        <w:rPr>
          <w:rStyle w:val="FontStyle155"/>
          <w:i/>
          <w:sz w:val="24"/>
        </w:rPr>
        <w:t>Общая трудоемкость дисциплины составляет 4 зачетных единиц, 144 часов.</w:t>
      </w:r>
    </w:p>
    <w:bookmarkEnd w:id="0"/>
    <w:p w:rsidR="000D06D4" w:rsidRPr="005C5A3C" w:rsidRDefault="000D06D4" w:rsidP="0065519F">
      <w:pPr>
        <w:pStyle w:val="Style12"/>
        <w:widowControl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Style w:val="FontStyle155"/>
          <w:sz w:val="24"/>
        </w:rPr>
      </w:pPr>
    </w:p>
    <w:sectPr w:rsidR="000D06D4" w:rsidRPr="005C5A3C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923"/>
    <w:multiLevelType w:val="hybridMultilevel"/>
    <w:tmpl w:val="756896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153C0F"/>
    <w:multiLevelType w:val="hybridMultilevel"/>
    <w:tmpl w:val="84285F0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321537"/>
    <w:multiLevelType w:val="hybridMultilevel"/>
    <w:tmpl w:val="F1481CC8"/>
    <w:lvl w:ilvl="0" w:tplc="EE58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A54B74"/>
    <w:multiLevelType w:val="hybridMultilevel"/>
    <w:tmpl w:val="C9D4619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7068C8"/>
    <w:multiLevelType w:val="multilevel"/>
    <w:tmpl w:val="97FAF3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5">
    <w:nsid w:val="0BEE6CB5"/>
    <w:multiLevelType w:val="hybridMultilevel"/>
    <w:tmpl w:val="449094A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4072A"/>
    <w:multiLevelType w:val="hybridMultilevel"/>
    <w:tmpl w:val="16983B48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01D4F"/>
    <w:multiLevelType w:val="hybridMultilevel"/>
    <w:tmpl w:val="1F846A5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1EB4B2C"/>
    <w:multiLevelType w:val="hybridMultilevel"/>
    <w:tmpl w:val="4D90FA6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717402"/>
    <w:multiLevelType w:val="hybridMultilevel"/>
    <w:tmpl w:val="CE74CFE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309065BA">
      <w:start w:val="1"/>
      <w:numFmt w:val="bullet"/>
      <w:lvlText w:val=""/>
      <w:lvlJc w:val="left"/>
      <w:pPr>
        <w:tabs>
          <w:tab w:val="num" w:pos="2906"/>
        </w:tabs>
        <w:ind w:left="2906" w:hanging="397"/>
      </w:pPr>
      <w:rPr>
        <w:rFonts w:ascii="Symbol" w:hAnsi="Symbol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8B70678"/>
    <w:multiLevelType w:val="hybridMultilevel"/>
    <w:tmpl w:val="9F52913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B432E05"/>
    <w:multiLevelType w:val="hybridMultilevel"/>
    <w:tmpl w:val="9C9A3986"/>
    <w:lvl w:ilvl="0" w:tplc="2CCAAA86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2">
    <w:nsid w:val="3D105224"/>
    <w:multiLevelType w:val="hybridMultilevel"/>
    <w:tmpl w:val="EEF6F97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C1214BB"/>
    <w:multiLevelType w:val="hybridMultilevel"/>
    <w:tmpl w:val="D7B026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F6D3FCC"/>
    <w:multiLevelType w:val="hybridMultilevel"/>
    <w:tmpl w:val="A2A4DB48"/>
    <w:lvl w:ilvl="0" w:tplc="6FF8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77962"/>
    <w:multiLevelType w:val="hybridMultilevel"/>
    <w:tmpl w:val="FAB8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2079D"/>
    <w:multiLevelType w:val="hybridMultilevel"/>
    <w:tmpl w:val="63786A1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7132B8"/>
    <w:multiLevelType w:val="hybridMultilevel"/>
    <w:tmpl w:val="E1FAB43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3B05F75"/>
    <w:multiLevelType w:val="hybridMultilevel"/>
    <w:tmpl w:val="B9161A8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4F0301F"/>
    <w:multiLevelType w:val="hybridMultilevel"/>
    <w:tmpl w:val="A1A6D316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2DC6929"/>
    <w:multiLevelType w:val="hybridMultilevel"/>
    <w:tmpl w:val="1B9233F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3063186"/>
    <w:multiLevelType w:val="hybridMultilevel"/>
    <w:tmpl w:val="428C525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8C9468B"/>
    <w:multiLevelType w:val="hybridMultilevel"/>
    <w:tmpl w:val="29060E2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E390B"/>
    <w:multiLevelType w:val="hybridMultilevel"/>
    <w:tmpl w:val="18A4961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20114"/>
    <w:multiLevelType w:val="hybridMultilevel"/>
    <w:tmpl w:val="01AC895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6CB1DC0"/>
    <w:multiLevelType w:val="hybridMultilevel"/>
    <w:tmpl w:val="7E064C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24"/>
  </w:num>
  <w:num w:numId="7">
    <w:abstractNumId w:val="13"/>
  </w:num>
  <w:num w:numId="8">
    <w:abstractNumId w:val="8"/>
  </w:num>
  <w:num w:numId="9">
    <w:abstractNumId w:val="22"/>
  </w:num>
  <w:num w:numId="10">
    <w:abstractNumId w:val="18"/>
  </w:num>
  <w:num w:numId="11">
    <w:abstractNumId w:val="6"/>
  </w:num>
  <w:num w:numId="12">
    <w:abstractNumId w:val="20"/>
  </w:num>
  <w:num w:numId="13">
    <w:abstractNumId w:val="7"/>
  </w:num>
  <w:num w:numId="14">
    <w:abstractNumId w:val="4"/>
  </w:num>
  <w:num w:numId="15">
    <w:abstractNumId w:val="17"/>
  </w:num>
  <w:num w:numId="16">
    <w:abstractNumId w:val="19"/>
  </w:num>
  <w:num w:numId="17">
    <w:abstractNumId w:val="25"/>
  </w:num>
  <w:num w:numId="18">
    <w:abstractNumId w:val="2"/>
  </w:num>
  <w:num w:numId="19">
    <w:abstractNumId w:val="21"/>
  </w:num>
  <w:num w:numId="20">
    <w:abstractNumId w:val="15"/>
  </w:num>
  <w:num w:numId="21">
    <w:abstractNumId w:val="16"/>
  </w:num>
  <w:num w:numId="22">
    <w:abstractNumId w:val="9"/>
  </w:num>
  <w:num w:numId="23">
    <w:abstractNumId w:val="14"/>
  </w:num>
  <w:num w:numId="24">
    <w:abstractNumId w:val="23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19F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3691</Characters>
  <Application>Microsoft Office Word</Application>
  <DocSecurity>0</DocSecurity>
  <Lines>30</Lines>
  <Paragraphs>8</Paragraphs>
  <ScaleCrop>false</ScaleCrop>
  <Company>ИГХТУ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2015-02-25T09:17:00Z</dcterms:created>
  <dcterms:modified xsi:type="dcterms:W3CDTF">2015-03-02T15:28:00Z</dcterms:modified>
</cp:coreProperties>
</file>