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F1" w:rsidRDefault="00DC2EF1" w:rsidP="00E85FD2">
      <w:pPr>
        <w:spacing w:before="120"/>
        <w:jc w:val="center"/>
        <w:outlineLvl w:val="0"/>
        <w:rPr>
          <w:b/>
        </w:rPr>
      </w:pPr>
      <w:r>
        <w:rPr>
          <w:b/>
        </w:rPr>
        <w:t>АННОТАЦИИ ПРОГРАММЫ УЧЕБНОЙ ДИСЦИПЛИНЫ</w:t>
      </w:r>
    </w:p>
    <w:p w:rsidR="00DC2EF1" w:rsidRPr="00F63C5A" w:rsidRDefault="00F63C5A" w:rsidP="00DC2EF1">
      <w:pPr>
        <w:spacing w:before="120"/>
        <w:ind w:firstLine="709"/>
        <w:jc w:val="center"/>
        <w:rPr>
          <w:b/>
        </w:rPr>
      </w:pPr>
      <w:r>
        <w:rPr>
          <w:b/>
        </w:rPr>
        <w:t>СТРАХОВАНИЕ</w:t>
      </w:r>
    </w:p>
    <w:p w:rsidR="00DC2EF1" w:rsidRPr="00E85FD2" w:rsidRDefault="00DC2EF1" w:rsidP="00DC2EF1">
      <w:pPr>
        <w:pStyle w:val="Normal1"/>
        <w:spacing w:before="120" w:line="240" w:lineRule="auto"/>
        <w:ind w:firstLine="709"/>
        <w:jc w:val="center"/>
        <w:rPr>
          <w:b/>
          <w:color w:val="FF0000"/>
          <w:sz w:val="24"/>
          <w:szCs w:val="24"/>
        </w:rPr>
      </w:pPr>
      <w:r w:rsidRPr="00D74B9E">
        <w:rPr>
          <w:b/>
          <w:sz w:val="24"/>
          <w:szCs w:val="24"/>
        </w:rPr>
        <w:t xml:space="preserve">подготовки бакалавра по направлению </w:t>
      </w:r>
      <w:r w:rsidR="003F260A">
        <w:rPr>
          <w:b/>
          <w:sz w:val="24"/>
          <w:szCs w:val="24"/>
        </w:rPr>
        <w:t>080200</w:t>
      </w:r>
      <w:r w:rsidRPr="00DC2EF1">
        <w:rPr>
          <w:b/>
          <w:sz w:val="24"/>
          <w:szCs w:val="24"/>
        </w:rPr>
        <w:t xml:space="preserve"> </w:t>
      </w:r>
      <w:r w:rsidR="00CA4C7A">
        <w:rPr>
          <w:b/>
          <w:sz w:val="24"/>
          <w:szCs w:val="24"/>
        </w:rPr>
        <w:t>«</w:t>
      </w:r>
      <w:r w:rsidRPr="00DC2EF1">
        <w:rPr>
          <w:b/>
          <w:sz w:val="24"/>
          <w:szCs w:val="24"/>
        </w:rPr>
        <w:t>Менеджмент</w:t>
      </w:r>
      <w:r w:rsidR="00CA4C7A">
        <w:rPr>
          <w:b/>
          <w:sz w:val="24"/>
          <w:szCs w:val="24"/>
        </w:rPr>
        <w:t>»</w:t>
      </w:r>
    </w:p>
    <w:p w:rsidR="00DC2EF1" w:rsidRDefault="00DC2EF1" w:rsidP="00DC2EF1">
      <w:pPr>
        <w:spacing w:before="120"/>
        <w:ind w:firstLine="709"/>
        <w:jc w:val="both"/>
        <w:rPr>
          <w:b/>
        </w:rPr>
      </w:pPr>
    </w:p>
    <w:p w:rsidR="005225DD" w:rsidRPr="00E001D8" w:rsidRDefault="00DC2EF1" w:rsidP="005225DD">
      <w:pPr>
        <w:shd w:val="clear" w:color="auto" w:fill="FFFFFF"/>
        <w:ind w:firstLine="709"/>
        <w:jc w:val="both"/>
      </w:pPr>
      <w:r>
        <w:rPr>
          <w:b/>
        </w:rPr>
        <w:t xml:space="preserve">Цель дисциплины: </w:t>
      </w:r>
      <w:r w:rsidR="005225DD" w:rsidRPr="00E001D8">
        <w:rPr>
          <w:color w:val="000000"/>
          <w:spacing w:val="2"/>
        </w:rPr>
        <w:t xml:space="preserve">формирование </w:t>
      </w:r>
      <w:r w:rsidR="005225DD" w:rsidRPr="00E001D8">
        <w:rPr>
          <w:color w:val="000000"/>
          <w:spacing w:val="-1"/>
        </w:rPr>
        <w:t>у студента целостных представлений о теории и практике страхо</w:t>
      </w:r>
      <w:r w:rsidR="005225DD" w:rsidRPr="00E001D8">
        <w:rPr>
          <w:color w:val="000000"/>
          <w:spacing w:val="-1"/>
        </w:rPr>
        <w:softHyphen/>
      </w:r>
      <w:r w:rsidR="005225DD" w:rsidRPr="00E001D8">
        <w:rPr>
          <w:color w:val="000000"/>
          <w:spacing w:val="-4"/>
        </w:rPr>
        <w:t>вания.</w:t>
      </w:r>
    </w:p>
    <w:p w:rsidR="00DC2EF1" w:rsidRDefault="00DC2EF1" w:rsidP="005225DD">
      <w:pPr>
        <w:spacing w:before="120"/>
        <w:ind w:firstLine="709"/>
        <w:jc w:val="both"/>
        <w:outlineLvl w:val="0"/>
        <w:rPr>
          <w:b/>
        </w:rPr>
      </w:pPr>
    </w:p>
    <w:p w:rsidR="00DC2EF1" w:rsidRDefault="00DC2EF1" w:rsidP="00E85FD2">
      <w:pPr>
        <w:spacing w:before="120"/>
        <w:ind w:firstLine="709"/>
        <w:jc w:val="both"/>
        <w:outlineLvl w:val="0"/>
        <w:rPr>
          <w:b/>
        </w:rPr>
      </w:pPr>
      <w:r>
        <w:rPr>
          <w:b/>
        </w:rPr>
        <w:t>Требования к уровню освоения содержания курса:</w:t>
      </w:r>
    </w:p>
    <w:p w:rsidR="00FC0231" w:rsidRDefault="00FC0231" w:rsidP="00FC0231">
      <w:pPr>
        <w:ind w:firstLine="709"/>
        <w:jc w:val="both"/>
      </w:pPr>
      <w:r>
        <w:t>По результатам освоения дисциплины выпускник должен обладать следующими компетенциями:</w:t>
      </w:r>
    </w:p>
    <w:p w:rsidR="00E85FD2" w:rsidRPr="00BD5738" w:rsidRDefault="00FC0231" w:rsidP="00E85FD2">
      <w:pPr>
        <w:pStyle w:val="Style34"/>
        <w:widowControl/>
        <w:ind w:firstLine="709"/>
        <w:rPr>
          <w:color w:val="000000" w:themeColor="text1"/>
        </w:rPr>
      </w:pPr>
      <w:r>
        <w:rPr>
          <w:color w:val="000000" w:themeColor="text1"/>
        </w:rPr>
        <w:t>-</w:t>
      </w:r>
      <w:r w:rsidR="00BD5738" w:rsidRPr="00BD5738">
        <w:rPr>
          <w:color w:val="000000" w:themeColor="text1"/>
        </w:rPr>
        <w:t xml:space="preserve">способностью оценивать условия и последствия принимаемых организационно-управленческих решений </w:t>
      </w:r>
      <w:r w:rsidR="00E85FD2" w:rsidRPr="00BD5738">
        <w:rPr>
          <w:color w:val="000000" w:themeColor="text1"/>
        </w:rPr>
        <w:t>(ПК-</w:t>
      </w:r>
      <w:r w:rsidR="00BD5738" w:rsidRPr="00BD5738">
        <w:rPr>
          <w:color w:val="000000" w:themeColor="text1"/>
        </w:rPr>
        <w:t>8</w:t>
      </w:r>
      <w:r w:rsidR="00E85FD2" w:rsidRPr="00BD5738">
        <w:rPr>
          <w:color w:val="000000" w:themeColor="text1"/>
        </w:rPr>
        <w:t>);</w:t>
      </w:r>
    </w:p>
    <w:p w:rsidR="00E85FD2" w:rsidRPr="0099268A" w:rsidRDefault="00E85FD2" w:rsidP="00E85FD2">
      <w:pPr>
        <w:pStyle w:val="Style34"/>
        <w:widowControl/>
        <w:ind w:firstLine="709"/>
        <w:rPr>
          <w:color w:val="000000" w:themeColor="text1"/>
        </w:rPr>
      </w:pPr>
      <w:r w:rsidRPr="00BD5738">
        <w:rPr>
          <w:color w:val="000000" w:themeColor="text1"/>
        </w:rPr>
        <w:t>-</w:t>
      </w:r>
      <w:r w:rsidR="00BD5738" w:rsidRPr="00BD5738">
        <w:rPr>
          <w:color w:val="000000" w:themeColor="text1"/>
        </w:rPr>
        <w:t xml:space="preserve">способностью участвовать в разработке стратегии управления человеческими ресурсами организаций, планировать и осуществлять мероприятия, направленные на ее реализацию </w:t>
      </w:r>
      <w:r w:rsidRPr="00BD5738">
        <w:rPr>
          <w:color w:val="000000" w:themeColor="text1"/>
        </w:rPr>
        <w:t>(</w:t>
      </w:r>
      <w:r w:rsidRPr="0099268A">
        <w:rPr>
          <w:color w:val="000000" w:themeColor="text1"/>
        </w:rPr>
        <w:t>ПК-</w:t>
      </w:r>
      <w:r w:rsidR="00BD5738" w:rsidRPr="0099268A">
        <w:rPr>
          <w:color w:val="000000" w:themeColor="text1"/>
        </w:rPr>
        <w:t>13</w:t>
      </w:r>
      <w:r w:rsidRPr="0099268A">
        <w:rPr>
          <w:color w:val="000000" w:themeColor="text1"/>
        </w:rPr>
        <w:t>);</w:t>
      </w:r>
    </w:p>
    <w:p w:rsidR="00E85FD2" w:rsidRPr="0099268A" w:rsidRDefault="00E85FD2" w:rsidP="00E85FD2">
      <w:pPr>
        <w:pStyle w:val="Style34"/>
        <w:widowControl/>
        <w:ind w:firstLine="709"/>
        <w:rPr>
          <w:color w:val="000000" w:themeColor="text1"/>
        </w:rPr>
      </w:pPr>
      <w:r w:rsidRPr="0099268A">
        <w:rPr>
          <w:color w:val="000000" w:themeColor="text1"/>
        </w:rPr>
        <w:t xml:space="preserve">- </w:t>
      </w:r>
      <w:r w:rsidR="00BD5738" w:rsidRPr="0099268A">
        <w:rPr>
          <w:color w:val="000000" w:themeColor="text1"/>
        </w:rPr>
        <w:t>владеть методами принят</w:t>
      </w:r>
      <w:bookmarkStart w:id="0" w:name="_GoBack"/>
      <w:bookmarkEnd w:id="0"/>
      <w:r w:rsidR="00BD5738" w:rsidRPr="0099268A">
        <w:rPr>
          <w:color w:val="000000" w:themeColor="text1"/>
        </w:rPr>
        <w:t xml:space="preserve">ия стратегических, тактических и оперативных решений в управлении операционной (производственной) деятельностью организаций </w:t>
      </w:r>
      <w:r w:rsidRPr="0099268A">
        <w:rPr>
          <w:color w:val="000000" w:themeColor="text1"/>
        </w:rPr>
        <w:t>(ПК-</w:t>
      </w:r>
      <w:r w:rsidR="00BD5738" w:rsidRPr="0099268A">
        <w:rPr>
          <w:color w:val="000000" w:themeColor="text1"/>
        </w:rPr>
        <w:t>18</w:t>
      </w:r>
      <w:r w:rsidRPr="0099268A">
        <w:rPr>
          <w:color w:val="000000" w:themeColor="text1"/>
        </w:rPr>
        <w:t>);</w:t>
      </w:r>
    </w:p>
    <w:p w:rsidR="00E85FD2" w:rsidRPr="0099268A" w:rsidRDefault="00E85FD2" w:rsidP="00E85FD2">
      <w:pPr>
        <w:pStyle w:val="Style34"/>
        <w:widowControl/>
        <w:ind w:firstLine="709"/>
        <w:rPr>
          <w:color w:val="000000" w:themeColor="text1"/>
        </w:rPr>
      </w:pPr>
      <w:r w:rsidRPr="0099268A">
        <w:rPr>
          <w:color w:val="000000" w:themeColor="text1"/>
        </w:rPr>
        <w:t xml:space="preserve">- </w:t>
      </w:r>
      <w:r w:rsidR="00BD5738" w:rsidRPr="0099268A">
        <w:rPr>
          <w:color w:val="000000" w:themeColor="text1"/>
        </w:rPr>
        <w:t>пониманием роли финансовых рынков и институтов, способностью к анализу различных финансовых инструментов (ПК-8);</w:t>
      </w:r>
    </w:p>
    <w:p w:rsidR="00BD5738" w:rsidRPr="0099268A" w:rsidRDefault="00BD5738" w:rsidP="00E85FD2">
      <w:pPr>
        <w:pStyle w:val="Style34"/>
        <w:widowControl/>
        <w:ind w:firstLine="709"/>
        <w:rPr>
          <w:color w:val="000000" w:themeColor="text1"/>
        </w:rPr>
      </w:pPr>
      <w:r w:rsidRPr="0099268A">
        <w:rPr>
          <w:color w:val="000000" w:themeColor="text1"/>
        </w:rPr>
        <w:t>- способностью оценивать экономические и социальные условия осуществления предпринимательской деятельности (ПК-50).</w:t>
      </w:r>
    </w:p>
    <w:p w:rsidR="00E85FD2" w:rsidRPr="0099268A" w:rsidRDefault="00E85FD2" w:rsidP="00E85FD2">
      <w:pPr>
        <w:pStyle w:val="Style34"/>
        <w:widowControl/>
        <w:ind w:left="567"/>
        <w:jc w:val="both"/>
      </w:pPr>
    </w:p>
    <w:p w:rsidR="00E85FD2" w:rsidRPr="0099268A" w:rsidRDefault="00E85FD2" w:rsidP="00E85FD2">
      <w:pPr>
        <w:shd w:val="clear" w:color="auto" w:fill="FFFFFF"/>
        <w:ind w:left="10" w:firstLine="530"/>
        <w:jc w:val="both"/>
        <w:outlineLvl w:val="0"/>
        <w:rPr>
          <w:rStyle w:val="FontStyle155"/>
          <w:b/>
          <w:sz w:val="24"/>
        </w:rPr>
      </w:pPr>
      <w:r w:rsidRPr="0099268A">
        <w:t xml:space="preserve">В результате освоения дисциплины </w:t>
      </w:r>
      <w:proofErr w:type="gramStart"/>
      <w:r w:rsidRPr="0099268A">
        <w:t>обучающийся</w:t>
      </w:r>
      <w:proofErr w:type="gramEnd"/>
      <w:r w:rsidRPr="0099268A">
        <w:t xml:space="preserve"> должен</w:t>
      </w:r>
      <w:r w:rsidRPr="0099268A">
        <w:rPr>
          <w:rStyle w:val="FontStyle155"/>
          <w:b/>
          <w:sz w:val="24"/>
        </w:rPr>
        <w:t xml:space="preserve">: </w:t>
      </w:r>
    </w:p>
    <w:p w:rsidR="00E85FD2" w:rsidRPr="0099268A" w:rsidRDefault="00F63C5A" w:rsidP="00E85FD2">
      <w:pPr>
        <w:ind w:firstLine="709"/>
        <w:jc w:val="both"/>
        <w:outlineLvl w:val="0"/>
      </w:pPr>
      <w:r w:rsidRPr="0099268A">
        <w:rPr>
          <w:b/>
        </w:rPr>
        <w:t>з</w:t>
      </w:r>
      <w:r w:rsidR="00E85FD2" w:rsidRPr="0099268A">
        <w:rPr>
          <w:b/>
        </w:rPr>
        <w:t xml:space="preserve">нать: </w:t>
      </w:r>
    </w:p>
    <w:p w:rsidR="00F63C5A" w:rsidRPr="0099268A" w:rsidRDefault="00F63C5A" w:rsidP="00F63C5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99268A">
        <w:t>роль финансовых рынков и институтов, способностью к анализу различных финансовых инструментов (ПК-46);</w:t>
      </w:r>
    </w:p>
    <w:p w:rsidR="00F63C5A" w:rsidRPr="0099268A" w:rsidRDefault="00F63C5A" w:rsidP="00F63C5A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99268A">
        <w:rPr>
          <w:rStyle w:val="FontStyle157"/>
          <w:b/>
          <w:i w:val="0"/>
          <w:iCs/>
          <w:sz w:val="24"/>
        </w:rPr>
        <w:t>уметь:</w:t>
      </w:r>
    </w:p>
    <w:p w:rsidR="00F63C5A" w:rsidRPr="0099268A" w:rsidRDefault="00F63C5A" w:rsidP="00F63C5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9268A">
        <w:t>оценивать условия и последствия принимаемых организационно-управленческих решений (ПК-8);</w:t>
      </w:r>
    </w:p>
    <w:p w:rsidR="00F63C5A" w:rsidRPr="0099268A" w:rsidRDefault="00F63C5A" w:rsidP="00F63C5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9268A">
        <w:t>оценивать экономические и социальные условия осуществления предпринимательской деятельности (ПК-50).</w:t>
      </w:r>
    </w:p>
    <w:p w:rsidR="00F63C5A" w:rsidRPr="0099268A" w:rsidRDefault="00F63C5A" w:rsidP="00F63C5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9268A">
        <w:t xml:space="preserve">проводить анализ рыночных и специфических рисков, использовать его результаты для принятия управленческих решений способы анализа и оценки различных управленческих решений </w:t>
      </w:r>
      <w:proofErr w:type="gramStart"/>
      <w:r w:rsidRPr="0099268A">
        <w:t>о</w:t>
      </w:r>
      <w:proofErr w:type="gramEnd"/>
      <w:r w:rsidRPr="0099268A">
        <w:t xml:space="preserve"> области страхового дела (ПК-13);</w:t>
      </w:r>
    </w:p>
    <w:p w:rsidR="00F63C5A" w:rsidRPr="0099268A" w:rsidRDefault="00F63C5A" w:rsidP="00F63C5A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67"/>
          <w:rFonts w:ascii="Times New Roman" w:hAnsi="Times New Roman" w:cs="Times New Roman"/>
          <w:b/>
          <w:sz w:val="24"/>
          <w:szCs w:val="24"/>
        </w:rPr>
      </w:pPr>
      <w:r w:rsidRPr="0099268A">
        <w:rPr>
          <w:rStyle w:val="FontStyle67"/>
          <w:rFonts w:ascii="Times New Roman" w:hAnsi="Times New Roman" w:cs="Times New Roman"/>
          <w:b/>
          <w:sz w:val="24"/>
          <w:szCs w:val="24"/>
        </w:rPr>
        <w:t>владеть:</w:t>
      </w:r>
    </w:p>
    <w:p w:rsidR="00F63C5A" w:rsidRPr="0099268A" w:rsidRDefault="00F63C5A" w:rsidP="00F63C5A">
      <w:pPr>
        <w:pStyle w:val="Style14"/>
        <w:widowControl/>
        <w:numPr>
          <w:ilvl w:val="0"/>
          <w:numId w:val="5"/>
        </w:numPr>
        <w:tabs>
          <w:tab w:val="left" w:pos="173"/>
        </w:tabs>
        <w:spacing w:line="240" w:lineRule="auto"/>
        <w:jc w:val="both"/>
      </w:pPr>
      <w:r w:rsidRPr="0099268A">
        <w:t>методами принятия стратегических, тактических и оперативных решений в  управлении операционной (производственной) деятельностью организаций  (ПК-18)</w:t>
      </w:r>
    </w:p>
    <w:p w:rsidR="00E85FD2" w:rsidRPr="0099268A" w:rsidRDefault="00E85FD2" w:rsidP="00E85FD2">
      <w:pPr>
        <w:pStyle w:val="Style7"/>
        <w:widowControl/>
        <w:spacing w:line="240" w:lineRule="auto"/>
        <w:ind w:firstLine="709"/>
        <w:rPr>
          <w:rStyle w:val="FontStyle155"/>
          <w:sz w:val="24"/>
        </w:rPr>
      </w:pPr>
    </w:p>
    <w:p w:rsidR="00E85FD2" w:rsidRPr="0099268A" w:rsidRDefault="00DC2EF1" w:rsidP="00DC2EF1">
      <w:pPr>
        <w:spacing w:before="120"/>
        <w:ind w:firstLine="709"/>
        <w:jc w:val="both"/>
        <w:rPr>
          <w:b/>
        </w:rPr>
      </w:pPr>
      <w:r w:rsidRPr="0099268A">
        <w:rPr>
          <w:b/>
        </w:rPr>
        <w:t xml:space="preserve">Место дисциплины в учебном плане: </w:t>
      </w:r>
    </w:p>
    <w:p w:rsidR="00E85FD2" w:rsidRDefault="00E85FD2" w:rsidP="00DC2EF1">
      <w:pPr>
        <w:spacing w:before="120"/>
        <w:ind w:firstLine="709"/>
        <w:jc w:val="both"/>
        <w:rPr>
          <w:b/>
        </w:rPr>
      </w:pPr>
      <w:r w:rsidRPr="0099268A">
        <w:t>Дисциплина относится к Циклу профессиональных дисциплин. Цикл Б3.Б.2. Базовая часть. Дисциплина осваивается</w:t>
      </w:r>
      <w:r>
        <w:t xml:space="preserve"> в 2-4 семестрах.</w:t>
      </w:r>
    </w:p>
    <w:p w:rsidR="00DC2EF1" w:rsidRDefault="00DC2EF1" w:rsidP="00E85FD2">
      <w:pPr>
        <w:pStyle w:val="a3"/>
        <w:tabs>
          <w:tab w:val="clear" w:pos="720"/>
        </w:tabs>
        <w:spacing w:before="120" w:line="240" w:lineRule="auto"/>
        <w:ind w:left="36" w:firstLine="709"/>
        <w:outlineLvl w:val="0"/>
        <w:rPr>
          <w:b/>
        </w:rPr>
      </w:pPr>
      <w:r>
        <w:rPr>
          <w:b/>
        </w:rPr>
        <w:t xml:space="preserve">Содержание дисциплины: </w:t>
      </w:r>
    </w:p>
    <w:p w:rsidR="00CE688A" w:rsidRPr="001F66A9" w:rsidRDefault="00CE688A" w:rsidP="00CE688A">
      <w:r w:rsidRPr="001F66A9">
        <w:rPr>
          <w:b/>
        </w:rPr>
        <w:t xml:space="preserve">Модуль 1. </w:t>
      </w:r>
      <w:r w:rsidRPr="001F66A9">
        <w:rPr>
          <w:b/>
          <w:bCs/>
        </w:rPr>
        <w:t>Экономическая  сущность страхования. Страховой тариф.</w:t>
      </w:r>
      <w:r w:rsidRPr="001F66A9">
        <w:rPr>
          <w:b/>
        </w:rPr>
        <w:t xml:space="preserve"> Правовые основы страховых отношений</w:t>
      </w:r>
    </w:p>
    <w:p w:rsidR="00E85FD2" w:rsidRPr="001F66A9" w:rsidRDefault="00E85FD2" w:rsidP="00E85FD2">
      <w:pPr>
        <w:jc w:val="both"/>
        <w:outlineLvl w:val="0"/>
        <w:rPr>
          <w:b/>
          <w:color w:val="000000"/>
        </w:rPr>
      </w:pPr>
      <w:r w:rsidRPr="001F66A9">
        <w:rPr>
          <w:b/>
        </w:rPr>
        <w:t xml:space="preserve">Тема 1. </w:t>
      </w:r>
      <w:r w:rsidR="00CE688A" w:rsidRPr="001F66A9">
        <w:rPr>
          <w:b/>
          <w:bCs/>
        </w:rPr>
        <w:t xml:space="preserve">Экономическая  сущность страхования. </w:t>
      </w:r>
      <w:r w:rsidR="00CE688A" w:rsidRPr="001F66A9">
        <w:rPr>
          <w:b/>
          <w:bCs/>
          <w:spacing w:val="-1"/>
        </w:rPr>
        <w:t>Страховой риск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 xml:space="preserve">Понятие риска. Материальное воплощение риска — ущерб и убытки. Объективная необходимость ликвидации убытков. Риск </w:t>
      </w:r>
      <w:r w:rsidRPr="001F66A9">
        <w:rPr>
          <w:color w:val="000000"/>
          <w:spacing w:val="1"/>
        </w:rPr>
        <w:t xml:space="preserve">как основа страховых отношений. Страховая </w:t>
      </w:r>
      <w:r w:rsidRPr="001F66A9">
        <w:rPr>
          <w:color w:val="000000"/>
          <w:spacing w:val="1"/>
        </w:rPr>
        <w:lastRenderedPageBreak/>
        <w:t xml:space="preserve">защита как способ минимизации рисков и их последствий. Страхование как метод </w:t>
      </w:r>
      <w:r w:rsidRPr="001F66A9">
        <w:rPr>
          <w:color w:val="000000"/>
          <w:spacing w:val="-1"/>
        </w:rPr>
        <w:t>компенсации убытков.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Страховой фонд как материальный носитель страховых от</w:t>
      </w:r>
      <w:r w:rsidRPr="001F66A9">
        <w:rPr>
          <w:color w:val="000000"/>
          <w:spacing w:val="1"/>
        </w:rPr>
        <w:softHyphen/>
        <w:t>ношений. Методы формирования страховых фондов. Централи</w:t>
      </w:r>
      <w:r w:rsidRPr="001F66A9">
        <w:rPr>
          <w:color w:val="000000"/>
          <w:spacing w:val="1"/>
        </w:rPr>
        <w:softHyphen/>
        <w:t>зованные страховые фонды, их виды, формы и назначение. Самострахование как метод образования страховых фондов, его преимущества и недостатки. Создание страховых фондов мето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</w:rPr>
        <w:t xml:space="preserve">дом страхования. Характерные особенности и преимущества </w:t>
      </w:r>
      <w:r w:rsidRPr="001F66A9">
        <w:rPr>
          <w:color w:val="000000"/>
          <w:spacing w:val="-1"/>
        </w:rPr>
        <w:t>формирования страхового фонда страховщиком.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Страхование как экономическая категория. Отличительные признаки экономической категории страхования. Функции стра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>хования, их проявление и использование в процессе хозяйствова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</w:rPr>
        <w:t>ния. Место страхования в системе экономических отношений.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-1"/>
        </w:rPr>
        <w:t>Понятие страхового риска и его признаки.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Сфера применения страхования. Потребности и возможно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2"/>
        </w:rPr>
        <w:t>сти развития страхования в России. Роль страхования в рыночной экономике.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Необходимость классификации в страховании. Основания и</w:t>
      </w:r>
      <w:r w:rsidRPr="001F66A9">
        <w:t xml:space="preserve"> </w:t>
      </w:r>
      <w:r w:rsidRPr="001F66A9">
        <w:rPr>
          <w:color w:val="000000"/>
          <w:spacing w:val="-1"/>
        </w:rPr>
        <w:t>принципы классификации в страховании.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Имущественный интерес как объе</w:t>
      </w:r>
      <w:proofErr w:type="gramStart"/>
      <w:r w:rsidRPr="001F66A9">
        <w:rPr>
          <w:color w:val="000000"/>
          <w:spacing w:val="1"/>
        </w:rPr>
        <w:t>кт стр</w:t>
      </w:r>
      <w:proofErr w:type="gramEnd"/>
      <w:r w:rsidRPr="001F66A9">
        <w:rPr>
          <w:color w:val="000000"/>
          <w:spacing w:val="1"/>
        </w:rPr>
        <w:t>ахования. Класси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 xml:space="preserve">фикация страхования по объектам в соответствии с Гражданским </w:t>
      </w:r>
      <w:r w:rsidRPr="001F66A9">
        <w:rPr>
          <w:color w:val="000000"/>
        </w:rPr>
        <w:t xml:space="preserve">кодексом РФ (часть </w:t>
      </w:r>
      <w:proofErr w:type="gramStart"/>
      <w:r w:rsidRPr="001F66A9">
        <w:rPr>
          <w:color w:val="000000"/>
        </w:rPr>
        <w:t>П</w:t>
      </w:r>
      <w:proofErr w:type="gramEnd"/>
      <w:r w:rsidRPr="001F66A9">
        <w:rPr>
          <w:color w:val="000000"/>
        </w:rPr>
        <w:t>, гл. 48) и «Законом об организации страхо</w:t>
      </w:r>
      <w:r w:rsidRPr="001F66A9">
        <w:rPr>
          <w:color w:val="000000"/>
        </w:rPr>
        <w:softHyphen/>
      </w:r>
      <w:r w:rsidRPr="001F66A9">
        <w:rPr>
          <w:color w:val="000000"/>
          <w:spacing w:val="-1"/>
        </w:rPr>
        <w:t>вого дела в РФ»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 xml:space="preserve">Классификация страхования по формам, отраслям, </w:t>
      </w:r>
      <w:proofErr w:type="spellStart"/>
      <w:r w:rsidRPr="001F66A9">
        <w:rPr>
          <w:color w:val="000000"/>
          <w:spacing w:val="1"/>
        </w:rPr>
        <w:t>подот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2"/>
        </w:rPr>
        <w:t>раслям</w:t>
      </w:r>
      <w:proofErr w:type="spellEnd"/>
      <w:r w:rsidRPr="001F66A9">
        <w:rPr>
          <w:color w:val="000000"/>
          <w:spacing w:val="-2"/>
        </w:rPr>
        <w:t xml:space="preserve"> и видам. Особенности классификации по видам страховой </w:t>
      </w:r>
      <w:r w:rsidRPr="001F66A9">
        <w:rPr>
          <w:color w:val="000000"/>
        </w:rPr>
        <w:t>деятельности. Другие варианты классификации.</w:t>
      </w:r>
    </w:p>
    <w:p w:rsidR="00E85FD2" w:rsidRPr="001F66A9" w:rsidRDefault="00E85FD2" w:rsidP="00E85FD2">
      <w:pPr>
        <w:jc w:val="both"/>
        <w:outlineLvl w:val="0"/>
        <w:rPr>
          <w:b/>
          <w:color w:val="000000"/>
        </w:rPr>
      </w:pPr>
      <w:r w:rsidRPr="001F66A9">
        <w:rPr>
          <w:b/>
        </w:rPr>
        <w:t xml:space="preserve">Тема 2. </w:t>
      </w:r>
      <w:r w:rsidR="00CE688A" w:rsidRPr="001F66A9">
        <w:rPr>
          <w:b/>
          <w:bCs/>
        </w:rPr>
        <w:t>Страховой тариф</w:t>
      </w:r>
      <w:r w:rsidR="00CE688A" w:rsidRPr="001F66A9">
        <w:rPr>
          <w:b/>
          <w:bCs/>
          <w:smallCaps/>
        </w:rPr>
        <w:t xml:space="preserve"> </w:t>
      </w:r>
      <w:r w:rsidR="00CE688A" w:rsidRPr="001F66A9">
        <w:rPr>
          <w:b/>
          <w:bCs/>
        </w:rPr>
        <w:t>и методики его расчёта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-1"/>
        </w:rPr>
        <w:t>Понятие страхового тарифа. Состав и структура страхового тарифа. Нетто-ставка: ее назначение и состав. Основы определе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</w:rPr>
        <w:t xml:space="preserve">ния нетто-ставки. Нагрузка и ее основные элементы. </w:t>
      </w:r>
      <w:r w:rsidRPr="001F66A9">
        <w:t>Способ ус</w:t>
      </w:r>
      <w:r w:rsidRPr="001F66A9">
        <w:softHyphen/>
      </w:r>
      <w:r w:rsidRPr="001F66A9">
        <w:rPr>
          <w:spacing w:val="28"/>
        </w:rPr>
        <w:t xml:space="preserve">тановления </w:t>
      </w:r>
      <w:r w:rsidRPr="001F66A9">
        <w:t>нагрузки к</w:t>
      </w:r>
      <w:r w:rsidRPr="001F66A9">
        <w:rPr>
          <w:spacing w:val="28"/>
        </w:rPr>
        <w:t xml:space="preserve"> </w:t>
      </w:r>
      <w:r w:rsidRPr="001F66A9">
        <w:t>нетто-премии</w:t>
      </w:r>
      <w:r w:rsidRPr="001F66A9">
        <w:rPr>
          <w:spacing w:val="28"/>
        </w:rPr>
        <w:t xml:space="preserve">. Принципы </w:t>
      </w:r>
      <w:r w:rsidRPr="001F66A9">
        <w:rPr>
          <w:spacing w:val="-1"/>
        </w:rPr>
        <w:t>дифференциации страховых тарифов</w:t>
      </w:r>
      <w:r w:rsidRPr="001F66A9">
        <w:rPr>
          <w:color w:val="000000"/>
          <w:spacing w:val="-1"/>
        </w:rPr>
        <w:t>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Методика расчета нетто-ставки по массовым рисковым ви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>дам страхования. Убыточность страховой суммы как основа рас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3"/>
        </w:rPr>
        <w:t xml:space="preserve">чета нетто-ставки. Понятие тарифного периода. Динамический </w:t>
      </w:r>
      <w:r w:rsidRPr="001F66A9">
        <w:rPr>
          <w:color w:val="000000"/>
          <w:spacing w:val="1"/>
        </w:rPr>
        <w:t>ряд убыточности страховой суммы и метод расчета среднего по</w:t>
      </w:r>
      <w:r w:rsidRPr="001F66A9">
        <w:rPr>
          <w:color w:val="000000"/>
          <w:spacing w:val="1"/>
        </w:rPr>
        <w:softHyphen/>
        <w:t>казателя. Особенности расчета страховых тарифов по накопи</w:t>
      </w:r>
      <w:r w:rsidRPr="001F66A9">
        <w:rPr>
          <w:color w:val="000000"/>
          <w:spacing w:val="1"/>
        </w:rPr>
        <w:softHyphen/>
        <w:t xml:space="preserve">тельным видам страхования. Влияние метода уплаты премий и </w:t>
      </w:r>
      <w:r w:rsidRPr="001F66A9">
        <w:rPr>
          <w:color w:val="000000"/>
          <w:spacing w:val="-1"/>
        </w:rPr>
        <w:t>срока выплат на уровень ставки тарифа.</w:t>
      </w:r>
      <w:r w:rsidRPr="001F66A9">
        <w:t xml:space="preserve"> </w:t>
      </w:r>
      <w:r w:rsidRPr="001F66A9">
        <w:rPr>
          <w:color w:val="000000"/>
        </w:rPr>
        <w:t>Тарифная политика страховой организации. Проблемы фор</w:t>
      </w:r>
      <w:r w:rsidRPr="001F66A9">
        <w:rPr>
          <w:color w:val="000000"/>
          <w:spacing w:val="2"/>
        </w:rPr>
        <w:t>мирования тарифной политики российских страховых организа</w:t>
      </w:r>
      <w:r w:rsidRPr="001F66A9">
        <w:rPr>
          <w:color w:val="000000"/>
          <w:spacing w:val="2"/>
        </w:rPr>
        <w:softHyphen/>
      </w:r>
      <w:r w:rsidRPr="001F66A9">
        <w:rPr>
          <w:color w:val="000000"/>
          <w:spacing w:val="-1"/>
        </w:rPr>
        <w:t>ций на современном этапе.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 xml:space="preserve">Страховая премия как плата за страхование. Определение </w:t>
      </w:r>
      <w:r w:rsidRPr="001F66A9">
        <w:rPr>
          <w:color w:val="000000"/>
          <w:spacing w:val="9"/>
        </w:rPr>
        <w:t xml:space="preserve">размера страховой премии и методы ее уплаты. Факторы, </w:t>
      </w:r>
      <w:r w:rsidRPr="001F66A9">
        <w:rPr>
          <w:color w:val="000000"/>
          <w:spacing w:val="3"/>
        </w:rPr>
        <w:t xml:space="preserve">влияющие на размер страховой премии. Динамика страховой </w:t>
      </w:r>
      <w:r w:rsidRPr="001F66A9">
        <w:rPr>
          <w:color w:val="000000"/>
          <w:spacing w:val="-2"/>
        </w:rPr>
        <w:t>премии в России.</w:t>
      </w:r>
    </w:p>
    <w:p w:rsidR="00CE688A" w:rsidRPr="001F66A9" w:rsidRDefault="00E85FD2" w:rsidP="00CE688A">
      <w:pPr>
        <w:pStyle w:val="2"/>
        <w:spacing w:before="0" w:after="0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1F66A9">
        <w:rPr>
          <w:rFonts w:ascii="Times New Roman" w:hAnsi="Times New Roman"/>
          <w:i w:val="0"/>
          <w:sz w:val="24"/>
          <w:szCs w:val="24"/>
        </w:rPr>
        <w:t xml:space="preserve">Тема 3. </w:t>
      </w:r>
      <w:r w:rsidR="00CE688A" w:rsidRPr="001F66A9">
        <w:rPr>
          <w:rFonts w:ascii="Times New Roman" w:hAnsi="Times New Roman"/>
          <w:i w:val="0"/>
          <w:sz w:val="24"/>
          <w:szCs w:val="24"/>
          <w:lang w:val="ru-RU" w:eastAsia="ru-RU"/>
        </w:rPr>
        <w:t>Правовые основы страховых отношений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 xml:space="preserve">Понятие страховых правоотношений, субъектный состав и </w:t>
      </w:r>
      <w:r w:rsidRPr="001F66A9">
        <w:rPr>
          <w:color w:val="000000"/>
          <w:spacing w:val="-1"/>
        </w:rPr>
        <w:t>источники возникновения. Нормы гражданского, административ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1"/>
        </w:rPr>
        <w:t xml:space="preserve">ного, финансового и государственного права, регулирующие </w:t>
      </w:r>
      <w:r w:rsidRPr="001F66A9">
        <w:rPr>
          <w:color w:val="000000"/>
          <w:spacing w:val="-1"/>
        </w:rPr>
        <w:t>страховую деятельность. Общие и специальные нормативные ак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-7"/>
        </w:rPr>
        <w:t>ты.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 xml:space="preserve">Нормы Гражданского Кодекса РФ, регулирующие вопросы страхования и страховой деятельности. Содержание основных </w:t>
      </w:r>
      <w:r w:rsidRPr="001F66A9">
        <w:rPr>
          <w:color w:val="000000"/>
        </w:rPr>
        <w:t xml:space="preserve">положений и статей главы 48 "Страхование" ГК РФ и Закона "Об </w:t>
      </w:r>
      <w:r w:rsidRPr="001F66A9">
        <w:rPr>
          <w:color w:val="000000"/>
          <w:spacing w:val="-1"/>
        </w:rPr>
        <w:t>организации страхового дела в РФ".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Законодательство, регулирующее правовой статус феде</w:t>
      </w:r>
      <w:r w:rsidRPr="001F66A9">
        <w:rPr>
          <w:color w:val="000000"/>
        </w:rPr>
        <w:softHyphen/>
      </w:r>
      <w:r w:rsidRPr="001F66A9">
        <w:rPr>
          <w:color w:val="000000"/>
          <w:spacing w:val="-1"/>
        </w:rPr>
        <w:t>рального органа государственного страхового надзора в РФ. Ме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1"/>
        </w:rPr>
        <w:t xml:space="preserve">сто, роль, основные функции и правомочия страхового надзора. </w:t>
      </w:r>
      <w:r w:rsidRPr="001F66A9">
        <w:rPr>
          <w:color w:val="000000"/>
          <w:spacing w:val="-1"/>
        </w:rPr>
        <w:t>Ведомственные акты и нормативные документы страхового над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-4"/>
        </w:rPr>
        <w:t>зора.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 xml:space="preserve">Источники и принципы антимонопольного регулирования </w:t>
      </w:r>
      <w:r w:rsidRPr="001F66A9">
        <w:rPr>
          <w:color w:val="000000"/>
        </w:rPr>
        <w:t>страховой деятельности. Государственный орган антимонополь</w:t>
      </w:r>
      <w:r w:rsidRPr="001F66A9">
        <w:rPr>
          <w:color w:val="000000"/>
        </w:rPr>
        <w:softHyphen/>
      </w:r>
      <w:r w:rsidRPr="001F66A9">
        <w:rPr>
          <w:color w:val="000000"/>
          <w:spacing w:val="1"/>
        </w:rPr>
        <w:t>ного контроля и его полномочия. Основные виды санкций за на</w:t>
      </w:r>
      <w:r w:rsidRPr="001F66A9">
        <w:rPr>
          <w:color w:val="000000"/>
        </w:rPr>
        <w:t>рушение антимонопольного законодательства.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Договор страхования как основа реализации страховых от</w:t>
      </w:r>
      <w:r w:rsidRPr="001F66A9">
        <w:rPr>
          <w:color w:val="000000"/>
          <w:spacing w:val="1"/>
        </w:rPr>
        <w:softHyphen/>
        <w:t xml:space="preserve">ношений. Принципы, лежащие в основе договора страхования. Содержание и особенности договора страхования. Виды </w:t>
      </w:r>
      <w:r w:rsidRPr="001F66A9">
        <w:rPr>
          <w:color w:val="000000"/>
          <w:spacing w:val="1"/>
        </w:rPr>
        <w:lastRenderedPageBreak/>
        <w:t>догово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>ров страхования. Существенные и несущественные условия дого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2"/>
        </w:rPr>
        <w:t xml:space="preserve">вора страхования. Правила и условия страхования. Права и </w:t>
      </w:r>
      <w:r w:rsidRPr="001F66A9">
        <w:rPr>
          <w:color w:val="000000"/>
          <w:spacing w:val="-1"/>
        </w:rPr>
        <w:t>обязанности сторон.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 xml:space="preserve">Оформление договора страхования. Страховой полис, его </w:t>
      </w:r>
      <w:r w:rsidRPr="001F66A9">
        <w:rPr>
          <w:color w:val="000000"/>
          <w:spacing w:val="-1"/>
        </w:rPr>
        <w:t>содержание и назначение.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Действие договора страхования. Возникновение и прекра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>щение страховой ответственности. Страховой акт. Условия и по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1"/>
        </w:rPr>
        <w:t xml:space="preserve">рядок страховой выплаты. Порядок прекращения договора и </w:t>
      </w:r>
      <w:r w:rsidRPr="001F66A9">
        <w:rPr>
          <w:color w:val="000000"/>
          <w:spacing w:val="-1"/>
        </w:rPr>
        <w:t xml:space="preserve">признания его </w:t>
      </w:r>
      <w:proofErr w:type="gramStart"/>
      <w:r w:rsidRPr="001F66A9">
        <w:rPr>
          <w:color w:val="000000"/>
          <w:spacing w:val="-1"/>
        </w:rPr>
        <w:t>недействительным</w:t>
      </w:r>
      <w:proofErr w:type="gramEnd"/>
      <w:r w:rsidRPr="001F66A9">
        <w:rPr>
          <w:color w:val="000000"/>
          <w:spacing w:val="-1"/>
        </w:rPr>
        <w:t>.</w:t>
      </w:r>
    </w:p>
    <w:p w:rsidR="00CE688A" w:rsidRPr="001F66A9" w:rsidRDefault="00CE688A" w:rsidP="00CE688A">
      <w:pPr>
        <w:rPr>
          <w:b/>
        </w:rPr>
      </w:pPr>
    </w:p>
    <w:p w:rsidR="00CE688A" w:rsidRPr="001F66A9" w:rsidRDefault="00CE688A" w:rsidP="00CE688A">
      <w:pPr>
        <w:rPr>
          <w:b/>
        </w:rPr>
      </w:pPr>
      <w:r w:rsidRPr="001F66A9">
        <w:rPr>
          <w:b/>
        </w:rPr>
        <w:t xml:space="preserve">Модуль 2. </w:t>
      </w:r>
      <w:r w:rsidRPr="001F66A9">
        <w:rPr>
          <w:b/>
          <w:color w:val="000000"/>
          <w:spacing w:val="1"/>
        </w:rPr>
        <w:t xml:space="preserve">Классификация страхования по формам, отраслям, </w:t>
      </w:r>
      <w:proofErr w:type="spellStart"/>
      <w:r w:rsidRPr="001F66A9">
        <w:rPr>
          <w:b/>
          <w:color w:val="000000"/>
          <w:spacing w:val="1"/>
        </w:rPr>
        <w:t>подот</w:t>
      </w:r>
      <w:r w:rsidRPr="001F66A9">
        <w:rPr>
          <w:b/>
          <w:color w:val="000000"/>
          <w:spacing w:val="1"/>
        </w:rPr>
        <w:softHyphen/>
      </w:r>
      <w:r w:rsidRPr="001F66A9">
        <w:rPr>
          <w:b/>
          <w:color w:val="000000"/>
          <w:spacing w:val="-2"/>
        </w:rPr>
        <w:t>раслям</w:t>
      </w:r>
      <w:proofErr w:type="spellEnd"/>
      <w:r w:rsidRPr="001F66A9">
        <w:rPr>
          <w:b/>
          <w:color w:val="000000"/>
          <w:spacing w:val="-2"/>
        </w:rPr>
        <w:t xml:space="preserve"> и видам.</w:t>
      </w:r>
    </w:p>
    <w:p w:rsidR="00E85FD2" w:rsidRPr="001F66A9" w:rsidRDefault="00E85FD2" w:rsidP="00E85FD2">
      <w:pPr>
        <w:jc w:val="both"/>
        <w:outlineLvl w:val="0"/>
        <w:rPr>
          <w:b/>
        </w:rPr>
      </w:pPr>
      <w:r w:rsidRPr="001F66A9">
        <w:rPr>
          <w:b/>
        </w:rPr>
        <w:t xml:space="preserve">Тема 4. </w:t>
      </w:r>
      <w:r w:rsidR="00CE688A" w:rsidRPr="001F66A9">
        <w:rPr>
          <w:b/>
        </w:rPr>
        <w:t>Страхование имущества.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-1"/>
        </w:rPr>
        <w:t>Понятие и классификация страхования имущества.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Основные условия договоров страхования имущества. Объ</w:t>
      </w:r>
      <w:r w:rsidRPr="001F66A9">
        <w:rPr>
          <w:color w:val="000000"/>
        </w:rPr>
        <w:softHyphen/>
      </w:r>
      <w:r w:rsidRPr="001F66A9">
        <w:rPr>
          <w:color w:val="000000"/>
          <w:spacing w:val="-1"/>
        </w:rPr>
        <w:t>екты страхования и страховые риски. Страхователи. Методы оп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-2"/>
        </w:rPr>
        <w:t xml:space="preserve">ределения страховой стоимости имущества. Системы страхового </w:t>
      </w:r>
      <w:r w:rsidRPr="001F66A9">
        <w:rPr>
          <w:color w:val="000000"/>
          <w:spacing w:val="-1"/>
        </w:rPr>
        <w:t>покрытия. Франшиза. Исключения из объема страховой ответст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1"/>
        </w:rPr>
        <w:t xml:space="preserve">венности. Учет фактора инфляции в договорах имущественного </w:t>
      </w:r>
      <w:r w:rsidRPr="001F66A9">
        <w:rPr>
          <w:color w:val="000000"/>
          <w:spacing w:val="-2"/>
        </w:rPr>
        <w:t>страхования. Методика определения ущерба и страхового возме</w:t>
      </w:r>
      <w:r w:rsidRPr="001F66A9">
        <w:rPr>
          <w:color w:val="000000"/>
          <w:spacing w:val="-2"/>
        </w:rPr>
        <w:softHyphen/>
      </w:r>
      <w:r w:rsidRPr="001F66A9">
        <w:rPr>
          <w:color w:val="000000"/>
          <w:spacing w:val="-1"/>
        </w:rPr>
        <w:t>щения по страхованию имущества.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6"/>
        </w:rPr>
        <w:t xml:space="preserve">Основные условия страхования имущества юридических </w:t>
      </w:r>
      <w:r w:rsidRPr="001F66A9">
        <w:rPr>
          <w:color w:val="000000"/>
        </w:rPr>
        <w:t>лиц от огня и других опасностей. Транспортное страхование.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7"/>
        </w:rPr>
        <w:t>Страхование жилья и строений граждан. Страхование до</w:t>
      </w:r>
      <w:r w:rsidRPr="001F66A9">
        <w:rPr>
          <w:color w:val="000000"/>
          <w:spacing w:val="-1"/>
        </w:rPr>
        <w:t>машнего имущества населения.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-1"/>
        </w:rPr>
        <w:t>Другие виды страхования имущества.</w:t>
      </w:r>
    </w:p>
    <w:p w:rsidR="00CE688A" w:rsidRPr="001F66A9" w:rsidRDefault="00CE688A" w:rsidP="00CE688A">
      <w:pPr>
        <w:shd w:val="clear" w:color="auto" w:fill="FFFFFF"/>
        <w:jc w:val="both"/>
        <w:rPr>
          <w:color w:val="000000"/>
          <w:spacing w:val="-1"/>
        </w:rPr>
      </w:pPr>
      <w:r w:rsidRPr="001F66A9">
        <w:rPr>
          <w:color w:val="000000"/>
          <w:spacing w:val="-1"/>
        </w:rPr>
        <w:t>Проблемы развития страхования имущества в России.</w:t>
      </w:r>
    </w:p>
    <w:p w:rsidR="00CE688A" w:rsidRPr="001F66A9" w:rsidRDefault="00E85FD2" w:rsidP="00CE688A">
      <w:pPr>
        <w:shd w:val="clear" w:color="auto" w:fill="FFFFFF"/>
        <w:jc w:val="both"/>
        <w:rPr>
          <w:b/>
        </w:rPr>
      </w:pPr>
      <w:r w:rsidRPr="001F66A9">
        <w:rPr>
          <w:b/>
          <w:color w:val="000000"/>
        </w:rPr>
        <w:t xml:space="preserve">Тема 5. </w:t>
      </w:r>
      <w:r w:rsidR="00CE688A" w:rsidRPr="001F66A9">
        <w:rPr>
          <w:b/>
        </w:rPr>
        <w:t xml:space="preserve">Страхование ответственности 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-1"/>
        </w:rPr>
        <w:t xml:space="preserve">Экономическое значение личного страхования граждан, его </w:t>
      </w:r>
      <w:r w:rsidRPr="001F66A9">
        <w:rPr>
          <w:color w:val="000000"/>
          <w:spacing w:val="1"/>
        </w:rPr>
        <w:t>взаимосвязь с социальным страхованием и обеспечением. Стра</w:t>
      </w:r>
      <w:r w:rsidRPr="001F66A9">
        <w:rPr>
          <w:color w:val="000000"/>
          <w:spacing w:val="1"/>
        </w:rPr>
        <w:softHyphen/>
        <w:t>ховой интерес и страховой риск в личном страховании. Особен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2"/>
        </w:rPr>
        <w:t>ности договоров личного страхования, их существенные условия.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Страхование жизни — общие принципы и особенности про</w:t>
      </w:r>
      <w:r w:rsidRPr="001F66A9">
        <w:rPr>
          <w:color w:val="000000"/>
          <w:spacing w:val="1"/>
        </w:rPr>
        <w:t xml:space="preserve">ведения. Основные виды страхования жизни. Страхование ренты </w:t>
      </w:r>
      <w:r w:rsidRPr="001F66A9">
        <w:rPr>
          <w:color w:val="000000"/>
          <w:spacing w:val="-1"/>
        </w:rPr>
        <w:t>и его основные виды. Страхование пенсий.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 xml:space="preserve">Краткая характеристика страхования от несчастных случаев и болезней. Понятие несчастного случая. Виды страхования от несчастных случаев. Порядок и особенности его проведения в </w:t>
      </w:r>
      <w:r w:rsidRPr="001F66A9">
        <w:rPr>
          <w:color w:val="000000"/>
          <w:spacing w:val="-3"/>
        </w:rPr>
        <w:t>России.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3"/>
        </w:rPr>
        <w:t>Медицинское страхование граждан в Российской Федера</w:t>
      </w:r>
      <w:r w:rsidRPr="001F66A9">
        <w:rPr>
          <w:color w:val="000000"/>
          <w:spacing w:val="3"/>
        </w:rPr>
        <w:softHyphen/>
      </w:r>
      <w:r w:rsidRPr="001F66A9">
        <w:rPr>
          <w:color w:val="000000"/>
          <w:spacing w:val="1"/>
        </w:rPr>
        <w:t>ции. Обязательное и добровольное медицинское страхование. Методы определения страховой суммы по договору доброволь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>ного медицинского страхования. Объем страховой ответственно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17"/>
        </w:rPr>
        <w:t xml:space="preserve">сти и возможные исключения. Основные программы </w:t>
      </w:r>
      <w:r w:rsidRPr="001F66A9">
        <w:rPr>
          <w:color w:val="000000"/>
        </w:rPr>
        <w:t>добровольного медицинского страхования.</w:t>
      </w:r>
    </w:p>
    <w:p w:rsidR="00CE688A" w:rsidRPr="001F66A9" w:rsidRDefault="00CE688A" w:rsidP="00CE688A">
      <w:pPr>
        <w:shd w:val="clear" w:color="auto" w:fill="FFFFFF"/>
        <w:jc w:val="both"/>
        <w:rPr>
          <w:color w:val="000000"/>
          <w:spacing w:val="-1"/>
        </w:rPr>
      </w:pPr>
      <w:r w:rsidRPr="001F66A9">
        <w:rPr>
          <w:color w:val="000000"/>
          <w:spacing w:val="-1"/>
        </w:rPr>
        <w:t>Перспективы развития личного страхования граждан.</w:t>
      </w:r>
    </w:p>
    <w:p w:rsidR="00CE688A" w:rsidRPr="001F66A9" w:rsidRDefault="00CE688A" w:rsidP="00E85FD2">
      <w:pPr>
        <w:jc w:val="both"/>
        <w:outlineLvl w:val="0"/>
        <w:rPr>
          <w:b/>
          <w:bCs/>
        </w:rPr>
      </w:pPr>
      <w:r w:rsidRPr="001F66A9">
        <w:rPr>
          <w:b/>
          <w:bCs/>
        </w:rPr>
        <w:t xml:space="preserve">Тема 6. </w:t>
      </w:r>
      <w:r w:rsidRPr="001F66A9">
        <w:rPr>
          <w:b/>
        </w:rPr>
        <w:t>Личное страхование.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-1"/>
        </w:rPr>
        <w:t xml:space="preserve">Экономическое значение личного страхования граждан, его </w:t>
      </w:r>
      <w:r w:rsidRPr="001F66A9">
        <w:rPr>
          <w:color w:val="000000"/>
          <w:spacing w:val="1"/>
        </w:rPr>
        <w:t>взаимосвязь с социальным страхованием и обеспечением. Стра</w:t>
      </w:r>
      <w:r w:rsidRPr="001F66A9">
        <w:rPr>
          <w:color w:val="000000"/>
          <w:spacing w:val="1"/>
        </w:rPr>
        <w:softHyphen/>
        <w:t>ховой интерес и страховой риск в личном страховании. Особен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2"/>
        </w:rPr>
        <w:t>ности договоров личного страхования, их существенные условия.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Страхование жизни — общие принципы и особенности про</w:t>
      </w:r>
      <w:r w:rsidRPr="001F66A9">
        <w:rPr>
          <w:color w:val="000000"/>
          <w:spacing w:val="1"/>
        </w:rPr>
        <w:t xml:space="preserve">ведения. Основные виды страхования жизни. Страхование ренты </w:t>
      </w:r>
      <w:r w:rsidRPr="001F66A9">
        <w:rPr>
          <w:color w:val="000000"/>
          <w:spacing w:val="-1"/>
        </w:rPr>
        <w:t>и его основные виды. Страхование пенсий.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 xml:space="preserve">Краткая характеристика страхования от несчастных случаев и болезней. Понятие несчастного случая. Виды страхования от несчастных случаев. Порядок и особенности его проведения в </w:t>
      </w:r>
      <w:r w:rsidRPr="001F66A9">
        <w:rPr>
          <w:color w:val="000000"/>
          <w:spacing w:val="-3"/>
        </w:rPr>
        <w:t>России.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3"/>
        </w:rPr>
        <w:t>Медицинское страхование граждан в Российской Федера</w:t>
      </w:r>
      <w:r w:rsidRPr="001F66A9">
        <w:rPr>
          <w:color w:val="000000"/>
          <w:spacing w:val="3"/>
        </w:rPr>
        <w:softHyphen/>
      </w:r>
      <w:r w:rsidRPr="001F66A9">
        <w:rPr>
          <w:color w:val="000000"/>
          <w:spacing w:val="1"/>
        </w:rPr>
        <w:t>ции. Обязательное и добровольное медицинское страхование. Методы определения страховой суммы по договору доброволь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>ного медицинского страхования. Объем страховой ответственно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17"/>
        </w:rPr>
        <w:t xml:space="preserve">сти и возможные исключения. Основные программы </w:t>
      </w:r>
      <w:r w:rsidRPr="001F66A9">
        <w:rPr>
          <w:color w:val="000000"/>
        </w:rPr>
        <w:t>добровольного медицинского страхования.</w:t>
      </w:r>
    </w:p>
    <w:p w:rsidR="00CE688A" w:rsidRPr="001F66A9" w:rsidRDefault="00CE688A" w:rsidP="00CE688A">
      <w:pPr>
        <w:shd w:val="clear" w:color="auto" w:fill="FFFFFF"/>
        <w:jc w:val="both"/>
        <w:rPr>
          <w:color w:val="000000"/>
          <w:spacing w:val="-1"/>
        </w:rPr>
      </w:pPr>
      <w:r w:rsidRPr="001F66A9">
        <w:rPr>
          <w:color w:val="000000"/>
          <w:spacing w:val="-1"/>
        </w:rPr>
        <w:t>Перспективы развития личного страхования граждан.</w:t>
      </w:r>
    </w:p>
    <w:p w:rsidR="00CE688A" w:rsidRPr="001F66A9" w:rsidRDefault="00CE688A" w:rsidP="00E85FD2">
      <w:pPr>
        <w:jc w:val="both"/>
        <w:outlineLvl w:val="0"/>
        <w:rPr>
          <w:b/>
          <w:bCs/>
        </w:rPr>
      </w:pPr>
    </w:p>
    <w:p w:rsidR="00E85FD2" w:rsidRPr="001F66A9" w:rsidRDefault="00E85FD2" w:rsidP="00E85FD2">
      <w:pPr>
        <w:jc w:val="both"/>
        <w:outlineLvl w:val="0"/>
        <w:rPr>
          <w:b/>
          <w:bCs/>
        </w:rPr>
      </w:pPr>
      <w:r w:rsidRPr="001F66A9">
        <w:rPr>
          <w:b/>
          <w:bCs/>
        </w:rPr>
        <w:lastRenderedPageBreak/>
        <w:t xml:space="preserve">Тема </w:t>
      </w:r>
      <w:r w:rsidR="00CE688A" w:rsidRPr="001F66A9">
        <w:rPr>
          <w:b/>
          <w:bCs/>
        </w:rPr>
        <w:t>7</w:t>
      </w:r>
      <w:r w:rsidRPr="001F66A9">
        <w:rPr>
          <w:b/>
          <w:bCs/>
        </w:rPr>
        <w:t xml:space="preserve">. </w:t>
      </w:r>
      <w:r w:rsidR="00CE688A" w:rsidRPr="001F66A9">
        <w:rPr>
          <w:b/>
        </w:rPr>
        <w:t>Основы перестрахования.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Объективная потребность перестрахования как дополни</w:t>
      </w:r>
      <w:r w:rsidRPr="001F66A9">
        <w:rPr>
          <w:color w:val="000000"/>
          <w:spacing w:val="1"/>
        </w:rPr>
        <w:softHyphen/>
        <w:t xml:space="preserve">тельной раскладки риска и обеспечения сбалансированности </w:t>
      </w:r>
      <w:r w:rsidRPr="001F66A9">
        <w:rPr>
          <w:color w:val="000000"/>
        </w:rPr>
        <w:t xml:space="preserve">страхового портфеля. Понятие страхового портфеля страховщика </w:t>
      </w:r>
      <w:r w:rsidRPr="001F66A9">
        <w:rPr>
          <w:color w:val="000000"/>
          <w:spacing w:val="1"/>
        </w:rPr>
        <w:t xml:space="preserve">и его устойчивости. Процесс передачи застрахованного риска. </w:t>
      </w:r>
      <w:r w:rsidRPr="001F66A9">
        <w:rPr>
          <w:color w:val="000000"/>
          <w:spacing w:val="-1"/>
        </w:rPr>
        <w:t>Субъекты отношений перестрахования.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Назначение, роль и место перестрахования в системе стра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</w:rPr>
        <w:t xml:space="preserve">ховых отношений. Принципы установления перестраховочных </w:t>
      </w:r>
      <w:r w:rsidRPr="001F66A9">
        <w:rPr>
          <w:color w:val="000000"/>
          <w:spacing w:val="-1"/>
        </w:rPr>
        <w:t>отношений. Формы и виды договоров перестрахования.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Пропорциональное перестрахование как метод распределе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11"/>
        </w:rPr>
        <w:t>ния риска. Особенности распределения ответственности при</w:t>
      </w:r>
      <w:r w:rsidRPr="001F66A9">
        <w:t xml:space="preserve"> </w:t>
      </w:r>
      <w:r w:rsidRPr="001F66A9">
        <w:rPr>
          <w:color w:val="000000"/>
          <w:spacing w:val="1"/>
        </w:rPr>
        <w:t xml:space="preserve">квотном и </w:t>
      </w:r>
      <w:proofErr w:type="spellStart"/>
      <w:r w:rsidRPr="001F66A9">
        <w:rPr>
          <w:color w:val="000000"/>
          <w:spacing w:val="1"/>
        </w:rPr>
        <w:t>эксцедентном</w:t>
      </w:r>
      <w:proofErr w:type="spellEnd"/>
      <w:r w:rsidRPr="001F66A9">
        <w:rPr>
          <w:color w:val="000000"/>
          <w:spacing w:val="1"/>
        </w:rPr>
        <w:t xml:space="preserve"> перестраховании. Сфера применения </w:t>
      </w:r>
      <w:r w:rsidRPr="001F66A9">
        <w:rPr>
          <w:color w:val="000000"/>
          <w:spacing w:val="-1"/>
        </w:rPr>
        <w:t>пропорциональных форм перестрахования.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Непропорциональное перестрахование как метод распреде</w:t>
      </w:r>
      <w:r w:rsidRPr="001F66A9">
        <w:rPr>
          <w:color w:val="000000"/>
        </w:rPr>
        <w:softHyphen/>
      </w:r>
      <w:r w:rsidRPr="001F66A9">
        <w:rPr>
          <w:color w:val="000000"/>
          <w:spacing w:val="5"/>
        </w:rPr>
        <w:t xml:space="preserve">ления убытков. </w:t>
      </w:r>
      <w:proofErr w:type="spellStart"/>
      <w:r w:rsidRPr="001F66A9">
        <w:rPr>
          <w:color w:val="000000"/>
          <w:spacing w:val="5"/>
        </w:rPr>
        <w:t>Эксцедент</w:t>
      </w:r>
      <w:proofErr w:type="spellEnd"/>
      <w:r w:rsidRPr="001F66A9">
        <w:rPr>
          <w:color w:val="000000"/>
          <w:spacing w:val="5"/>
        </w:rPr>
        <w:t xml:space="preserve"> убытка и </w:t>
      </w:r>
      <w:proofErr w:type="spellStart"/>
      <w:r w:rsidRPr="001F66A9">
        <w:rPr>
          <w:color w:val="000000"/>
          <w:spacing w:val="5"/>
        </w:rPr>
        <w:t>эксцедент</w:t>
      </w:r>
      <w:proofErr w:type="spellEnd"/>
      <w:r w:rsidRPr="001F66A9">
        <w:rPr>
          <w:color w:val="000000"/>
          <w:spacing w:val="5"/>
        </w:rPr>
        <w:t xml:space="preserve"> убыточности. </w:t>
      </w:r>
      <w:r w:rsidRPr="001F66A9">
        <w:rPr>
          <w:color w:val="000000"/>
          <w:spacing w:val="2"/>
        </w:rPr>
        <w:t>Сферы применения и перспективы развития непропорциональ</w:t>
      </w:r>
      <w:r w:rsidRPr="001F66A9">
        <w:rPr>
          <w:color w:val="000000"/>
          <w:spacing w:val="2"/>
        </w:rPr>
        <w:softHyphen/>
      </w:r>
      <w:r w:rsidRPr="001F66A9">
        <w:rPr>
          <w:color w:val="000000"/>
          <w:spacing w:val="-1"/>
        </w:rPr>
        <w:t>ных методов перестрахования в России.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Стоимость приобретения перестраховочной защиты. Пере</w:t>
      </w:r>
      <w:r w:rsidRPr="001F66A9">
        <w:rPr>
          <w:color w:val="000000"/>
        </w:rPr>
        <w:softHyphen/>
      </w:r>
      <w:r w:rsidRPr="001F66A9">
        <w:rPr>
          <w:color w:val="000000"/>
          <w:spacing w:val="1"/>
        </w:rPr>
        <w:t>страховочная премия и факторы, ее определяющие. Перестрахо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>вочная комиссия и ее виды. Перестраховочная тантьема.</w:t>
      </w:r>
    </w:p>
    <w:p w:rsidR="00CE688A" w:rsidRPr="001F66A9" w:rsidRDefault="00CE688A" w:rsidP="00CE688A">
      <w:pPr>
        <w:jc w:val="both"/>
        <w:outlineLvl w:val="0"/>
        <w:rPr>
          <w:color w:val="000000"/>
          <w:spacing w:val="-3"/>
        </w:rPr>
      </w:pPr>
      <w:r w:rsidRPr="001F66A9">
        <w:rPr>
          <w:color w:val="000000"/>
          <w:spacing w:val="1"/>
        </w:rPr>
        <w:t xml:space="preserve">Значение перестрахования в развитии страхового рынка в </w:t>
      </w:r>
      <w:r w:rsidRPr="001F66A9">
        <w:rPr>
          <w:color w:val="000000"/>
          <w:spacing w:val="-3"/>
        </w:rPr>
        <w:t>России</w:t>
      </w:r>
    </w:p>
    <w:p w:rsidR="00CE688A" w:rsidRPr="001F66A9" w:rsidRDefault="00CE688A" w:rsidP="00CE688A">
      <w:pPr>
        <w:rPr>
          <w:b/>
        </w:rPr>
      </w:pPr>
    </w:p>
    <w:p w:rsidR="00CE688A" w:rsidRPr="001F66A9" w:rsidRDefault="00CE688A" w:rsidP="00CE688A">
      <w:r w:rsidRPr="001F66A9">
        <w:rPr>
          <w:b/>
        </w:rPr>
        <w:t>Модуль 3. Финансовые аспекты страховой деятельности</w:t>
      </w:r>
    </w:p>
    <w:p w:rsidR="00E85FD2" w:rsidRPr="001F66A9" w:rsidRDefault="00E85FD2" w:rsidP="00CE688A">
      <w:pPr>
        <w:jc w:val="both"/>
        <w:outlineLvl w:val="0"/>
        <w:rPr>
          <w:b/>
        </w:rPr>
      </w:pPr>
      <w:r w:rsidRPr="001F66A9">
        <w:rPr>
          <w:b/>
        </w:rPr>
        <w:t xml:space="preserve">Тема </w:t>
      </w:r>
      <w:r w:rsidR="00CE688A" w:rsidRPr="001F66A9">
        <w:rPr>
          <w:b/>
        </w:rPr>
        <w:t>8</w:t>
      </w:r>
      <w:r w:rsidRPr="001F66A9">
        <w:rPr>
          <w:b/>
        </w:rPr>
        <w:t xml:space="preserve">. </w:t>
      </w:r>
      <w:r w:rsidR="00CE688A" w:rsidRPr="001F66A9">
        <w:rPr>
          <w:b/>
        </w:rPr>
        <w:t>Финансовые основы деятельности страховых организаций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2"/>
        </w:rPr>
        <w:t>Денежный оборот страховых организаций и его особенно</w:t>
      </w:r>
      <w:r w:rsidRPr="001F66A9">
        <w:rPr>
          <w:color w:val="000000"/>
          <w:spacing w:val="2"/>
        </w:rPr>
        <w:softHyphen/>
      </w:r>
      <w:r w:rsidRPr="001F66A9">
        <w:rPr>
          <w:color w:val="000000"/>
          <w:spacing w:val="-7"/>
        </w:rPr>
        <w:t>сти.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 xml:space="preserve">Собственный и привлеченный капитал страховщика. Состав </w:t>
      </w:r>
      <w:r w:rsidRPr="001F66A9">
        <w:rPr>
          <w:color w:val="000000"/>
          <w:spacing w:val="-1"/>
        </w:rPr>
        <w:t>и значение собственного капитала страховщика. Влияние органи</w:t>
      </w:r>
      <w:r w:rsidRPr="001F66A9">
        <w:rPr>
          <w:color w:val="000000"/>
          <w:spacing w:val="-1"/>
        </w:rPr>
        <w:softHyphen/>
        <w:t>зационно-правовой формы страховщика на формирование его ус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1"/>
        </w:rPr>
        <w:t xml:space="preserve">тавного капитала. Требования, предъявляемые к минимальному </w:t>
      </w:r>
      <w:r w:rsidRPr="001F66A9">
        <w:rPr>
          <w:color w:val="000000"/>
        </w:rPr>
        <w:t>размеру уставного капитала страховых организаций.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 xml:space="preserve">Доходы страховых организаций. Классификация доходов </w:t>
      </w:r>
      <w:r w:rsidRPr="001F66A9">
        <w:rPr>
          <w:color w:val="000000"/>
          <w:spacing w:val="-1"/>
        </w:rPr>
        <w:t>страховщика. Расходы страховой организаций, направления и со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-6"/>
        </w:rPr>
        <w:t>став.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Понятие финансового результата страховых операций и ф</w:t>
      </w:r>
      <w:proofErr w:type="gramStart"/>
      <w:r w:rsidRPr="001F66A9">
        <w:rPr>
          <w:color w:val="000000"/>
        </w:rPr>
        <w:t>и-</w:t>
      </w:r>
      <w:proofErr w:type="gramEnd"/>
      <w:r w:rsidRPr="001F66A9">
        <w:t xml:space="preserve"> </w:t>
      </w:r>
      <w:proofErr w:type="spellStart"/>
      <w:r w:rsidRPr="001F66A9">
        <w:rPr>
          <w:color w:val="000000"/>
          <w:spacing w:val="-2"/>
        </w:rPr>
        <w:t>нансового</w:t>
      </w:r>
      <w:proofErr w:type="spellEnd"/>
      <w:r w:rsidRPr="001F66A9">
        <w:rPr>
          <w:color w:val="000000"/>
          <w:spacing w:val="-2"/>
        </w:rPr>
        <w:t xml:space="preserve"> результата деятельности страховой компании. Порядок </w:t>
      </w:r>
      <w:r w:rsidRPr="001F66A9">
        <w:rPr>
          <w:color w:val="000000"/>
          <w:spacing w:val="1"/>
        </w:rPr>
        <w:t>определения финансового результата. Прибыль страховой орга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>низации. Направления распределения прибыли.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-1"/>
        </w:rPr>
        <w:t xml:space="preserve">Экономическая природа страховых резервов. Виды резервов </w:t>
      </w:r>
      <w:r w:rsidRPr="001F66A9">
        <w:rPr>
          <w:color w:val="000000"/>
          <w:spacing w:val="1"/>
        </w:rPr>
        <w:t xml:space="preserve">страховой организации: резерв не заработанной премии, резервы убытков; стабилизационный резерв; иные страховые резервы. Математический резерв премий по страхованию жизни. Резерв </w:t>
      </w:r>
      <w:r w:rsidRPr="001F66A9">
        <w:rPr>
          <w:color w:val="000000"/>
          <w:spacing w:val="3"/>
        </w:rPr>
        <w:t>предупредительных мероприятий и источники его формирова</w:t>
      </w:r>
      <w:r w:rsidRPr="001F66A9">
        <w:rPr>
          <w:color w:val="000000"/>
          <w:spacing w:val="3"/>
        </w:rPr>
        <w:softHyphen/>
      </w:r>
      <w:r w:rsidRPr="001F66A9">
        <w:rPr>
          <w:color w:val="000000"/>
          <w:spacing w:val="-6"/>
        </w:rPr>
        <w:t>ния.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Понятия платежеспособности и финансовой устойчивости страховой организации. Факторы обеспечения финансовой ус</w:t>
      </w:r>
      <w:r w:rsidRPr="001F66A9">
        <w:rPr>
          <w:color w:val="000000"/>
        </w:rPr>
        <w:softHyphen/>
      </w:r>
      <w:r w:rsidRPr="001F66A9">
        <w:rPr>
          <w:color w:val="000000"/>
          <w:spacing w:val="-1"/>
        </w:rPr>
        <w:t xml:space="preserve">тойчивости. </w:t>
      </w:r>
      <w:proofErr w:type="gramStart"/>
      <w:r w:rsidRPr="001F66A9">
        <w:rPr>
          <w:color w:val="000000"/>
          <w:spacing w:val="-1"/>
        </w:rPr>
        <w:t>Отечественная</w:t>
      </w:r>
      <w:proofErr w:type="gramEnd"/>
      <w:r w:rsidRPr="001F66A9">
        <w:rPr>
          <w:color w:val="000000"/>
          <w:spacing w:val="-1"/>
        </w:rPr>
        <w:t xml:space="preserve"> и зарубежные методики расчета нор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2"/>
        </w:rPr>
        <w:t xml:space="preserve">мативного соотношения активов и страховых обязательств. </w:t>
      </w:r>
      <w:r w:rsidRPr="001F66A9">
        <w:rPr>
          <w:color w:val="000000"/>
          <w:spacing w:val="3"/>
        </w:rPr>
        <w:t>Показатели текущей платежеспособности страховой организа</w:t>
      </w:r>
      <w:r w:rsidRPr="001F66A9">
        <w:rPr>
          <w:color w:val="000000"/>
          <w:spacing w:val="3"/>
        </w:rPr>
        <w:softHyphen/>
      </w:r>
      <w:r w:rsidRPr="001F66A9">
        <w:rPr>
          <w:color w:val="000000"/>
        </w:rPr>
        <w:t>ции. План оздоровления финансового состояния страховой орга</w:t>
      </w:r>
      <w:r w:rsidRPr="001F66A9">
        <w:rPr>
          <w:color w:val="000000"/>
        </w:rPr>
        <w:softHyphen/>
      </w:r>
      <w:r w:rsidRPr="001F66A9">
        <w:rPr>
          <w:color w:val="000000"/>
          <w:spacing w:val="-3"/>
        </w:rPr>
        <w:t>низации.</w:t>
      </w:r>
    </w:p>
    <w:p w:rsidR="00E85FD2" w:rsidRPr="001F66A9" w:rsidRDefault="00E85FD2" w:rsidP="00E85FD2">
      <w:pPr>
        <w:jc w:val="both"/>
        <w:outlineLvl w:val="0"/>
        <w:rPr>
          <w:b/>
          <w:bCs/>
        </w:rPr>
      </w:pPr>
      <w:r w:rsidRPr="001F66A9">
        <w:t xml:space="preserve"> </w:t>
      </w:r>
      <w:r w:rsidRPr="001F66A9">
        <w:rPr>
          <w:b/>
          <w:bCs/>
        </w:rPr>
        <w:t xml:space="preserve">Тема </w:t>
      </w:r>
      <w:r w:rsidR="00CE688A" w:rsidRPr="001F66A9">
        <w:rPr>
          <w:b/>
          <w:bCs/>
        </w:rPr>
        <w:t>9</w:t>
      </w:r>
      <w:r w:rsidRPr="001F66A9">
        <w:rPr>
          <w:b/>
          <w:bCs/>
        </w:rPr>
        <w:t xml:space="preserve">. </w:t>
      </w:r>
      <w:r w:rsidR="00CE688A" w:rsidRPr="001F66A9">
        <w:rPr>
          <w:b/>
        </w:rPr>
        <w:t>Инвестиционная деятельность страховых организаций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 xml:space="preserve">Страховая организация как институциональный инвестор. </w:t>
      </w:r>
      <w:r w:rsidRPr="001F66A9">
        <w:rPr>
          <w:color w:val="000000"/>
          <w:spacing w:val="-1"/>
        </w:rPr>
        <w:t xml:space="preserve">Значение инвестиционной деятельности страховщика на макро- и </w:t>
      </w:r>
      <w:r w:rsidRPr="001F66A9">
        <w:rPr>
          <w:color w:val="000000"/>
          <w:spacing w:val="1"/>
        </w:rPr>
        <w:t xml:space="preserve">микроэкономическом уровнях. Роль инвестиционного дохода в укреплении финансового состояния страховых организаций и в </w:t>
      </w:r>
      <w:r w:rsidRPr="001F66A9">
        <w:rPr>
          <w:color w:val="000000"/>
          <w:spacing w:val="-1"/>
        </w:rPr>
        <w:t>отношениях со страхователями.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Инвестиционные ресурсы страховщика, их состав. Причины</w:t>
      </w:r>
      <w:r w:rsidRPr="001F66A9">
        <w:t xml:space="preserve"> </w:t>
      </w:r>
      <w:r w:rsidRPr="001F66A9">
        <w:rPr>
          <w:color w:val="000000"/>
          <w:spacing w:val="1"/>
        </w:rPr>
        <w:t>государственного регулирования инвестиций страховщиков, осуществляемых за счет сре</w:t>
      </w:r>
      <w:proofErr w:type="gramStart"/>
      <w:r w:rsidRPr="001F66A9">
        <w:rPr>
          <w:color w:val="000000"/>
          <w:spacing w:val="1"/>
        </w:rPr>
        <w:t>дств стр</w:t>
      </w:r>
      <w:proofErr w:type="gramEnd"/>
      <w:r w:rsidRPr="001F66A9">
        <w:rPr>
          <w:color w:val="000000"/>
          <w:spacing w:val="1"/>
        </w:rPr>
        <w:t>аховых резервов. Принципы инвестирования сре</w:t>
      </w:r>
      <w:proofErr w:type="gramStart"/>
      <w:r w:rsidRPr="001F66A9">
        <w:rPr>
          <w:color w:val="000000"/>
          <w:spacing w:val="1"/>
        </w:rPr>
        <w:t>дств стр</w:t>
      </w:r>
      <w:proofErr w:type="gramEnd"/>
      <w:r w:rsidRPr="001F66A9">
        <w:rPr>
          <w:color w:val="000000"/>
          <w:spacing w:val="1"/>
        </w:rPr>
        <w:t>аховых резервов. Правила размеще</w:t>
      </w:r>
      <w:r w:rsidRPr="001F66A9">
        <w:rPr>
          <w:color w:val="000000"/>
          <w:spacing w:val="1"/>
        </w:rPr>
        <w:softHyphen/>
        <w:t xml:space="preserve">ния страховых резервов. Организация </w:t>
      </w:r>
      <w:proofErr w:type="gramStart"/>
      <w:r w:rsidRPr="001F66A9">
        <w:rPr>
          <w:color w:val="000000"/>
          <w:spacing w:val="1"/>
        </w:rPr>
        <w:t>контроля за</w:t>
      </w:r>
      <w:proofErr w:type="gramEnd"/>
      <w:r w:rsidRPr="001F66A9">
        <w:rPr>
          <w:color w:val="000000"/>
          <w:spacing w:val="1"/>
        </w:rPr>
        <w:t xml:space="preserve"> инвестицион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>ной деятельностью страховщиков.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Оценка эффективности инвестиционной деятельности стра</w:t>
      </w:r>
      <w:r w:rsidRPr="001F66A9">
        <w:rPr>
          <w:color w:val="000000"/>
        </w:rPr>
        <w:softHyphen/>
      </w:r>
      <w:r w:rsidRPr="001F66A9">
        <w:rPr>
          <w:color w:val="000000"/>
          <w:spacing w:val="-1"/>
        </w:rPr>
        <w:t>ховщиков. Полнота использования имеющихся инвестиционных ресурсов. Влияние состава инвестиционных активов на величину инвестиционного дохода.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-1"/>
        </w:rPr>
        <w:lastRenderedPageBreak/>
        <w:t>Сравнительная характеристика российской и мировой прак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</w:rPr>
        <w:t>тики инвестиционной деятельности страховщиков.</w:t>
      </w:r>
    </w:p>
    <w:p w:rsidR="00E85FD2" w:rsidRPr="001F66A9" w:rsidRDefault="00E85FD2" w:rsidP="00CE688A">
      <w:pPr>
        <w:jc w:val="both"/>
        <w:rPr>
          <w:b/>
        </w:rPr>
      </w:pPr>
      <w:r w:rsidRPr="001F66A9">
        <w:rPr>
          <w:b/>
        </w:rPr>
        <w:t xml:space="preserve">Тема 10. </w:t>
      </w:r>
      <w:r w:rsidR="00CE688A" w:rsidRPr="001F66A9">
        <w:rPr>
          <w:b/>
        </w:rPr>
        <w:t>Налогообложение в страховании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Эволюция налогообложения страховых организаций в про</w:t>
      </w:r>
      <w:r w:rsidRPr="001F66A9">
        <w:rPr>
          <w:color w:val="000000"/>
          <w:spacing w:val="1"/>
        </w:rPr>
        <w:softHyphen/>
        <w:t>цессе становления страхового рынка. Действующая система на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</w:rPr>
        <w:t>логообложения страховых организаций.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Особенности исчисления и уплаты основных налогов стра</w:t>
      </w:r>
      <w:r w:rsidRPr="001F66A9">
        <w:rPr>
          <w:color w:val="000000"/>
          <w:spacing w:val="1"/>
        </w:rPr>
        <w:softHyphen/>
        <w:t>ховыми организациями. Налоги, относимые на финансовый ре</w:t>
      </w:r>
      <w:r w:rsidRPr="001F66A9">
        <w:rPr>
          <w:color w:val="000000"/>
          <w:spacing w:val="1"/>
        </w:rPr>
        <w:softHyphen/>
        <w:t xml:space="preserve">зультат. Налог на прибыль страховщиков. Порядок определения </w:t>
      </w:r>
      <w:r w:rsidRPr="001F66A9">
        <w:rPr>
          <w:color w:val="000000"/>
        </w:rPr>
        <w:t>налогооблагаемой базы. Необходимость и уровень налогообло</w:t>
      </w:r>
      <w:r w:rsidRPr="001F66A9">
        <w:rPr>
          <w:color w:val="000000"/>
        </w:rPr>
        <w:softHyphen/>
      </w:r>
      <w:r w:rsidRPr="001F66A9">
        <w:rPr>
          <w:color w:val="000000"/>
          <w:spacing w:val="-2"/>
        </w:rPr>
        <w:t>жения перестраховочных премий. Пути совершенствования нало</w:t>
      </w:r>
      <w:r w:rsidRPr="001F66A9">
        <w:rPr>
          <w:color w:val="000000"/>
          <w:spacing w:val="-2"/>
        </w:rPr>
        <w:softHyphen/>
      </w:r>
      <w:r w:rsidRPr="001F66A9">
        <w:rPr>
          <w:color w:val="000000"/>
          <w:spacing w:val="1"/>
        </w:rPr>
        <w:t xml:space="preserve">гообложения страховых организаций. Мировая практика </w:t>
      </w:r>
      <w:r w:rsidRPr="001F66A9">
        <w:rPr>
          <w:color w:val="000000"/>
          <w:spacing w:val="-1"/>
        </w:rPr>
        <w:t>налогообложения страховой деятельности.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 xml:space="preserve">Влияние страховых премий и выплат </w:t>
      </w:r>
      <w:proofErr w:type="gramStart"/>
      <w:r w:rsidRPr="001F66A9">
        <w:rPr>
          <w:color w:val="000000"/>
          <w:spacing w:val="1"/>
        </w:rPr>
        <w:t>на</w:t>
      </w:r>
      <w:proofErr w:type="gramEnd"/>
      <w:r w:rsidRPr="001F66A9">
        <w:rPr>
          <w:color w:val="000000"/>
          <w:spacing w:val="1"/>
        </w:rPr>
        <w:t xml:space="preserve"> </w:t>
      </w:r>
      <w:proofErr w:type="gramStart"/>
      <w:r w:rsidRPr="001F66A9">
        <w:rPr>
          <w:color w:val="000000"/>
          <w:spacing w:val="1"/>
        </w:rPr>
        <w:t>доходов</w:t>
      </w:r>
      <w:proofErr w:type="gramEnd"/>
      <w:r w:rsidRPr="001F66A9">
        <w:rPr>
          <w:color w:val="000000"/>
          <w:spacing w:val="1"/>
        </w:rPr>
        <w:t xml:space="preserve"> страхова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2"/>
        </w:rPr>
        <w:t>телей. Виды страхования, премии по которым относят на расходы</w:t>
      </w:r>
      <w:r w:rsidRPr="001F66A9">
        <w:t xml:space="preserve"> </w:t>
      </w:r>
      <w:r w:rsidRPr="001F66A9">
        <w:rPr>
          <w:color w:val="000000"/>
          <w:spacing w:val="-1"/>
        </w:rPr>
        <w:t>страхователей. Воздействие страховых выплат на налогооблагае</w:t>
      </w:r>
      <w:r w:rsidRPr="001F66A9">
        <w:rPr>
          <w:color w:val="000000"/>
          <w:spacing w:val="-1"/>
        </w:rPr>
        <w:softHyphen/>
        <w:t>мую базу страхователей.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Налогообложение страховых премий, уплаченных предпри</w:t>
      </w:r>
      <w:r w:rsidRPr="001F66A9">
        <w:rPr>
          <w:color w:val="000000"/>
        </w:rPr>
        <w:softHyphen/>
      </w:r>
      <w:r w:rsidRPr="001F66A9">
        <w:rPr>
          <w:color w:val="000000"/>
          <w:spacing w:val="-1"/>
        </w:rPr>
        <w:t>ятиями и организациями за физических лиц. Понятие материаль</w:t>
      </w:r>
      <w:r w:rsidRPr="001F66A9">
        <w:rPr>
          <w:color w:val="000000"/>
          <w:spacing w:val="-1"/>
        </w:rPr>
        <w:softHyphen/>
        <w:t xml:space="preserve">ной выгоды и порядок ее определения при получении страховых </w:t>
      </w:r>
      <w:r w:rsidRPr="001F66A9">
        <w:rPr>
          <w:color w:val="000000"/>
          <w:spacing w:val="1"/>
        </w:rPr>
        <w:t>выплат. Определение базы подоходного налога в случае получе</w:t>
      </w:r>
      <w:r w:rsidRPr="001F66A9">
        <w:rPr>
          <w:color w:val="000000"/>
          <w:spacing w:val="1"/>
        </w:rPr>
        <w:softHyphen/>
        <w:t>нии выплат при страховании имущества и ответственности. На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</w:rPr>
        <w:t>логообложение выплат по договорам личного страхования.</w:t>
      </w:r>
    </w:p>
    <w:p w:rsidR="00CE688A" w:rsidRPr="001F66A9" w:rsidRDefault="00CE688A" w:rsidP="00E85FD2">
      <w:pPr>
        <w:jc w:val="both"/>
        <w:outlineLvl w:val="0"/>
        <w:rPr>
          <w:b/>
        </w:rPr>
      </w:pPr>
    </w:p>
    <w:p w:rsidR="00CE688A" w:rsidRPr="001F66A9" w:rsidRDefault="00CE688A" w:rsidP="00CE688A">
      <w:pPr>
        <w:rPr>
          <w:b/>
        </w:rPr>
      </w:pPr>
      <w:r w:rsidRPr="001F66A9">
        <w:rPr>
          <w:b/>
        </w:rPr>
        <w:t>Модуль 4. Российский и международный рынки страхования</w:t>
      </w:r>
    </w:p>
    <w:p w:rsidR="00CE688A" w:rsidRPr="001F66A9" w:rsidRDefault="00E85FD2" w:rsidP="00CE688A">
      <w:pPr>
        <w:pStyle w:val="2"/>
        <w:spacing w:before="0" w:after="0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1F66A9">
        <w:rPr>
          <w:rFonts w:ascii="Times New Roman" w:hAnsi="Times New Roman"/>
          <w:i w:val="0"/>
          <w:sz w:val="24"/>
          <w:szCs w:val="24"/>
        </w:rPr>
        <w:t xml:space="preserve">Тема 11. </w:t>
      </w:r>
      <w:r w:rsidR="00CE688A" w:rsidRPr="001F66A9">
        <w:rPr>
          <w:rFonts w:ascii="Times New Roman" w:hAnsi="Times New Roman"/>
          <w:i w:val="0"/>
          <w:sz w:val="24"/>
          <w:szCs w:val="24"/>
          <w:lang w:val="ru-RU" w:eastAsia="ru-RU"/>
        </w:rPr>
        <w:t>Страховой  рынок  России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Понятие страхового рынка. Эволюция российского страхо</w:t>
      </w:r>
      <w:r w:rsidRPr="001F66A9">
        <w:rPr>
          <w:color w:val="000000"/>
          <w:spacing w:val="1"/>
        </w:rPr>
        <w:softHyphen/>
        <w:t xml:space="preserve">вого рынка. Роль страхового рынка в развитии национальной </w:t>
      </w:r>
      <w:r w:rsidRPr="001F66A9">
        <w:rPr>
          <w:color w:val="000000"/>
          <w:spacing w:val="-2"/>
        </w:rPr>
        <w:t>экономики.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Институциональный состав и структура страхового рынка.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Продавцы страховых услуг — страховщики. Основные фор</w:t>
      </w:r>
      <w:r w:rsidRPr="001F66A9">
        <w:rPr>
          <w:color w:val="000000"/>
        </w:rPr>
        <w:softHyphen/>
      </w:r>
      <w:r w:rsidRPr="001F66A9">
        <w:rPr>
          <w:color w:val="000000"/>
          <w:spacing w:val="1"/>
        </w:rPr>
        <w:t xml:space="preserve">мы организации страховых компаний. Требования к созданию и </w:t>
      </w:r>
      <w:r w:rsidRPr="001F66A9">
        <w:rPr>
          <w:color w:val="000000"/>
        </w:rPr>
        <w:t>функционированию страховых организаций. Участие иностран</w:t>
      </w:r>
      <w:r w:rsidRPr="001F66A9">
        <w:rPr>
          <w:color w:val="000000"/>
        </w:rPr>
        <w:softHyphen/>
      </w:r>
      <w:r w:rsidRPr="001F66A9">
        <w:rPr>
          <w:color w:val="000000"/>
          <w:spacing w:val="-1"/>
        </w:rPr>
        <w:t>ного капитала в учреждении страховых организаций.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2"/>
        </w:rPr>
        <w:t xml:space="preserve">Страховые посредники как участники рынка. Страховые </w:t>
      </w:r>
      <w:r w:rsidRPr="001F66A9">
        <w:rPr>
          <w:color w:val="000000"/>
        </w:rPr>
        <w:t xml:space="preserve">агенты. Организация их деятельности, особенности правового </w:t>
      </w:r>
      <w:r w:rsidRPr="001F66A9">
        <w:rPr>
          <w:color w:val="000000"/>
          <w:spacing w:val="-1"/>
        </w:rPr>
        <w:t>положения и их роль в расширении страховых операций. Страхо</w:t>
      </w:r>
      <w:r w:rsidRPr="001F66A9">
        <w:rPr>
          <w:color w:val="000000"/>
          <w:spacing w:val="-1"/>
        </w:rPr>
        <w:softHyphen/>
        <w:t xml:space="preserve">вые брокеры. Особенности функционирования страховых агентов </w:t>
      </w:r>
      <w:r w:rsidRPr="001F66A9">
        <w:rPr>
          <w:color w:val="000000"/>
          <w:spacing w:val="-2"/>
        </w:rPr>
        <w:t>и брокеров.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</w:rPr>
        <w:t>Покупатели страховых услуг — страхователи. Факторы, оп</w:t>
      </w:r>
      <w:r w:rsidRPr="001F66A9">
        <w:rPr>
          <w:color w:val="000000"/>
        </w:rPr>
        <w:softHyphen/>
      </w:r>
      <w:r w:rsidRPr="001F66A9">
        <w:rPr>
          <w:color w:val="000000"/>
          <w:spacing w:val="1"/>
        </w:rPr>
        <w:t>ределяющие потребность в страховой защите. Спрос на страхо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14"/>
        </w:rPr>
        <w:t>вую  защиту и  ее  предложение.  Ценовая  конкуренция  на</w:t>
      </w:r>
      <w:r w:rsidRPr="001F66A9">
        <w:t xml:space="preserve"> </w:t>
      </w:r>
      <w:r w:rsidRPr="001F66A9">
        <w:rPr>
          <w:color w:val="000000"/>
          <w:spacing w:val="-1"/>
        </w:rPr>
        <w:t>страховом рынке России.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1"/>
        </w:rPr>
        <w:t>Методы и формы государственного регулирования страхо</w:t>
      </w:r>
      <w:r w:rsidRPr="001F66A9">
        <w:rPr>
          <w:color w:val="000000"/>
          <w:spacing w:val="1"/>
        </w:rPr>
        <w:softHyphen/>
        <w:t>вого рынка. Антимонопольные ограничения страховой деятель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2"/>
        </w:rPr>
        <w:t>ности в РФ.</w:t>
      </w:r>
    </w:p>
    <w:p w:rsidR="00CE688A" w:rsidRPr="001F66A9" w:rsidRDefault="00CE688A" w:rsidP="00CE688A">
      <w:pPr>
        <w:shd w:val="clear" w:color="auto" w:fill="FFFFFF"/>
        <w:jc w:val="both"/>
      </w:pPr>
      <w:r w:rsidRPr="001F66A9">
        <w:rPr>
          <w:color w:val="000000"/>
          <w:spacing w:val="-1"/>
        </w:rPr>
        <w:t>Современное состояние страхового рынка России. Перспек</w:t>
      </w:r>
      <w:r w:rsidRPr="001F66A9">
        <w:rPr>
          <w:color w:val="000000"/>
          <w:spacing w:val="-1"/>
        </w:rPr>
        <w:softHyphen/>
      </w:r>
      <w:r w:rsidRPr="001F66A9">
        <w:rPr>
          <w:color w:val="000000"/>
          <w:spacing w:val="1"/>
        </w:rPr>
        <w:t xml:space="preserve">тивы и проблемы развития отдельных сегментов национального </w:t>
      </w:r>
      <w:r w:rsidRPr="001F66A9">
        <w:rPr>
          <w:color w:val="000000"/>
          <w:spacing w:val="-2"/>
        </w:rPr>
        <w:t>страхового рынка.</w:t>
      </w:r>
    </w:p>
    <w:p w:rsidR="00CE688A" w:rsidRPr="001F66A9" w:rsidRDefault="00E85FD2" w:rsidP="00CE688A">
      <w:pPr>
        <w:jc w:val="both"/>
        <w:outlineLvl w:val="0"/>
        <w:rPr>
          <w:b/>
        </w:rPr>
      </w:pPr>
      <w:r w:rsidRPr="001F66A9">
        <w:rPr>
          <w:b/>
        </w:rPr>
        <w:t xml:space="preserve">Тема 12. </w:t>
      </w:r>
      <w:r w:rsidR="00CE688A" w:rsidRPr="001F66A9">
        <w:rPr>
          <w:b/>
        </w:rPr>
        <w:t xml:space="preserve">Международный рынок страхования </w:t>
      </w:r>
    </w:p>
    <w:p w:rsidR="00CE688A" w:rsidRPr="001F66A9" w:rsidRDefault="00CE688A" w:rsidP="00CE688A">
      <w:pPr>
        <w:shd w:val="clear" w:color="auto" w:fill="FFFFFF"/>
        <w:rPr>
          <w:color w:val="000000"/>
          <w:spacing w:val="-1"/>
        </w:rPr>
      </w:pPr>
      <w:r w:rsidRPr="001F66A9">
        <w:rPr>
          <w:color w:val="000000"/>
          <w:spacing w:val="-1"/>
        </w:rPr>
        <w:t xml:space="preserve">Краткая характеристика и перспективы развития страховых </w:t>
      </w:r>
      <w:r w:rsidRPr="001F66A9">
        <w:rPr>
          <w:color w:val="000000"/>
        </w:rPr>
        <w:t>рынков ведущих стран. Основные региональные страховые рын</w:t>
      </w:r>
      <w:r w:rsidRPr="001F66A9">
        <w:rPr>
          <w:color w:val="000000"/>
        </w:rPr>
        <w:softHyphen/>
      </w:r>
      <w:r w:rsidRPr="001F66A9">
        <w:rPr>
          <w:color w:val="000000"/>
          <w:spacing w:val="1"/>
        </w:rPr>
        <w:t>ки мира. Становление и развитие страхового рынка ЕС. Взаимо</w:t>
      </w:r>
      <w:r w:rsidRPr="001F66A9">
        <w:rPr>
          <w:color w:val="000000"/>
          <w:spacing w:val="1"/>
        </w:rPr>
        <w:softHyphen/>
        <w:t>действие российских и иностранных страховщиков. Проблемы участия иностранных страховых компаний в развитии страхова</w:t>
      </w:r>
      <w:r w:rsidRPr="001F66A9">
        <w:rPr>
          <w:color w:val="000000"/>
          <w:spacing w:val="1"/>
        </w:rPr>
        <w:softHyphen/>
      </w:r>
      <w:r w:rsidRPr="001F66A9">
        <w:rPr>
          <w:color w:val="000000"/>
          <w:spacing w:val="-1"/>
        </w:rPr>
        <w:t>ния на территории России.</w:t>
      </w:r>
    </w:p>
    <w:sectPr w:rsidR="00CE688A" w:rsidRPr="001F66A9" w:rsidSect="0010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20F"/>
    <w:multiLevelType w:val="hybridMultilevel"/>
    <w:tmpl w:val="413867D8"/>
    <w:lvl w:ilvl="0" w:tplc="B2AC0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B0ECB"/>
    <w:multiLevelType w:val="hybridMultilevel"/>
    <w:tmpl w:val="4F18DBDA"/>
    <w:lvl w:ilvl="0" w:tplc="B2AC0F16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248D5CAA"/>
    <w:multiLevelType w:val="multilevel"/>
    <w:tmpl w:val="80A8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8DA64BA"/>
    <w:multiLevelType w:val="hybridMultilevel"/>
    <w:tmpl w:val="FE3C0226"/>
    <w:lvl w:ilvl="0" w:tplc="B2AC0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872AA"/>
    <w:multiLevelType w:val="hybridMultilevel"/>
    <w:tmpl w:val="AEFA2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F1"/>
    <w:rsid w:val="001071F5"/>
    <w:rsid w:val="001D2AEC"/>
    <w:rsid w:val="001F66A9"/>
    <w:rsid w:val="002E1868"/>
    <w:rsid w:val="00323677"/>
    <w:rsid w:val="00380E02"/>
    <w:rsid w:val="003903DF"/>
    <w:rsid w:val="003F260A"/>
    <w:rsid w:val="005225DD"/>
    <w:rsid w:val="00705327"/>
    <w:rsid w:val="00782162"/>
    <w:rsid w:val="007C42A4"/>
    <w:rsid w:val="0099268A"/>
    <w:rsid w:val="0099300F"/>
    <w:rsid w:val="00BC6DFC"/>
    <w:rsid w:val="00BD5738"/>
    <w:rsid w:val="00C24367"/>
    <w:rsid w:val="00C674C6"/>
    <w:rsid w:val="00CA4C7A"/>
    <w:rsid w:val="00CE688A"/>
    <w:rsid w:val="00DC2EF1"/>
    <w:rsid w:val="00E23A0A"/>
    <w:rsid w:val="00E85FD2"/>
    <w:rsid w:val="00F63C5A"/>
    <w:rsid w:val="00F640DA"/>
    <w:rsid w:val="00FC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8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C2EF1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Normal1">
    <w:name w:val="Normal1"/>
    <w:rsid w:val="00DC2EF1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E85FD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85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E85FD2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rsid w:val="00E85FD2"/>
    <w:rPr>
      <w:rFonts w:ascii="Times New Roman" w:hAnsi="Times New Roman"/>
      <w:sz w:val="16"/>
    </w:rPr>
  </w:style>
  <w:style w:type="paragraph" w:customStyle="1" w:styleId="Style34">
    <w:name w:val="Style34"/>
    <w:basedOn w:val="a"/>
    <w:rsid w:val="00E85FD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F63C5A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51">
    <w:name w:val="Style151"/>
    <w:basedOn w:val="a"/>
    <w:rsid w:val="00F63C5A"/>
    <w:pPr>
      <w:widowControl w:val="0"/>
      <w:autoSpaceDE w:val="0"/>
      <w:autoSpaceDN w:val="0"/>
      <w:adjustRightInd w:val="0"/>
    </w:pPr>
  </w:style>
  <w:style w:type="character" w:customStyle="1" w:styleId="FontStyle157">
    <w:name w:val="Font Style157"/>
    <w:rsid w:val="00F63C5A"/>
    <w:rPr>
      <w:rFonts w:ascii="Times New Roman" w:hAnsi="Times New Roman"/>
      <w:i/>
      <w:sz w:val="16"/>
    </w:rPr>
  </w:style>
  <w:style w:type="paragraph" w:customStyle="1" w:styleId="Style10">
    <w:name w:val="Style10"/>
    <w:basedOn w:val="a"/>
    <w:rsid w:val="00F63C5A"/>
    <w:pPr>
      <w:widowControl w:val="0"/>
      <w:autoSpaceDE w:val="0"/>
      <w:autoSpaceDN w:val="0"/>
      <w:adjustRightInd w:val="0"/>
      <w:spacing w:line="197" w:lineRule="exact"/>
      <w:ind w:firstLine="494"/>
    </w:pPr>
  </w:style>
  <w:style w:type="character" w:customStyle="1" w:styleId="FontStyle67">
    <w:name w:val="Font Style67"/>
    <w:rsid w:val="00F63C5A"/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CE688A"/>
    <w:rPr>
      <w:rFonts w:ascii="Cambria" w:eastAsia="Times New Roman" w:hAnsi="Cambria" w:cs="Times New Roman"/>
      <w:b/>
      <w:bCs/>
      <w:i/>
      <w:iCs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8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C2EF1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Normal1">
    <w:name w:val="Normal1"/>
    <w:rsid w:val="00DC2EF1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E85FD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85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E85FD2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rsid w:val="00E85FD2"/>
    <w:rPr>
      <w:rFonts w:ascii="Times New Roman" w:hAnsi="Times New Roman"/>
      <w:sz w:val="16"/>
    </w:rPr>
  </w:style>
  <w:style w:type="paragraph" w:customStyle="1" w:styleId="Style34">
    <w:name w:val="Style34"/>
    <w:basedOn w:val="a"/>
    <w:rsid w:val="00E85FD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F63C5A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51">
    <w:name w:val="Style151"/>
    <w:basedOn w:val="a"/>
    <w:rsid w:val="00F63C5A"/>
    <w:pPr>
      <w:widowControl w:val="0"/>
      <w:autoSpaceDE w:val="0"/>
      <w:autoSpaceDN w:val="0"/>
      <w:adjustRightInd w:val="0"/>
    </w:pPr>
  </w:style>
  <w:style w:type="character" w:customStyle="1" w:styleId="FontStyle157">
    <w:name w:val="Font Style157"/>
    <w:rsid w:val="00F63C5A"/>
    <w:rPr>
      <w:rFonts w:ascii="Times New Roman" w:hAnsi="Times New Roman"/>
      <w:i/>
      <w:sz w:val="16"/>
    </w:rPr>
  </w:style>
  <w:style w:type="paragraph" w:customStyle="1" w:styleId="Style10">
    <w:name w:val="Style10"/>
    <w:basedOn w:val="a"/>
    <w:rsid w:val="00F63C5A"/>
    <w:pPr>
      <w:widowControl w:val="0"/>
      <w:autoSpaceDE w:val="0"/>
      <w:autoSpaceDN w:val="0"/>
      <w:adjustRightInd w:val="0"/>
      <w:spacing w:line="197" w:lineRule="exact"/>
      <w:ind w:firstLine="494"/>
    </w:pPr>
  </w:style>
  <w:style w:type="character" w:customStyle="1" w:styleId="FontStyle67">
    <w:name w:val="Font Style67"/>
    <w:rsid w:val="00F63C5A"/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CE688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8</cp:revision>
  <dcterms:created xsi:type="dcterms:W3CDTF">2013-10-24T16:18:00Z</dcterms:created>
  <dcterms:modified xsi:type="dcterms:W3CDTF">2013-11-07T14:34:00Z</dcterms:modified>
</cp:coreProperties>
</file>