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53" w:type="dxa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89289A" w:rsidRPr="005435A0" w:rsidTr="00CA1EC7">
        <w:tc>
          <w:tcPr>
            <w:tcW w:w="2093" w:type="dxa"/>
            <w:gridSpan w:val="2"/>
            <w:vAlign w:val="center"/>
          </w:tcPr>
          <w:p w:rsidR="0089289A" w:rsidRDefault="0089289A" w:rsidP="009933D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89289A" w:rsidRPr="005435A0" w:rsidRDefault="0089289A" w:rsidP="009933D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89289A" w:rsidRPr="00C73866" w:rsidRDefault="0089289A" w:rsidP="00F710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ПСИХОЛОГИЯ </w:t>
            </w:r>
            <w:r w:rsidR="00F71071">
              <w:rPr>
                <w:rFonts w:ascii="Times New Roman" w:hAnsi="Times New Roman" w:cs="Times New Roman"/>
                <w:b/>
                <w:sz w:val="32"/>
                <w:szCs w:val="32"/>
              </w:rPr>
              <w:t>И ПЕДАГОГИКА</w:t>
            </w:r>
          </w:p>
        </w:tc>
      </w:tr>
      <w:tr w:rsidR="0089289A" w:rsidRPr="005435A0" w:rsidTr="00CA1EC7">
        <w:tc>
          <w:tcPr>
            <w:tcW w:w="1336" w:type="dxa"/>
          </w:tcPr>
          <w:p w:rsidR="0089289A" w:rsidRPr="00CB1E47" w:rsidRDefault="0089289A" w:rsidP="009933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89289A" w:rsidRPr="005435A0" w:rsidRDefault="0089289A" w:rsidP="009933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9289A" w:rsidRPr="00CB1E47" w:rsidRDefault="0089289A" w:rsidP="009933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89289A" w:rsidRPr="005435A0" w:rsidRDefault="0089289A" w:rsidP="009933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9289A" w:rsidRPr="00CB1E47" w:rsidRDefault="0089289A" w:rsidP="009933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89289A" w:rsidRPr="005435A0" w:rsidRDefault="00973EF6" w:rsidP="0097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289A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72</w:t>
            </w:r>
            <w:r w:rsidR="0089289A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34</w:t>
            </w:r>
            <w:r w:rsidR="0089289A">
              <w:rPr>
                <w:rFonts w:ascii="Times New Roman" w:hAnsi="Times New Roman" w:cs="Times New Roman"/>
              </w:rPr>
              <w:t xml:space="preserve"> ч. ауд. </w:t>
            </w:r>
            <w:proofErr w:type="spellStart"/>
            <w:r w:rsidR="0089289A">
              <w:rPr>
                <w:rFonts w:ascii="Times New Roman" w:hAnsi="Times New Roman" w:cs="Times New Roman"/>
              </w:rPr>
              <w:t>зан</w:t>
            </w:r>
            <w:proofErr w:type="spellEnd"/>
            <w:r w:rsidR="0089289A">
              <w:rPr>
                <w:rFonts w:ascii="Times New Roman" w:hAnsi="Times New Roman" w:cs="Times New Roman"/>
              </w:rPr>
              <w:t>.)</w:t>
            </w:r>
          </w:p>
        </w:tc>
      </w:tr>
      <w:tr w:rsidR="0089289A" w:rsidRPr="005435A0" w:rsidTr="00CA1EC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9289A" w:rsidRPr="00CB1E47" w:rsidRDefault="0089289A" w:rsidP="009933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89A" w:rsidRDefault="0089289A" w:rsidP="009933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ПЗ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9289A" w:rsidRPr="00CB1E47" w:rsidRDefault="0089289A" w:rsidP="009933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89289A" w:rsidRPr="005435A0" w:rsidRDefault="00973EF6" w:rsidP="002E6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  <w:r w:rsidR="0089289A">
              <w:rPr>
                <w:rFonts w:ascii="Times New Roman" w:hAnsi="Times New Roman" w:cs="Times New Roman"/>
              </w:rPr>
              <w:t xml:space="preserve">.   </w:t>
            </w:r>
          </w:p>
        </w:tc>
      </w:tr>
      <w:tr w:rsidR="0089289A" w:rsidRPr="005435A0" w:rsidTr="00CA1EC7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89289A" w:rsidRPr="00CB1E47" w:rsidRDefault="0089289A" w:rsidP="009933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89289A" w:rsidRDefault="0089289A" w:rsidP="00547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Круглые столы, метод проектов, </w:t>
            </w:r>
            <w:r w:rsidR="00547CC7">
              <w:rPr>
                <w:rFonts w:ascii="Times New Roman" w:hAnsi="Times New Roman" w:cs="Times New Roman"/>
              </w:rPr>
              <w:t>обучающие игры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89289A" w:rsidRPr="005435A0" w:rsidTr="00CA1EC7">
        <w:tc>
          <w:tcPr>
            <w:tcW w:w="9653" w:type="dxa"/>
            <w:gridSpan w:val="8"/>
            <w:shd w:val="clear" w:color="auto" w:fill="404040" w:themeFill="text1" w:themeFillTint="BF"/>
          </w:tcPr>
          <w:p w:rsidR="0089289A" w:rsidRPr="00DA5120" w:rsidRDefault="0089289A" w:rsidP="009933D1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89289A" w:rsidRPr="005435A0" w:rsidTr="00CA1EC7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9289A" w:rsidRPr="009933D1" w:rsidRDefault="0089289A" w:rsidP="00BF5F65">
            <w:pPr>
              <w:pStyle w:val="a6"/>
              <w:ind w:firstLine="708"/>
            </w:pPr>
            <w:r w:rsidRPr="003D5DB3">
              <w:rPr>
                <w:rStyle w:val="FontStyle155"/>
                <w:sz w:val="24"/>
                <w:szCs w:val="24"/>
              </w:rPr>
              <w:t>Целями освоения дисциплины являются</w:t>
            </w:r>
            <w:r w:rsidRPr="003D5DB3">
              <w:rPr>
                <w:sz w:val="24"/>
                <w:szCs w:val="24"/>
              </w:rPr>
              <w:t xml:space="preserve"> формирование у студентов умения самостоятельно анализировать и интерпретировать личностные особенности, психические состояния и </w:t>
            </w:r>
            <w:proofErr w:type="gramStart"/>
            <w:r w:rsidRPr="003D5DB3">
              <w:rPr>
                <w:sz w:val="24"/>
                <w:szCs w:val="24"/>
              </w:rPr>
              <w:t>свойства</w:t>
            </w:r>
            <w:proofErr w:type="gramEnd"/>
            <w:r w:rsidRPr="003D5DB3">
              <w:rPr>
                <w:sz w:val="24"/>
                <w:szCs w:val="24"/>
              </w:rPr>
              <w:t xml:space="preserve"> как в отношении самого себя, так и других людей. Это необходимо для наилучшей психологической адаптации к условиям современного общества, повышения мобильности на рынке рабочей силы, решения проблем, возникающих в процессе межличностного общения и взаимодействия на предприятиях и в организациях различных форм собственности.</w:t>
            </w:r>
          </w:p>
        </w:tc>
      </w:tr>
      <w:tr w:rsidR="0089289A" w:rsidRPr="005435A0" w:rsidTr="00CA1EC7">
        <w:tc>
          <w:tcPr>
            <w:tcW w:w="9653" w:type="dxa"/>
            <w:gridSpan w:val="8"/>
            <w:shd w:val="clear" w:color="auto" w:fill="404040" w:themeFill="text1" w:themeFillTint="BF"/>
          </w:tcPr>
          <w:p w:rsidR="0089289A" w:rsidRPr="00DA5120" w:rsidRDefault="0089289A" w:rsidP="009933D1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89289A" w:rsidRPr="005435A0" w:rsidTr="00CA1EC7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9289A" w:rsidRPr="00973EF6" w:rsidRDefault="0089289A" w:rsidP="001A76BF">
            <w:pPr>
              <w:pStyle w:val="2"/>
              <w:spacing w:line="240" w:lineRule="auto"/>
              <w:ind w:left="0" w:firstLine="216"/>
              <w:jc w:val="both"/>
              <w:rPr>
                <w:i/>
              </w:rPr>
            </w:pPr>
            <w:r w:rsidRPr="00973EF6">
              <w:rPr>
                <w:rStyle w:val="FontStyle157"/>
                <w:i w:val="0"/>
                <w:iCs/>
                <w:sz w:val="24"/>
              </w:rPr>
              <w:t>Дисциплина относится к дисциплинам по выбору профиля, базируется на результатах изучения дисциплин гуманитарного и социально-экономического цикла, в том числе философии, русского языка и культуры речи, истории России, иностранного языка.</w:t>
            </w:r>
          </w:p>
        </w:tc>
      </w:tr>
      <w:tr w:rsidR="0089289A" w:rsidRPr="005435A0" w:rsidTr="00CA1EC7">
        <w:tc>
          <w:tcPr>
            <w:tcW w:w="9653" w:type="dxa"/>
            <w:gridSpan w:val="8"/>
            <w:shd w:val="clear" w:color="auto" w:fill="404040" w:themeFill="text1" w:themeFillTint="BF"/>
          </w:tcPr>
          <w:p w:rsidR="0089289A" w:rsidRPr="009B5023" w:rsidRDefault="0089289A" w:rsidP="009933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023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 xml:space="preserve">Основное содержание </w:t>
            </w:r>
          </w:p>
        </w:tc>
      </w:tr>
      <w:tr w:rsidR="0089289A" w:rsidRPr="005435A0" w:rsidTr="00CA1EC7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9289A" w:rsidRPr="009B5023" w:rsidRDefault="0089289A" w:rsidP="009B5023">
            <w:pPr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9B5023">
              <w:rPr>
                <w:rFonts w:ascii="Times New Roman" w:hAnsi="Times New Roman" w:cs="Times New Roman"/>
                <w:b/>
                <w:snapToGrid w:val="0"/>
                <w:color w:val="000000"/>
              </w:rPr>
              <w:t>Модуль 1.</w:t>
            </w:r>
            <w:r w:rsidRPr="009B50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B5023">
              <w:rPr>
                <w:rFonts w:ascii="Times New Roman" w:hAnsi="Times New Roman" w:cs="Times New Roman"/>
                <w:b/>
              </w:rPr>
              <w:t>Структура психики</w:t>
            </w:r>
            <w:r w:rsidRPr="009B5023">
              <w:rPr>
                <w:rFonts w:ascii="Times New Roman" w:hAnsi="Times New Roman" w:cs="Times New Roman"/>
                <w:b/>
                <w:snapToGrid w:val="0"/>
                <w:color w:val="000000"/>
              </w:rPr>
              <w:t>.</w:t>
            </w:r>
          </w:p>
          <w:p w:rsidR="0089289A" w:rsidRPr="009B5023" w:rsidRDefault="0089289A" w:rsidP="009B502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Взаимоотношение </w:t>
            </w:r>
            <w:proofErr w:type="gramStart"/>
            <w:r w:rsidRPr="009B5023">
              <w:rPr>
                <w:rFonts w:ascii="Times New Roman" w:hAnsi="Times New Roman" w:cs="Times New Roman"/>
              </w:rPr>
              <w:t>духовного</w:t>
            </w:r>
            <w:proofErr w:type="gramEnd"/>
            <w:r w:rsidRPr="009B5023">
              <w:rPr>
                <w:rFonts w:ascii="Times New Roman" w:hAnsi="Times New Roman" w:cs="Times New Roman"/>
              </w:rPr>
              <w:t xml:space="preserve"> и телесного в человеке. Зона ближайшего развития и ведущая деятельность. </w:t>
            </w:r>
            <w:proofErr w:type="spellStart"/>
            <w:r w:rsidRPr="009B5023">
              <w:rPr>
                <w:rFonts w:ascii="Times New Roman" w:hAnsi="Times New Roman" w:cs="Times New Roman"/>
              </w:rPr>
              <w:t>Сензитивные</w:t>
            </w:r>
            <w:proofErr w:type="spellEnd"/>
            <w:r w:rsidRPr="009B5023">
              <w:rPr>
                <w:rFonts w:ascii="Times New Roman" w:hAnsi="Times New Roman" w:cs="Times New Roman"/>
              </w:rPr>
              <w:t xml:space="preserve"> периоды. Принципы – основа научных исследований. Исторический подход. Системный подход. </w:t>
            </w:r>
            <w:proofErr w:type="spellStart"/>
            <w:r w:rsidRPr="009B5023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9B5023">
              <w:rPr>
                <w:rFonts w:ascii="Times New Roman" w:hAnsi="Times New Roman" w:cs="Times New Roman"/>
              </w:rPr>
              <w:t xml:space="preserve"> подход.</w:t>
            </w:r>
          </w:p>
          <w:p w:rsidR="0089289A" w:rsidRPr="009B5023" w:rsidRDefault="0089289A" w:rsidP="009B502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5023">
              <w:rPr>
                <w:rFonts w:ascii="Times New Roman" w:hAnsi="Times New Roman" w:cs="Times New Roman"/>
              </w:rPr>
              <w:t>Мотивационно-потребностная</w:t>
            </w:r>
            <w:proofErr w:type="spellEnd"/>
            <w:r w:rsidRPr="009B5023">
              <w:rPr>
                <w:rFonts w:ascii="Times New Roman" w:hAnsi="Times New Roman" w:cs="Times New Roman"/>
              </w:rPr>
              <w:t xml:space="preserve"> сфера человека. Иерархия потребностей. Мозг и психика. Когнитивные теории мотивации. Внутренний мир и состояния сознания. Сущность сознания и его взаимоотношение с </w:t>
            </w:r>
            <w:proofErr w:type="gramStart"/>
            <w:r w:rsidRPr="009B5023">
              <w:rPr>
                <w:rFonts w:ascii="Times New Roman" w:hAnsi="Times New Roman" w:cs="Times New Roman"/>
              </w:rPr>
              <w:t>бессознательным</w:t>
            </w:r>
            <w:proofErr w:type="gramEnd"/>
            <w:r w:rsidRPr="009B5023">
              <w:rPr>
                <w:rFonts w:ascii="Times New Roman" w:hAnsi="Times New Roman" w:cs="Times New Roman"/>
              </w:rPr>
              <w:t xml:space="preserve">. Психика и организм. </w:t>
            </w:r>
          </w:p>
          <w:p w:rsidR="0089289A" w:rsidRPr="009B5023" w:rsidRDefault="0089289A" w:rsidP="009B502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Общая характеристика внимания. Определение и функции внимания. Виды внимания. Основные свойства внимания. Индивидуальные особенности внимания. Расстройства внимания. Общая характеристика и классификация ощущений и восприятий. Теория внимания П.Я.Гальперина.</w:t>
            </w:r>
          </w:p>
          <w:p w:rsidR="0089289A" w:rsidRPr="009B5023" w:rsidRDefault="0089289A" w:rsidP="009B502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Общая характеристика памяти. Психологические теории памяти. Классификация видов памяти. Причины забывания. Индивидуальные особенности памяти. Условия эффективности памяти. Индивидуальные особенности.</w:t>
            </w:r>
          </w:p>
          <w:p w:rsidR="0089289A" w:rsidRPr="009B5023" w:rsidRDefault="0089289A" w:rsidP="009B502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Мышление как психологический феномен. Общая характеристика мышления. Мышление и речь. Основные этапы мыслительных процессов. Виды мышления. Индивидуальные особенности мышления. Формы логического мышления.</w:t>
            </w:r>
          </w:p>
          <w:p w:rsidR="0089289A" w:rsidRPr="009B5023" w:rsidRDefault="0089289A" w:rsidP="009B502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Общая характеристика эмоций и чувств. Основные формы переживания чувств. Индивидуальные особенности эмоций. Волевой акт и его структура.</w:t>
            </w:r>
          </w:p>
          <w:p w:rsidR="0089289A" w:rsidRPr="009B5023" w:rsidRDefault="0089289A" w:rsidP="009B502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Общая характеристика высших чувств. Классификация высших чувств. Личность и чувства. </w:t>
            </w:r>
          </w:p>
          <w:p w:rsidR="0089289A" w:rsidRPr="009B5023" w:rsidRDefault="0089289A" w:rsidP="001267E8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Проблемы любви через века, эпохи, культуры. Природа любви. Дисгармония любви. Любовь и влюбленность. Трагичность любви. Смысл любви.</w:t>
            </w:r>
          </w:p>
          <w:p w:rsidR="0089289A" w:rsidRPr="009B5023" w:rsidRDefault="0089289A" w:rsidP="009B5023">
            <w:pPr>
              <w:outlineLvl w:val="0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9B5023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Модуль 2. </w:t>
            </w:r>
            <w:r w:rsidRPr="009B5023">
              <w:rPr>
                <w:rFonts w:ascii="Times New Roman" w:hAnsi="Times New Roman" w:cs="Times New Roman"/>
                <w:b/>
              </w:rPr>
              <w:t>Общее и индивидуальное в психике</w:t>
            </w:r>
            <w:r w:rsidRPr="009B5023">
              <w:rPr>
                <w:rFonts w:ascii="Times New Roman" w:hAnsi="Times New Roman" w:cs="Times New Roman"/>
                <w:b/>
                <w:snapToGrid w:val="0"/>
                <w:color w:val="000000"/>
              </w:rPr>
              <w:t>.</w:t>
            </w:r>
          </w:p>
          <w:p w:rsidR="0089289A" w:rsidRPr="009B5023" w:rsidRDefault="0089289A" w:rsidP="009B5023">
            <w:pPr>
              <w:ind w:firstLine="90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Общая характеристика личности. Индивид. Личность. Индивидуальность. Психологические теории личности З.Фрейда, А.Адлера, К.Левина, </w:t>
            </w:r>
            <w:proofErr w:type="spellStart"/>
            <w:r w:rsidRPr="009B5023">
              <w:rPr>
                <w:rFonts w:ascii="Times New Roman" w:hAnsi="Times New Roman" w:cs="Times New Roman"/>
              </w:rPr>
              <w:t>А.Маслоу</w:t>
            </w:r>
            <w:proofErr w:type="spellEnd"/>
            <w:r w:rsidRPr="009B50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5023">
              <w:rPr>
                <w:rFonts w:ascii="Times New Roman" w:hAnsi="Times New Roman" w:cs="Times New Roman"/>
              </w:rPr>
              <w:t>К.Роджерса</w:t>
            </w:r>
            <w:proofErr w:type="spellEnd"/>
            <w:r w:rsidRPr="009B5023">
              <w:rPr>
                <w:rFonts w:ascii="Times New Roman" w:hAnsi="Times New Roman" w:cs="Times New Roman"/>
              </w:rPr>
              <w:t>, Б.Г.Ананьева, А.Н.Леонтьева, С.Л.Рубинштейна. Психологическая структура личности. Направленность и мотивация.</w:t>
            </w:r>
          </w:p>
          <w:p w:rsidR="0089289A" w:rsidRPr="009B5023" w:rsidRDefault="0089289A" w:rsidP="009B5023">
            <w:pPr>
              <w:pStyle w:val="2"/>
              <w:spacing w:after="0" w:line="240" w:lineRule="auto"/>
              <w:ind w:left="0" w:hanging="463"/>
              <w:rPr>
                <w:sz w:val="22"/>
                <w:szCs w:val="22"/>
              </w:rPr>
            </w:pPr>
            <w:r w:rsidRPr="009B5023">
              <w:rPr>
                <w:sz w:val="22"/>
                <w:szCs w:val="22"/>
              </w:rPr>
              <w:t xml:space="preserve">        Психологические теории личности А.Адлера, К.Левина, </w:t>
            </w:r>
            <w:proofErr w:type="spellStart"/>
            <w:r w:rsidRPr="009B5023">
              <w:rPr>
                <w:sz w:val="22"/>
                <w:szCs w:val="22"/>
              </w:rPr>
              <w:t>А.Маслоу</w:t>
            </w:r>
            <w:proofErr w:type="spellEnd"/>
            <w:r w:rsidRPr="009B5023">
              <w:rPr>
                <w:sz w:val="22"/>
                <w:szCs w:val="22"/>
              </w:rPr>
              <w:t>. Самооценка личности</w:t>
            </w:r>
          </w:p>
          <w:p w:rsidR="0089289A" w:rsidRPr="009B5023" w:rsidRDefault="0089289A" w:rsidP="009B502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 Уровень притязаний. Основные виды уровней притязаний. Основные функции самооценки. Механизмы формирования самооценки. Влияние самооценки на деятельность личности. </w:t>
            </w:r>
          </w:p>
          <w:p w:rsidR="0089289A" w:rsidRPr="009B5023" w:rsidRDefault="0089289A" w:rsidP="009B5023">
            <w:pPr>
              <w:ind w:hanging="1276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Темперамент личности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История развития учения о темпераменте. Физиологические основы темперамента (</w:t>
            </w:r>
            <w:proofErr w:type="spellStart"/>
            <w:r w:rsidRPr="009B5023">
              <w:rPr>
                <w:rFonts w:ascii="Times New Roman" w:hAnsi="Times New Roman" w:cs="Times New Roman"/>
              </w:rPr>
              <w:t>Кречмер</w:t>
            </w:r>
            <w:proofErr w:type="spellEnd"/>
            <w:r w:rsidRPr="009B50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5023">
              <w:rPr>
                <w:rFonts w:ascii="Times New Roman" w:hAnsi="Times New Roman" w:cs="Times New Roman"/>
              </w:rPr>
              <w:t>Шелдон</w:t>
            </w:r>
            <w:proofErr w:type="spellEnd"/>
            <w:r w:rsidRPr="009B5023">
              <w:rPr>
                <w:rFonts w:ascii="Times New Roman" w:hAnsi="Times New Roman" w:cs="Times New Roman"/>
              </w:rPr>
              <w:t>). Психологическое содержание темперамента. Темперамент и деятельность человека.</w:t>
            </w:r>
          </w:p>
          <w:p w:rsidR="0089289A" w:rsidRPr="009B5023" w:rsidRDefault="0089289A" w:rsidP="009B5023">
            <w:pPr>
              <w:keepNext/>
              <w:ind w:hanging="1276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      Характер. Акцентуация характера </w:t>
            </w:r>
          </w:p>
          <w:p w:rsidR="0089289A" w:rsidRPr="009B5023" w:rsidRDefault="0089289A" w:rsidP="009B502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Понятие о характере. Специфика характера. Свойства характера. Индивидуальные особенности характера. </w:t>
            </w:r>
          </w:p>
          <w:p w:rsidR="0089289A" w:rsidRPr="009B5023" w:rsidRDefault="0089289A" w:rsidP="009B502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Способности личности. Общая характеристика способностей. Структура способностей. Задатки </w:t>
            </w:r>
            <w:r w:rsidRPr="009B5023">
              <w:rPr>
                <w:rFonts w:ascii="Times New Roman" w:hAnsi="Times New Roman" w:cs="Times New Roman"/>
              </w:rPr>
              <w:lastRenderedPageBreak/>
              <w:t>— природные предпосылки способностей. Талант, его происхождение и структура. Формирование способностей. Способности и обучение в школе, в вузе.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      Межличностные отношения в группах и коллективах.</w:t>
            </w:r>
          </w:p>
          <w:p w:rsidR="0089289A" w:rsidRPr="009B5023" w:rsidRDefault="0089289A" w:rsidP="009B502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Уровни, правила, способы построения психологических характеристик. Общая характеристика групп и коллективов. Значение групп для личности. Классификация групп. Лидерство и руководство в группах. Механизмы групповой дифференциации и интеграции. Личность в системе коллективных отношений.</w:t>
            </w:r>
          </w:p>
          <w:p w:rsidR="0089289A" w:rsidRPr="009B5023" w:rsidRDefault="0089289A" w:rsidP="009B5023">
            <w:pPr>
              <w:ind w:hanging="1276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    Психологические конфликты.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Общая характеристика конфликтов. Предпосылки конфликта. Конфликтно-опасные ситуации. Развитие конфликта. Основные пути преодоления конфликтов. Общение, конфликты и их разрешение.</w:t>
            </w:r>
          </w:p>
          <w:p w:rsidR="0089289A" w:rsidRPr="009B5023" w:rsidRDefault="0089289A" w:rsidP="001267E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89289A" w:rsidRPr="001267E8" w:rsidRDefault="0089289A" w:rsidP="001267E8">
            <w:pPr>
              <w:pStyle w:val="a6"/>
              <w:outlineLvl w:val="0"/>
              <w:rPr>
                <w:b/>
                <w:color w:val="000000"/>
                <w:sz w:val="22"/>
                <w:szCs w:val="22"/>
              </w:rPr>
            </w:pPr>
            <w:r w:rsidRPr="009B5023">
              <w:rPr>
                <w:b/>
                <w:color w:val="000000"/>
                <w:sz w:val="22"/>
                <w:szCs w:val="22"/>
              </w:rPr>
              <w:t xml:space="preserve">Модуль 3. </w:t>
            </w:r>
            <w:r w:rsidRPr="009B5023">
              <w:rPr>
                <w:b/>
                <w:sz w:val="22"/>
                <w:szCs w:val="22"/>
              </w:rPr>
              <w:t>Ценности и цели образования.</w:t>
            </w:r>
            <w:r w:rsidRPr="009B5023">
              <w:rPr>
                <w:snapToGrid w:val="0"/>
                <w:color w:val="000000"/>
              </w:rPr>
              <w:t xml:space="preserve">            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023">
              <w:rPr>
                <w:rFonts w:ascii="Times New Roman" w:hAnsi="Times New Roman" w:cs="Times New Roman"/>
                <w:i/>
              </w:rPr>
              <w:t>Образование как единство обучения, воспитания и развития</w:t>
            </w:r>
          </w:p>
          <w:p w:rsidR="0089289A" w:rsidRPr="009B5023" w:rsidRDefault="0089289A" w:rsidP="009B502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Смысл человеческого бытия и ценности образования. Образование – всеобщая форма развития личности и общества. Созидание человеком образа мира в себе самом. Философские и психологические концепции образования. </w:t>
            </w:r>
          </w:p>
          <w:p w:rsidR="0089289A" w:rsidRPr="009B5023" w:rsidRDefault="0089289A" w:rsidP="009B502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Проблема таксономии образовательных целей. Идея непрерывного образования, его цели, содержание, структура. 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023">
              <w:rPr>
                <w:rFonts w:ascii="Times New Roman" w:hAnsi="Times New Roman" w:cs="Times New Roman"/>
                <w:i/>
              </w:rPr>
              <w:t>Современные стратегии и модели образования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         Структура педагогической науки. Основные категории педагогики. Функционально-ориентированная и личностно-ориентированная стратегии развития образования. Основные модели образования: традиционная, культурно-ориентированная, </w:t>
            </w:r>
            <w:proofErr w:type="spellStart"/>
            <w:r w:rsidRPr="009B5023">
              <w:rPr>
                <w:rFonts w:ascii="Times New Roman" w:hAnsi="Times New Roman" w:cs="Times New Roman"/>
              </w:rPr>
              <w:t>личностно-деятельностная</w:t>
            </w:r>
            <w:proofErr w:type="spellEnd"/>
            <w:r w:rsidRPr="009B5023">
              <w:rPr>
                <w:rFonts w:ascii="Times New Roman" w:hAnsi="Times New Roman" w:cs="Times New Roman"/>
              </w:rPr>
              <w:t xml:space="preserve">. Критерии выбора содержания образования и адекватных моделей его усвоения </w:t>
            </w:r>
            <w:proofErr w:type="gramStart"/>
            <w:r w:rsidRPr="009B502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B5023">
              <w:rPr>
                <w:rFonts w:ascii="Times New Roman" w:hAnsi="Times New Roman" w:cs="Times New Roman"/>
              </w:rPr>
              <w:t>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023">
              <w:rPr>
                <w:rFonts w:ascii="Times New Roman" w:hAnsi="Times New Roman" w:cs="Times New Roman"/>
                <w:i/>
              </w:rPr>
              <w:t>Теория развивающего обучения</w:t>
            </w:r>
          </w:p>
          <w:p w:rsidR="0089289A" w:rsidRPr="009B5023" w:rsidRDefault="0089289A" w:rsidP="009B502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Развивающее обучение </w:t>
            </w:r>
            <w:proofErr w:type="spellStart"/>
            <w:r w:rsidRPr="009B5023">
              <w:rPr>
                <w:rFonts w:ascii="Times New Roman" w:hAnsi="Times New Roman" w:cs="Times New Roman"/>
              </w:rPr>
              <w:t>Д.Б.Эльконина</w:t>
            </w:r>
            <w:proofErr w:type="spellEnd"/>
            <w:r w:rsidRPr="009B5023">
              <w:rPr>
                <w:rFonts w:ascii="Times New Roman" w:hAnsi="Times New Roman" w:cs="Times New Roman"/>
              </w:rPr>
              <w:t xml:space="preserve"> – В.В.Давыдова. Основные постулаты личностно-ориентированного образования. Становление гуманистической педагогики в России. </w:t>
            </w:r>
          </w:p>
          <w:p w:rsidR="0089289A" w:rsidRPr="009B5023" w:rsidRDefault="0089289A" w:rsidP="009B502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Сравнительные характеристики с теорией поэтапного </w:t>
            </w:r>
            <w:proofErr w:type="gramStart"/>
            <w:r w:rsidRPr="009B5023">
              <w:rPr>
                <w:rFonts w:ascii="Times New Roman" w:hAnsi="Times New Roman" w:cs="Times New Roman"/>
              </w:rPr>
              <w:t>обучения по формированию</w:t>
            </w:r>
            <w:proofErr w:type="gramEnd"/>
            <w:r w:rsidRPr="009B5023">
              <w:rPr>
                <w:rFonts w:ascii="Times New Roman" w:hAnsi="Times New Roman" w:cs="Times New Roman"/>
              </w:rPr>
              <w:t xml:space="preserve"> умственных действий (П.Я.Гальперин), и с технологией контекстного обучения (А.А.Вербицкий).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 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023">
              <w:rPr>
                <w:rFonts w:ascii="Times New Roman" w:hAnsi="Times New Roman" w:cs="Times New Roman"/>
                <w:i/>
              </w:rPr>
              <w:t>Проблема типологии современных педагогических технологий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Проблемно-поисковые и коммуникативные технологии. Анализ производственных ситуаций, имитационное моделирование, игровые технологии. Применение деловых, </w:t>
            </w:r>
            <w:proofErr w:type="spellStart"/>
            <w:r w:rsidRPr="009B5023">
              <w:rPr>
                <w:rFonts w:ascii="Times New Roman" w:hAnsi="Times New Roman" w:cs="Times New Roman"/>
              </w:rPr>
              <w:t>организационно-деятельностных</w:t>
            </w:r>
            <w:proofErr w:type="spellEnd"/>
            <w:r w:rsidRPr="009B5023">
              <w:rPr>
                <w:rFonts w:ascii="Times New Roman" w:hAnsi="Times New Roman" w:cs="Times New Roman"/>
              </w:rPr>
              <w:t xml:space="preserve"> и инновационных игр в организациях.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Понятия «педагогическая технология», «методика», «методы», «средства», «форма».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023">
              <w:rPr>
                <w:rFonts w:ascii="Times New Roman" w:hAnsi="Times New Roman" w:cs="Times New Roman"/>
                <w:i/>
              </w:rPr>
              <w:t xml:space="preserve">Средства и методы педагогического воздействия на личность 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Разнообразие методов учебно-воспитательного процесса. Убеждение. Беседа. Лекция. Диспут. Педагогические требования к применению методов убеждения. Методы стимулирования.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Репродуктивные методы обучения. Продуктивные методы обучения.</w:t>
            </w:r>
          </w:p>
          <w:p w:rsidR="0089289A" w:rsidRPr="009B5023" w:rsidRDefault="0089289A" w:rsidP="009B5023">
            <w:pPr>
              <w:rPr>
                <w:rFonts w:ascii="Times New Roman" w:hAnsi="Times New Roman" w:cs="Times New Roman"/>
                <w:i/>
              </w:rPr>
            </w:pPr>
            <w:r w:rsidRPr="009B5023">
              <w:rPr>
                <w:rFonts w:ascii="Times New Roman" w:hAnsi="Times New Roman" w:cs="Times New Roman"/>
                <w:i/>
              </w:rPr>
              <w:t>Психология и педагогика общения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Общение как психолого-педагогическая проблема. Виды речевой деятельности. Способность к общению. Общение и принятие группового решения. Развитие общения в процессе обучения. Общение как средство передачи форм культуры, социального и профессионального опыта, педагогического сотрудничества. Диалогическая природа общения преподавателя и </w:t>
            </w:r>
            <w:proofErr w:type="gramStart"/>
            <w:r w:rsidRPr="009B502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B5023">
              <w:rPr>
                <w:rFonts w:ascii="Times New Roman" w:hAnsi="Times New Roman" w:cs="Times New Roman"/>
              </w:rPr>
              <w:t xml:space="preserve"> в личностно-ориентированной педагогике.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023">
              <w:rPr>
                <w:rFonts w:ascii="Times New Roman" w:hAnsi="Times New Roman" w:cs="Times New Roman"/>
                <w:i/>
              </w:rPr>
              <w:t>Стили общения и руководства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Особенности авторитарного (монологического), демократического (диалогического), </w:t>
            </w:r>
            <w:proofErr w:type="spellStart"/>
            <w:r w:rsidRPr="009B5023">
              <w:rPr>
                <w:rFonts w:ascii="Times New Roman" w:hAnsi="Times New Roman" w:cs="Times New Roman"/>
              </w:rPr>
              <w:t>комформного</w:t>
            </w:r>
            <w:proofErr w:type="spellEnd"/>
            <w:r w:rsidRPr="009B5023">
              <w:rPr>
                <w:rFonts w:ascii="Times New Roman" w:hAnsi="Times New Roman" w:cs="Times New Roman"/>
              </w:rPr>
              <w:t xml:space="preserve"> (попустительского) стилей общения и руководства, их влияние на развитие познавательной активности, общего и профессионального развития студентов. Педагогические конфликты, способы их предупреждения и разрешения. 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Требования к личности современного преподавателя.</w:t>
            </w:r>
          </w:p>
          <w:p w:rsidR="0089289A" w:rsidRPr="009B5023" w:rsidRDefault="0089289A" w:rsidP="009B5023">
            <w:pPr>
              <w:rPr>
                <w:rFonts w:ascii="Times New Roman" w:hAnsi="Times New Roman" w:cs="Times New Roman"/>
                <w:i/>
              </w:rPr>
            </w:pPr>
            <w:r w:rsidRPr="009B5023">
              <w:rPr>
                <w:rFonts w:ascii="Times New Roman" w:hAnsi="Times New Roman" w:cs="Times New Roman"/>
                <w:i/>
              </w:rPr>
              <w:t>Профессионализм деятельности как психолого-педагогическая проблема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Структура личности. Педагогическая направленность. Педагогические способности. Педагогическое самосознание и его составляющие. Педагогическое мастерство. Педагогическое творчество. Педагогическая этика. Индивидуальный стиль деятельности преподавателя. 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Синдром профессионального выгорания.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023">
              <w:rPr>
                <w:rFonts w:ascii="Times New Roman" w:hAnsi="Times New Roman" w:cs="Times New Roman"/>
                <w:i/>
              </w:rPr>
              <w:t>Теоретические основы и сущность процесса обучения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lastRenderedPageBreak/>
              <w:t xml:space="preserve">Общие понятия о процессе обучения. Процесс обучения и процесс научного познания. Психологические и естественнонаучные основы познавательной деятельности. Этапы познавательной деятельности учащегося и студента в процессе обучения. 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Проблема выбора форм организации обучения, адекватных его целям и содержанию.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023">
              <w:rPr>
                <w:rFonts w:ascii="Times New Roman" w:hAnsi="Times New Roman" w:cs="Times New Roman"/>
                <w:i/>
              </w:rPr>
              <w:t>Культура умственного труда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5023">
              <w:rPr>
                <w:rFonts w:ascii="Times New Roman" w:hAnsi="Times New Roman" w:cs="Times New Roman"/>
              </w:rPr>
              <w:t>Умение учиться: слушание, чтение, понимание, говорение и письмо, ведение конспектов, записей, подготовка текстов устных выступлений, рефератов, докладов, выпускных и дипломных работ.</w:t>
            </w:r>
            <w:proofErr w:type="gramEnd"/>
            <w:r w:rsidRPr="009B5023">
              <w:rPr>
                <w:rFonts w:ascii="Times New Roman" w:hAnsi="Times New Roman" w:cs="Times New Roman"/>
              </w:rPr>
              <w:t xml:space="preserve"> Особенности учебных, научных, научно-популярных, художественных текстов и основы рациональной работы с ними. Взаимосвязь умственной, эмоциональной и двигательной активности. Основы организации правильного режима труда, питания и физических занятий. Особенности организации умственного труда с использованием компьютера.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 xml:space="preserve">Влияние умственных нагрузок, зачетов и экзаменов на появление у обучающихся информационных неврозов, нервного переутомления и </w:t>
            </w:r>
            <w:proofErr w:type="spellStart"/>
            <w:r w:rsidRPr="009B5023">
              <w:rPr>
                <w:rFonts w:ascii="Times New Roman" w:hAnsi="Times New Roman" w:cs="Times New Roman"/>
              </w:rPr>
              <w:t>психоэмоционального</w:t>
            </w:r>
            <w:proofErr w:type="spellEnd"/>
            <w:r w:rsidRPr="009B5023">
              <w:rPr>
                <w:rFonts w:ascii="Times New Roman" w:hAnsi="Times New Roman" w:cs="Times New Roman"/>
              </w:rPr>
              <w:t xml:space="preserve"> перенапряжения.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023">
              <w:rPr>
                <w:rFonts w:ascii="Times New Roman" w:hAnsi="Times New Roman" w:cs="Times New Roman"/>
                <w:i/>
              </w:rPr>
              <w:t xml:space="preserve">Основы проектирования учебно-воспитательных ситуаций </w:t>
            </w:r>
          </w:p>
          <w:p w:rsidR="0089289A" w:rsidRPr="009B5023" w:rsidRDefault="0089289A" w:rsidP="009B5023">
            <w:pPr>
              <w:pStyle w:val="8"/>
              <w:spacing w:before="0" w:after="0"/>
              <w:jc w:val="both"/>
              <w:outlineLvl w:val="7"/>
              <w:rPr>
                <w:i w:val="0"/>
                <w:sz w:val="22"/>
                <w:szCs w:val="22"/>
              </w:rPr>
            </w:pPr>
            <w:r w:rsidRPr="009B5023">
              <w:rPr>
                <w:i w:val="0"/>
                <w:sz w:val="22"/>
                <w:szCs w:val="22"/>
              </w:rPr>
              <w:t xml:space="preserve">Виды учебно-воспитательных ситуаций и формы их организации. Этапы проектирования: анализ ситуации и учет особенностей контингента учащихся, </w:t>
            </w:r>
            <w:proofErr w:type="spellStart"/>
            <w:r w:rsidRPr="009B5023">
              <w:rPr>
                <w:i w:val="0"/>
                <w:sz w:val="22"/>
                <w:szCs w:val="22"/>
              </w:rPr>
              <w:t>целеполагание</w:t>
            </w:r>
            <w:proofErr w:type="spellEnd"/>
            <w:r w:rsidRPr="009B5023">
              <w:rPr>
                <w:i w:val="0"/>
                <w:sz w:val="22"/>
                <w:szCs w:val="22"/>
              </w:rPr>
              <w:t xml:space="preserve">, выделение древа проблем, построение системы понятий, отбор и структурирование информации, выбор технологии, организация совместной деятельности обучающего и обучающегося. Психолого-педагогические основы саморазвития и самовоспитания. Семья как субъект педагогического взаимодействия и </w:t>
            </w:r>
            <w:proofErr w:type="spellStart"/>
            <w:r w:rsidRPr="009B5023">
              <w:rPr>
                <w:i w:val="0"/>
                <w:sz w:val="22"/>
                <w:szCs w:val="22"/>
              </w:rPr>
              <w:t>социокультурная</w:t>
            </w:r>
            <w:proofErr w:type="spellEnd"/>
            <w:r w:rsidRPr="009B5023">
              <w:rPr>
                <w:i w:val="0"/>
                <w:sz w:val="22"/>
                <w:szCs w:val="22"/>
              </w:rPr>
              <w:t xml:space="preserve"> среда воспитания и развития личности.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Психологические отличия учебной оценки и отметки. Содержание, формы, методы и виды контроля усвоения знаний, умений в процессе обучения (текущий, рубежный, итоговый). Психолого-педагогические особенности и проблемы проведения контрольных процедур. Рейтинговая система оценки достижений обучающихся. Понятие личностно-ориентированного контроля знаний. Контроль готовности к деятельности студента.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Педагогическое тестирование, преимущества и недостатки тестового контроля знаний.</w:t>
            </w:r>
          </w:p>
          <w:p w:rsidR="0089289A" w:rsidRPr="009B5023" w:rsidRDefault="0089289A" w:rsidP="009B5023">
            <w:pPr>
              <w:pStyle w:val="6"/>
              <w:spacing w:before="0" w:after="0"/>
              <w:outlineLvl w:val="5"/>
              <w:rPr>
                <w:b w:val="0"/>
              </w:rPr>
            </w:pPr>
            <w:r w:rsidRPr="009B5023">
              <w:rPr>
                <w:b w:val="0"/>
              </w:rPr>
              <w:t>Новые тенденции и перспективы в развитии образования в России.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Образовательная система России. Перспективы ее развития и проблема поиска «своего» пути. Новое педагогическое мышление. Педагогика сотрудничества в школе.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023">
              <w:rPr>
                <w:rFonts w:ascii="Times New Roman" w:hAnsi="Times New Roman" w:cs="Times New Roman"/>
                <w:i/>
              </w:rPr>
              <w:t xml:space="preserve">Психолого-педагогическая служба в системе образования 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</w:rPr>
            </w:pPr>
            <w:r w:rsidRPr="009B5023">
              <w:rPr>
                <w:rFonts w:ascii="Times New Roman" w:hAnsi="Times New Roman" w:cs="Times New Roman"/>
              </w:rPr>
              <w:t>Методологические основы психолого-педагогического консультирования. Особенности использования психолого-педагогической информации для организации оптимальной работы вуза и адаптации молодых специалистов в профессиональном пространстве.</w:t>
            </w:r>
          </w:p>
          <w:p w:rsidR="0089289A" w:rsidRPr="009B5023" w:rsidRDefault="0089289A" w:rsidP="009B50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5023">
              <w:rPr>
                <w:rFonts w:ascii="Times New Roman" w:hAnsi="Times New Roman" w:cs="Times New Roman"/>
                <w:i/>
              </w:rPr>
              <w:t>Психолого-педагогические особенности прохождения аттестации</w:t>
            </w:r>
          </w:p>
          <w:p w:rsidR="0089289A" w:rsidRPr="001267E8" w:rsidRDefault="0089289A" w:rsidP="001267E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B5023">
              <w:rPr>
                <w:rFonts w:ascii="Times New Roman" w:hAnsi="Times New Roman" w:cs="Times New Roman"/>
              </w:rPr>
              <w:t>Понятие аттестации в психологии и педагогике. Основы подготовки резюме кандидата на должность. Основы тактики работы с клиентом. Имидж и успех.</w:t>
            </w:r>
            <w:r w:rsidRPr="009B50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9289A" w:rsidRPr="005435A0" w:rsidTr="00CA1EC7">
        <w:tc>
          <w:tcPr>
            <w:tcW w:w="9653" w:type="dxa"/>
            <w:gridSpan w:val="8"/>
            <w:shd w:val="clear" w:color="auto" w:fill="404040" w:themeFill="text1" w:themeFillTint="BF"/>
          </w:tcPr>
          <w:p w:rsidR="0089289A" w:rsidRPr="00DA5120" w:rsidRDefault="0089289A" w:rsidP="009933D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89289A" w:rsidRPr="005435A0" w:rsidTr="00CA1EC7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9289A" w:rsidRDefault="005C5425" w:rsidP="001267E8">
            <w:pPr>
              <w:jc w:val="both"/>
              <w:rPr>
                <w:rFonts w:ascii="Times New Roman" w:hAnsi="Times New Roman" w:cs="Times New Roman"/>
              </w:rPr>
            </w:pPr>
            <w:r w:rsidRPr="005C5425">
              <w:rPr>
                <w:rFonts w:ascii="Times New Roman" w:hAnsi="Times New Roman" w:cs="Times New Roman"/>
              </w:rPr>
              <w:t>Готовность к кооперации с коллегами, работе в коллективе, знанием принципов и методов организации и управления малыми коллективами, способность находить организационно-управленческие решения в нестандартных ситуациях и нести за них ответственность (ОК-5)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5425" w:rsidRPr="005C5425" w:rsidRDefault="005C5425" w:rsidP="005C5425">
            <w:pPr>
              <w:rPr>
                <w:rFonts w:ascii="Times New Roman" w:hAnsi="Times New Roman" w:cs="Times New Roman"/>
              </w:rPr>
            </w:pPr>
            <w:r w:rsidRPr="005C5425">
              <w:rPr>
                <w:rFonts w:ascii="Times New Roman" w:hAnsi="Times New Roman" w:cs="Times New Roman"/>
              </w:rPr>
              <w:t>Способность к самоорганизации и самообразованию (ОК-7)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5425" w:rsidRPr="005C5425" w:rsidRDefault="005C5425" w:rsidP="001267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289A" w:rsidRPr="005435A0" w:rsidTr="00CA1EC7">
        <w:tc>
          <w:tcPr>
            <w:tcW w:w="9653" w:type="dxa"/>
            <w:gridSpan w:val="8"/>
            <w:shd w:val="clear" w:color="auto" w:fill="404040" w:themeFill="text1" w:themeFillTint="BF"/>
          </w:tcPr>
          <w:p w:rsidR="0089289A" w:rsidRPr="00DA5120" w:rsidRDefault="0089289A" w:rsidP="009933D1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89289A" w:rsidRPr="005435A0" w:rsidTr="00CA1EC7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9289A" w:rsidRPr="00605642" w:rsidRDefault="0089289A" w:rsidP="00605642">
            <w:pPr>
              <w:pStyle w:val="Style49"/>
              <w:widowControl/>
              <w:tabs>
                <w:tab w:val="left" w:pos="533"/>
                <w:tab w:val="left" w:pos="2232"/>
                <w:tab w:val="left" w:pos="4483"/>
              </w:tabs>
              <w:jc w:val="both"/>
              <w:rPr>
                <w:rStyle w:val="FontStyle72"/>
              </w:rPr>
            </w:pPr>
            <w:r w:rsidRPr="00475E87">
              <w:rPr>
                <w:b/>
              </w:rPr>
              <w:t xml:space="preserve">Знания: </w:t>
            </w:r>
            <w:r w:rsidRPr="00605642">
              <w:rPr>
                <w:rStyle w:val="FontStyle74"/>
                <w:sz w:val="22"/>
                <w:szCs w:val="22"/>
              </w:rPr>
              <w:t xml:space="preserve">основных закономерностей </w:t>
            </w:r>
            <w:r>
              <w:rPr>
                <w:rStyle w:val="FontStyle74"/>
                <w:sz w:val="22"/>
                <w:szCs w:val="22"/>
              </w:rPr>
              <w:t xml:space="preserve">формирования психики и личности человека, </w:t>
            </w:r>
            <w:r w:rsidRPr="00605642">
              <w:rPr>
                <w:rStyle w:val="FontStyle74"/>
                <w:sz w:val="22"/>
                <w:szCs w:val="22"/>
              </w:rPr>
              <w:t xml:space="preserve">взаимодействия </w:t>
            </w:r>
            <w:r>
              <w:rPr>
                <w:rStyle w:val="FontStyle74"/>
                <w:sz w:val="22"/>
                <w:szCs w:val="22"/>
              </w:rPr>
              <w:t>личности</w:t>
            </w:r>
            <w:r w:rsidRPr="00605642">
              <w:rPr>
                <w:rStyle w:val="FontStyle74"/>
                <w:sz w:val="22"/>
                <w:szCs w:val="22"/>
              </w:rPr>
              <w:t xml:space="preserve"> и общества, особенност</w:t>
            </w:r>
            <w:r>
              <w:rPr>
                <w:rStyle w:val="FontStyle74"/>
                <w:sz w:val="22"/>
                <w:szCs w:val="22"/>
              </w:rPr>
              <w:t>ей</w:t>
            </w:r>
            <w:r w:rsidRPr="00605642">
              <w:rPr>
                <w:rStyle w:val="FontStyle74"/>
                <w:sz w:val="22"/>
                <w:szCs w:val="22"/>
              </w:rPr>
              <w:t xml:space="preserve"> этих процессов в современном российском обществе;</w:t>
            </w:r>
          </w:p>
          <w:p w:rsidR="0089289A" w:rsidRPr="00605642" w:rsidRDefault="0089289A" w:rsidP="00FA13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289A" w:rsidRPr="00973A8D" w:rsidRDefault="0089289A" w:rsidP="006056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</w:t>
            </w:r>
            <w:r w:rsidRPr="00475E87">
              <w:rPr>
                <w:rFonts w:ascii="Times New Roman" w:hAnsi="Times New Roman" w:cs="Times New Roman"/>
                <w:b/>
              </w:rPr>
              <w:t xml:space="preserve">ения: </w:t>
            </w:r>
            <w:r w:rsidRPr="00973A8D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 xml:space="preserve">проводить анализ психических процессов, психических состояний и психических свойств личности, </w:t>
            </w:r>
            <w:r w:rsidR="00973A8D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 xml:space="preserve">ситуаций межличностного общения, </w:t>
            </w:r>
            <w:r w:rsidRPr="00973A8D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>поведения человека в социально значимых ситуациях</w:t>
            </w:r>
          </w:p>
          <w:p w:rsidR="0089289A" w:rsidRPr="00475E87" w:rsidRDefault="0089289A" w:rsidP="00605642">
            <w:pPr>
              <w:jc w:val="both"/>
              <w:rPr>
                <w:rStyle w:val="FontStyle74"/>
                <w:b/>
              </w:rPr>
            </w:pPr>
            <w:r w:rsidRPr="00475E87">
              <w:rPr>
                <w:rFonts w:ascii="Times New Roman" w:eastAsia="Times New Roman" w:hAnsi="Times New Roman" w:cs="Times New Roman"/>
                <w:b/>
              </w:rPr>
              <w:t>Владения</w:t>
            </w:r>
            <w:r w:rsidRPr="00475E87">
              <w:rPr>
                <w:rFonts w:ascii="Times New Roman" w:hAnsi="Times New Roman" w:cs="Times New Roman"/>
                <w:b/>
              </w:rPr>
              <w:t xml:space="preserve">: </w:t>
            </w:r>
            <w:r w:rsidRPr="00605642">
              <w:rPr>
                <w:rFonts w:ascii="Times New Roman" w:hAnsi="Times New Roman" w:cs="Times New Roman"/>
              </w:rPr>
              <w:t xml:space="preserve">навыками </w:t>
            </w:r>
            <w:proofErr w:type="spellStart"/>
            <w:r w:rsidRPr="00605642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605642">
              <w:rPr>
                <w:rFonts w:ascii="Times New Roman" w:hAnsi="Times New Roman" w:cs="Times New Roman"/>
              </w:rPr>
              <w:t xml:space="preserve"> поведения, выбора адекватной стратегии и тактики поведения в социально значимых ситуациях.</w:t>
            </w:r>
            <w:r w:rsidRPr="0051346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289A" w:rsidRPr="005435A0" w:rsidTr="00CA1EC7">
        <w:tc>
          <w:tcPr>
            <w:tcW w:w="9653" w:type="dxa"/>
            <w:gridSpan w:val="8"/>
            <w:shd w:val="clear" w:color="auto" w:fill="404040" w:themeFill="text1" w:themeFillTint="BF"/>
          </w:tcPr>
          <w:p w:rsidR="0089289A" w:rsidRPr="00DA5120" w:rsidRDefault="0089289A" w:rsidP="009933D1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89289A" w:rsidRPr="005435A0" w:rsidTr="00CA1EC7">
        <w:tc>
          <w:tcPr>
            <w:tcW w:w="9653" w:type="dxa"/>
            <w:gridSpan w:val="8"/>
          </w:tcPr>
          <w:p w:rsidR="0089289A" w:rsidRPr="00F66650" w:rsidRDefault="0089289A" w:rsidP="00D66B8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6650">
              <w:rPr>
                <w:rFonts w:ascii="Times New Roman" w:eastAsia="TimesNewRomanPS-BoldMT" w:hAnsi="Times New Roman" w:cs="Times New Roman"/>
              </w:rPr>
              <w:t xml:space="preserve">Образовательные результаты, формирующие представления </w:t>
            </w:r>
            <w:r>
              <w:rPr>
                <w:rFonts w:ascii="Times New Roman" w:eastAsia="TimesNewRomanPS-BoldMT" w:hAnsi="Times New Roman" w:cs="Times New Roman"/>
              </w:rPr>
              <w:t xml:space="preserve">об особенностях развития психики человека </w:t>
            </w:r>
            <w:r w:rsidRPr="00F66650">
              <w:rPr>
                <w:rFonts w:ascii="Times New Roman" w:eastAsia="Times New Roman" w:hAnsi="Times New Roman" w:cs="Times New Roman"/>
              </w:rPr>
              <w:t>обеспечивают</w:t>
            </w:r>
            <w:r w:rsidRPr="00F66650">
              <w:rPr>
                <w:rFonts w:ascii="Times New Roman" w:eastAsia="TimesNewRomanPS-BoldMT" w:hAnsi="Times New Roman" w:cs="Times New Roman"/>
              </w:rPr>
              <w:t xml:space="preserve"> решение выпускником задач </w:t>
            </w:r>
            <w:r>
              <w:rPr>
                <w:rFonts w:ascii="Times New Roman" w:eastAsia="TimesNewRomanPS-BoldMT" w:hAnsi="Times New Roman" w:cs="Times New Roman"/>
              </w:rPr>
              <w:t xml:space="preserve">успешной адаптации на рынке труда, выстраивания конструктивных отношений с другими людьми на основе формирования адекватной самооценки, самореализации и </w:t>
            </w:r>
            <w:proofErr w:type="spellStart"/>
            <w:r>
              <w:rPr>
                <w:rFonts w:ascii="Times New Roman" w:eastAsia="TimesNewRomanPS-BoldMT" w:hAnsi="Times New Roman" w:cs="Times New Roman"/>
              </w:rPr>
              <w:t>самоактуализации</w:t>
            </w:r>
            <w:proofErr w:type="spellEnd"/>
            <w:r>
              <w:rPr>
                <w:rFonts w:ascii="Times New Roman" w:eastAsia="TimesNewRomanPS-BoldMT" w:hAnsi="Times New Roman" w:cs="Times New Roman"/>
              </w:rPr>
              <w:t xml:space="preserve"> личности</w:t>
            </w:r>
            <w:r w:rsidRPr="00F6665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9289A" w:rsidRPr="00DA5120" w:rsidTr="00CA1EC7">
        <w:tc>
          <w:tcPr>
            <w:tcW w:w="9653" w:type="dxa"/>
            <w:gridSpan w:val="8"/>
            <w:shd w:val="clear" w:color="auto" w:fill="404040" w:themeFill="text1" w:themeFillTint="BF"/>
          </w:tcPr>
          <w:p w:rsidR="0089289A" w:rsidRPr="00DA5120" w:rsidRDefault="0089289A" w:rsidP="009933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89289A" w:rsidRPr="005435A0" w:rsidTr="00CA1EC7">
        <w:tc>
          <w:tcPr>
            <w:tcW w:w="9653" w:type="dxa"/>
            <w:gridSpan w:val="8"/>
          </w:tcPr>
          <w:p w:rsidR="0089289A" w:rsidRPr="00DA5120" w:rsidRDefault="0089289A" w:rsidP="00993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Кафедра философии</w:t>
            </w:r>
          </w:p>
        </w:tc>
      </w:tr>
      <w:tr w:rsidR="0089289A" w:rsidRPr="00DA5120" w:rsidTr="00CA1EC7">
        <w:tc>
          <w:tcPr>
            <w:tcW w:w="6487" w:type="dxa"/>
            <w:gridSpan w:val="7"/>
            <w:shd w:val="clear" w:color="auto" w:fill="404040" w:themeFill="text1" w:themeFillTint="BF"/>
          </w:tcPr>
          <w:p w:rsidR="0089289A" w:rsidRPr="00DA5120" w:rsidRDefault="0089289A" w:rsidP="009933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89289A" w:rsidRPr="00DA5120" w:rsidRDefault="0089289A" w:rsidP="009933D1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CA1EC7" w:rsidRPr="005435A0" w:rsidTr="00CA1EC7">
        <w:tc>
          <w:tcPr>
            <w:tcW w:w="6487" w:type="dxa"/>
            <w:gridSpan w:val="7"/>
          </w:tcPr>
          <w:p w:rsidR="00CA1EC7" w:rsidRPr="00DA5120" w:rsidRDefault="00CA1EC7" w:rsidP="00D86E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Канд. психол. наук, доцент </w:t>
            </w:r>
            <w:proofErr w:type="spellStart"/>
            <w:r>
              <w:rPr>
                <w:rFonts w:ascii="Times New Roman" w:hAnsi="Times New Roman" w:cs="Times New Roman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3166" w:type="dxa"/>
          </w:tcPr>
          <w:p w:rsidR="00CA1EC7" w:rsidRPr="00DA5120" w:rsidRDefault="00CA1EC7" w:rsidP="00D86E69">
            <w:pPr>
              <w:rPr>
                <w:rFonts w:ascii="Times New Roman" w:hAnsi="Times New Roman" w:cs="Times New Roman"/>
              </w:rPr>
            </w:pPr>
          </w:p>
        </w:tc>
      </w:tr>
      <w:tr w:rsidR="00CA1EC7" w:rsidRPr="005435A0" w:rsidTr="00CA1EC7">
        <w:tc>
          <w:tcPr>
            <w:tcW w:w="6487" w:type="dxa"/>
            <w:gridSpan w:val="7"/>
          </w:tcPr>
          <w:p w:rsidR="00CA1EC7" w:rsidRPr="00DA5120" w:rsidRDefault="00CA1EC7" w:rsidP="00D66B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наук, доцент </w:t>
            </w:r>
            <w:proofErr w:type="spellStart"/>
            <w:r>
              <w:rPr>
                <w:rFonts w:ascii="Times New Roman" w:hAnsi="Times New Roman" w:cs="Times New Roman"/>
              </w:rPr>
              <w:t>Торшинин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3166" w:type="dxa"/>
          </w:tcPr>
          <w:p w:rsidR="00CA1EC7" w:rsidRPr="00DA5120" w:rsidRDefault="00CA1EC7" w:rsidP="009933D1">
            <w:pPr>
              <w:rPr>
                <w:rFonts w:ascii="Times New Roman" w:hAnsi="Times New Roman" w:cs="Times New Roman"/>
              </w:rPr>
            </w:pPr>
          </w:p>
        </w:tc>
      </w:tr>
      <w:tr w:rsidR="00CA1EC7" w:rsidRPr="005435A0" w:rsidTr="00CA1EC7">
        <w:tc>
          <w:tcPr>
            <w:tcW w:w="6487" w:type="dxa"/>
            <w:gridSpan w:val="7"/>
            <w:shd w:val="pct60" w:color="auto" w:fill="auto"/>
          </w:tcPr>
          <w:p w:rsidR="00CA1EC7" w:rsidRPr="00EC3128" w:rsidRDefault="00CA1EC7" w:rsidP="009933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CA1EC7" w:rsidRPr="00DA5120" w:rsidRDefault="00CA1EC7" w:rsidP="00CA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05.02.2014 г.</w:t>
            </w:r>
          </w:p>
        </w:tc>
      </w:tr>
    </w:tbl>
    <w:p w:rsidR="0089289A" w:rsidRDefault="0089289A" w:rsidP="00EC3128"/>
    <w:p w:rsidR="0089289A" w:rsidRDefault="0089289A" w:rsidP="00EC3128"/>
    <w:p w:rsidR="0089289A" w:rsidRDefault="0089289A" w:rsidP="00EC3128"/>
    <w:p w:rsidR="0089289A" w:rsidRDefault="0089289A" w:rsidP="00EC3128"/>
    <w:p w:rsidR="0089289A" w:rsidRDefault="0089289A" w:rsidP="00EC3128"/>
    <w:p w:rsidR="0089289A" w:rsidRDefault="0089289A" w:rsidP="00EC3128"/>
    <w:p w:rsidR="0089289A" w:rsidRDefault="0089289A" w:rsidP="00EC3128"/>
    <w:p w:rsidR="0089289A" w:rsidRDefault="0089289A" w:rsidP="00EC3128"/>
    <w:p w:rsidR="0089289A" w:rsidRDefault="0089289A" w:rsidP="00EC3128"/>
    <w:p w:rsidR="0089289A" w:rsidRDefault="0089289A" w:rsidP="00EC3128"/>
    <w:p w:rsidR="0089289A" w:rsidRDefault="0089289A" w:rsidP="00EC3128"/>
    <w:p w:rsidR="0089289A" w:rsidRDefault="0089289A"/>
    <w:p w:rsidR="00497268" w:rsidRDefault="00497268"/>
    <w:sectPr w:rsidR="00497268" w:rsidSect="00B56D3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0A" w:rsidRDefault="00EC1D0A" w:rsidP="003F3BBF">
      <w:pPr>
        <w:spacing w:after="0" w:line="240" w:lineRule="auto"/>
      </w:pPr>
      <w:r>
        <w:separator/>
      </w:r>
    </w:p>
  </w:endnote>
  <w:endnote w:type="continuationSeparator" w:id="0">
    <w:p w:rsidR="00EC1D0A" w:rsidRDefault="00EC1D0A" w:rsidP="003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0A" w:rsidRDefault="00EC1D0A" w:rsidP="003F3BBF">
      <w:pPr>
        <w:spacing w:after="0" w:line="240" w:lineRule="auto"/>
      </w:pPr>
      <w:r>
        <w:separator/>
      </w:r>
    </w:p>
  </w:footnote>
  <w:footnote w:type="continuationSeparator" w:id="0">
    <w:p w:rsidR="00EC1D0A" w:rsidRDefault="00EC1D0A" w:rsidP="003F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59" w:rsidRPr="0009351E" w:rsidRDefault="00EC1D0A" w:rsidP="001267E8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89A"/>
    <w:rsid w:val="0007336F"/>
    <w:rsid w:val="001267E8"/>
    <w:rsid w:val="00373C46"/>
    <w:rsid w:val="003972EF"/>
    <w:rsid w:val="003F3BBF"/>
    <w:rsid w:val="004348F3"/>
    <w:rsid w:val="00497268"/>
    <w:rsid w:val="00547CC7"/>
    <w:rsid w:val="005C5425"/>
    <w:rsid w:val="005D7604"/>
    <w:rsid w:val="00605EE1"/>
    <w:rsid w:val="006F62D9"/>
    <w:rsid w:val="007021B3"/>
    <w:rsid w:val="0089289A"/>
    <w:rsid w:val="00973A8D"/>
    <w:rsid w:val="00973EF6"/>
    <w:rsid w:val="00990B95"/>
    <w:rsid w:val="00CA1EC7"/>
    <w:rsid w:val="00DA39CD"/>
    <w:rsid w:val="00DD4D5E"/>
    <w:rsid w:val="00E35BA6"/>
    <w:rsid w:val="00E75809"/>
    <w:rsid w:val="00EC1D0A"/>
    <w:rsid w:val="00EE5D41"/>
    <w:rsid w:val="00F71071"/>
    <w:rsid w:val="00FC3187"/>
    <w:rsid w:val="00FC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CD"/>
    <w:rPr>
      <w:rFonts w:ascii="Calibri" w:hAnsi="Calibri"/>
    </w:rPr>
  </w:style>
  <w:style w:type="paragraph" w:styleId="6">
    <w:name w:val="heading 6"/>
    <w:basedOn w:val="a"/>
    <w:next w:val="a"/>
    <w:link w:val="60"/>
    <w:qFormat/>
    <w:rsid w:val="0089289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8928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928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928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28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4">
    <w:name w:val="Верхний колонтитул Знак"/>
    <w:basedOn w:val="a0"/>
    <w:link w:val="a3"/>
    <w:uiPriority w:val="99"/>
    <w:rsid w:val="0089289A"/>
    <w:rPr>
      <w:rFonts w:eastAsiaTheme="minorHAnsi"/>
    </w:rPr>
  </w:style>
  <w:style w:type="table" w:styleId="a5">
    <w:name w:val="Table Grid"/>
    <w:basedOn w:val="a1"/>
    <w:uiPriority w:val="59"/>
    <w:rsid w:val="0089289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8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89289A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89289A"/>
    <w:rPr>
      <w:rFonts w:ascii="Times New Roman" w:hAnsi="Times New Roman"/>
      <w:i/>
      <w:sz w:val="16"/>
    </w:rPr>
  </w:style>
  <w:style w:type="paragraph" w:styleId="a6">
    <w:name w:val="Body Text"/>
    <w:basedOn w:val="a"/>
    <w:link w:val="a7"/>
    <w:rsid w:val="008928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2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928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2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89289A"/>
    <w:rPr>
      <w:rFonts w:ascii="Times New Roman" w:hAnsi="Times New Roman"/>
      <w:sz w:val="16"/>
    </w:rPr>
  </w:style>
  <w:style w:type="paragraph" w:customStyle="1" w:styleId="Style49">
    <w:name w:val="Style49"/>
    <w:basedOn w:val="a"/>
    <w:rsid w:val="008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rsid w:val="0089289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a0"/>
    <w:rsid w:val="0089289A"/>
    <w:rPr>
      <w:rFonts w:ascii="Arial" w:hAnsi="Arial" w:cs="Arial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12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67E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1705</Words>
  <Characters>9722</Characters>
  <Application>Microsoft Office Word</Application>
  <DocSecurity>0</DocSecurity>
  <Lines>81</Lines>
  <Paragraphs>22</Paragraphs>
  <ScaleCrop>false</ScaleCrop>
  <Company>Grizli777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</dc:creator>
  <cp:keywords/>
  <dc:description/>
  <cp:lastModifiedBy>lazareva</cp:lastModifiedBy>
  <cp:revision>12</cp:revision>
  <cp:lastPrinted>2015-02-27T10:14:00Z</cp:lastPrinted>
  <dcterms:created xsi:type="dcterms:W3CDTF">2014-03-06T09:07:00Z</dcterms:created>
  <dcterms:modified xsi:type="dcterms:W3CDTF">2015-12-03T13:49:00Z</dcterms:modified>
</cp:coreProperties>
</file>