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56CDC" w:rsidRPr="00756CDC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756CDC">
        <w:rPr>
          <w:rFonts w:ascii="Times New Roman" w:hAnsi="Times New Roman" w:cs="Times New Roman"/>
        </w:rPr>
        <w:t>ФГБОУ ВПО Ивановский государственный химико-технологический университет</w:t>
      </w: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756CDC" w:rsidRDefault="00756CDC">
      <w:pPr>
        <w:rPr>
          <w:rFonts w:ascii="Times New Roman" w:hAnsi="Times New Roman" w:cs="Times New Roman"/>
        </w:rPr>
      </w:pPr>
    </w:p>
    <w:p w:rsidR="00756CDC" w:rsidRPr="004576E9" w:rsidRDefault="00756CDC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4576E9">
        <w:rPr>
          <w:rFonts w:ascii="Times New Roman" w:hAnsi="Times New Roman" w:cs="Times New Roman"/>
        </w:rPr>
        <w:t xml:space="preserve">Квалификация: </w:t>
      </w:r>
      <w:r w:rsidR="009407AF" w:rsidRPr="004576E9">
        <w:rPr>
          <w:rFonts w:ascii="Times New Roman" w:hAnsi="Times New Roman" w:cs="Times New Roman"/>
        </w:rPr>
        <w:t>бакалавр</w:t>
      </w:r>
      <w:r w:rsidR="007C794F" w:rsidRPr="004576E9">
        <w:rPr>
          <w:rFonts w:ascii="Times New Roman" w:hAnsi="Times New Roman" w:cs="Times New Roman"/>
        </w:rPr>
        <w:t>-инженер</w:t>
      </w:r>
      <w:r w:rsidR="006F5301" w:rsidRPr="004576E9">
        <w:rPr>
          <w:rFonts w:ascii="Times New Roman" w:hAnsi="Times New Roman" w:cs="Times New Roman"/>
        </w:rPr>
        <w:t xml:space="preserve"> </w:t>
      </w:r>
      <w:r w:rsidRPr="004576E9">
        <w:rPr>
          <w:rFonts w:ascii="Times New Roman" w:hAnsi="Times New Roman" w:cs="Times New Roman"/>
        </w:rPr>
        <w:t xml:space="preserve"> </w:t>
      </w:r>
      <w:r w:rsidR="006F5301" w:rsidRPr="004576E9">
        <w:rPr>
          <w:rFonts w:ascii="Times New Roman" w:hAnsi="Times New Roman" w:cs="Times New Roman"/>
        </w:rPr>
        <w:t xml:space="preserve">         </w:t>
      </w:r>
      <w:r w:rsidRPr="004576E9">
        <w:rPr>
          <w:rFonts w:ascii="Times New Roman" w:hAnsi="Times New Roman" w:cs="Times New Roman"/>
        </w:rPr>
        <w:t xml:space="preserve">                                   </w:t>
      </w:r>
      <w:r w:rsidR="009407AF" w:rsidRPr="004576E9">
        <w:rPr>
          <w:rFonts w:ascii="Times New Roman" w:hAnsi="Times New Roman" w:cs="Times New Roman"/>
        </w:rPr>
        <w:t xml:space="preserve"> </w:t>
      </w:r>
      <w:r w:rsidRPr="004576E9">
        <w:rPr>
          <w:rFonts w:ascii="Times New Roman" w:hAnsi="Times New Roman" w:cs="Times New Roman"/>
        </w:rPr>
        <w:t xml:space="preserve">             </w:t>
      </w:r>
      <w:r w:rsidR="00AD4D35" w:rsidRPr="004576E9">
        <w:rPr>
          <w:rFonts w:ascii="Times New Roman" w:hAnsi="Times New Roman" w:cs="Times New Roman"/>
        </w:rPr>
        <w:t xml:space="preserve">                 </w:t>
      </w:r>
      <w:r w:rsidR="00CB12E4" w:rsidRPr="004576E9">
        <w:rPr>
          <w:rFonts w:ascii="Times New Roman" w:hAnsi="Times New Roman" w:cs="Times New Roman"/>
        </w:rPr>
        <w:t xml:space="preserve"> </w:t>
      </w:r>
      <w:r w:rsidRPr="004576E9">
        <w:rPr>
          <w:rFonts w:ascii="Times New Roman" w:hAnsi="Times New Roman" w:cs="Times New Roman"/>
        </w:rPr>
        <w:t xml:space="preserve">        </w:t>
      </w:r>
      <w:r w:rsidR="008649D9" w:rsidRPr="004576E9">
        <w:rPr>
          <w:rFonts w:ascii="Times New Roman" w:hAnsi="Times New Roman" w:cs="Times New Roman"/>
        </w:rPr>
        <w:t xml:space="preserve">План утвержден </w:t>
      </w:r>
    </w:p>
    <w:p w:rsidR="008649D9" w:rsidRPr="004576E9" w:rsidRDefault="00756CDC" w:rsidP="008649D9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4576E9">
        <w:rPr>
          <w:rFonts w:ascii="Times New Roman" w:hAnsi="Times New Roman" w:cs="Times New Roman"/>
        </w:rPr>
        <w:t>Нормативный срок освоения:</w:t>
      </w:r>
      <w:r w:rsidR="004576E9">
        <w:rPr>
          <w:rFonts w:ascii="Times New Roman" w:hAnsi="Times New Roman" w:cs="Times New Roman"/>
        </w:rPr>
        <w:t xml:space="preserve"> </w:t>
      </w:r>
      <w:r w:rsidR="009407AF" w:rsidRPr="004576E9">
        <w:rPr>
          <w:rFonts w:ascii="Times New Roman" w:hAnsi="Times New Roman" w:cs="Times New Roman"/>
        </w:rPr>
        <w:t xml:space="preserve">4 </w:t>
      </w:r>
      <w:r w:rsidRPr="004576E9">
        <w:rPr>
          <w:rFonts w:ascii="Times New Roman" w:hAnsi="Times New Roman" w:cs="Times New Roman"/>
        </w:rPr>
        <w:t>года</w:t>
      </w:r>
      <w:r w:rsidR="004576E9">
        <w:rPr>
          <w:rFonts w:ascii="Times New Roman" w:hAnsi="Times New Roman" w:cs="Times New Roman"/>
        </w:rPr>
        <w:t xml:space="preserve">    </w:t>
      </w:r>
      <w:r w:rsidRPr="004576E9">
        <w:rPr>
          <w:rFonts w:ascii="Times New Roman" w:hAnsi="Times New Roman" w:cs="Times New Roman"/>
        </w:rPr>
        <w:t xml:space="preserve">                   </w:t>
      </w:r>
      <w:r w:rsidR="009407AF" w:rsidRPr="004576E9">
        <w:rPr>
          <w:rFonts w:ascii="Times New Roman" w:hAnsi="Times New Roman" w:cs="Times New Roman"/>
        </w:rPr>
        <w:t xml:space="preserve">   </w:t>
      </w:r>
      <w:r w:rsidRPr="004576E9">
        <w:rPr>
          <w:rFonts w:ascii="Times New Roman" w:hAnsi="Times New Roman" w:cs="Times New Roman"/>
        </w:rPr>
        <w:t xml:space="preserve"> </w:t>
      </w:r>
      <w:r w:rsidR="009407AF" w:rsidRPr="004576E9">
        <w:rPr>
          <w:rFonts w:ascii="Times New Roman" w:hAnsi="Times New Roman" w:cs="Times New Roman"/>
        </w:rPr>
        <w:t xml:space="preserve"> </w:t>
      </w:r>
      <w:r w:rsidRPr="004576E9">
        <w:rPr>
          <w:rFonts w:ascii="Times New Roman" w:hAnsi="Times New Roman" w:cs="Times New Roman"/>
        </w:rPr>
        <w:t xml:space="preserve">                      </w:t>
      </w:r>
      <w:r w:rsidR="008649D9" w:rsidRPr="004576E9">
        <w:rPr>
          <w:rFonts w:ascii="Times New Roman" w:hAnsi="Times New Roman" w:cs="Times New Roman"/>
        </w:rPr>
        <w:t xml:space="preserve">                </w:t>
      </w:r>
      <w:r w:rsidRPr="004576E9">
        <w:rPr>
          <w:rFonts w:ascii="Times New Roman" w:hAnsi="Times New Roman" w:cs="Times New Roman"/>
        </w:rPr>
        <w:t xml:space="preserve"> </w:t>
      </w:r>
      <w:r w:rsidR="008649D9" w:rsidRPr="004576E9">
        <w:rPr>
          <w:rFonts w:ascii="Times New Roman" w:hAnsi="Times New Roman" w:cs="Times New Roman"/>
        </w:rPr>
        <w:t>Ученым советом ИГХТУ</w:t>
      </w:r>
    </w:p>
    <w:p w:rsidR="00756CDC" w:rsidRPr="004576E9" w:rsidRDefault="00756CDC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4576E9">
        <w:rPr>
          <w:rFonts w:ascii="Times New Roman" w:hAnsi="Times New Roman" w:cs="Times New Roman"/>
        </w:rPr>
        <w:t xml:space="preserve">Форма обучения: </w:t>
      </w:r>
      <w:r w:rsidR="00CB12E4" w:rsidRPr="004576E9">
        <w:rPr>
          <w:rFonts w:ascii="Times New Roman" w:hAnsi="Times New Roman" w:cs="Times New Roman"/>
        </w:rPr>
        <w:t xml:space="preserve">очная </w:t>
      </w:r>
      <w:r w:rsidRPr="004576E9">
        <w:rPr>
          <w:rFonts w:ascii="Times New Roman" w:hAnsi="Times New Roman" w:cs="Times New Roman"/>
        </w:rPr>
        <w:t xml:space="preserve">            </w:t>
      </w:r>
      <w:r w:rsidR="00CB12E4" w:rsidRPr="004576E9">
        <w:rPr>
          <w:rFonts w:ascii="Times New Roman" w:hAnsi="Times New Roman" w:cs="Times New Roman"/>
        </w:rPr>
        <w:t xml:space="preserve">         </w:t>
      </w:r>
      <w:r w:rsidRPr="004576E9">
        <w:rPr>
          <w:rFonts w:ascii="Times New Roman" w:hAnsi="Times New Roman" w:cs="Times New Roman"/>
        </w:rPr>
        <w:t xml:space="preserve">                         </w:t>
      </w:r>
      <w:r w:rsidR="008649D9" w:rsidRPr="004576E9">
        <w:rPr>
          <w:rFonts w:ascii="Times New Roman" w:hAnsi="Times New Roman" w:cs="Times New Roman"/>
        </w:rPr>
        <w:t xml:space="preserve">                            </w:t>
      </w:r>
      <w:r w:rsidRPr="004576E9">
        <w:rPr>
          <w:rFonts w:ascii="Times New Roman" w:hAnsi="Times New Roman" w:cs="Times New Roman"/>
        </w:rPr>
        <w:t xml:space="preserve">  </w:t>
      </w:r>
      <w:r w:rsidR="008649D9" w:rsidRPr="004576E9">
        <w:rPr>
          <w:rFonts w:ascii="Times New Roman" w:hAnsi="Times New Roman" w:cs="Times New Roman"/>
        </w:rPr>
        <w:t>П</w:t>
      </w:r>
      <w:r w:rsidR="007F2074" w:rsidRPr="004576E9">
        <w:rPr>
          <w:rFonts w:ascii="Times New Roman" w:hAnsi="Times New Roman" w:cs="Times New Roman"/>
        </w:rPr>
        <w:t xml:space="preserve">ротокол № </w:t>
      </w:r>
      <w:r w:rsidR="00C52DF1" w:rsidRPr="00C52DF1">
        <w:rPr>
          <w:rFonts w:ascii="Times New Roman" w:hAnsi="Times New Roman" w:cs="Times New Roman"/>
        </w:rPr>
        <w:t>1</w:t>
      </w:r>
      <w:r w:rsidR="007F2074" w:rsidRPr="004576E9">
        <w:rPr>
          <w:rFonts w:ascii="Times New Roman" w:hAnsi="Times New Roman" w:cs="Times New Roman"/>
        </w:rPr>
        <w:t>-б</w:t>
      </w:r>
      <w:r w:rsidR="008649D9" w:rsidRPr="004576E9">
        <w:rPr>
          <w:rFonts w:ascii="Times New Roman" w:hAnsi="Times New Roman" w:cs="Times New Roman"/>
        </w:rPr>
        <w:t xml:space="preserve"> от </w:t>
      </w:r>
      <w:r w:rsidR="007C794F" w:rsidRPr="004576E9">
        <w:rPr>
          <w:rFonts w:ascii="Times New Roman" w:hAnsi="Times New Roman" w:cs="Times New Roman"/>
        </w:rPr>
        <w:t>0</w:t>
      </w:r>
      <w:r w:rsidR="00C52DF1" w:rsidRPr="00C52DF1">
        <w:rPr>
          <w:rFonts w:ascii="Times New Roman" w:hAnsi="Times New Roman" w:cs="Times New Roman"/>
        </w:rPr>
        <w:t>4</w:t>
      </w:r>
      <w:r w:rsidR="007F2074" w:rsidRPr="004576E9">
        <w:rPr>
          <w:rFonts w:ascii="Times New Roman" w:hAnsi="Times New Roman" w:cs="Times New Roman"/>
        </w:rPr>
        <w:t>.</w:t>
      </w:r>
      <w:r w:rsidR="00C52DF1" w:rsidRPr="00C52DF1">
        <w:rPr>
          <w:rFonts w:ascii="Times New Roman" w:hAnsi="Times New Roman" w:cs="Times New Roman"/>
        </w:rPr>
        <w:t>02</w:t>
      </w:r>
      <w:r w:rsidR="007F2074" w:rsidRPr="004576E9">
        <w:rPr>
          <w:rFonts w:ascii="Times New Roman" w:hAnsi="Times New Roman" w:cs="Times New Roman"/>
        </w:rPr>
        <w:t>.201</w:t>
      </w:r>
      <w:r w:rsidR="00C52DF1" w:rsidRPr="00C52DF1">
        <w:rPr>
          <w:rFonts w:ascii="Times New Roman" w:hAnsi="Times New Roman" w:cs="Times New Roman"/>
        </w:rPr>
        <w:t>3</w:t>
      </w:r>
      <w:r w:rsidR="007F2074" w:rsidRPr="004576E9">
        <w:rPr>
          <w:rFonts w:ascii="Times New Roman" w:hAnsi="Times New Roman" w:cs="Times New Roman"/>
        </w:rPr>
        <w:t xml:space="preserve"> г.</w:t>
      </w: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Pr="001D0589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1D0589">
        <w:rPr>
          <w:rFonts w:ascii="Times New Roman" w:hAnsi="Times New Roman" w:cs="Times New Roman"/>
          <w:b/>
        </w:rPr>
        <w:t>АННОТАЦИЯ УЧЕБНОГО ПЛАНА</w:t>
      </w:r>
    </w:p>
    <w:p w:rsidR="00CB12E4" w:rsidRPr="001D0589" w:rsidRDefault="004576E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подготовки бакалавра </w:t>
      </w:r>
      <w:r w:rsidR="00CB12E4" w:rsidRPr="001D0589">
        <w:rPr>
          <w:rFonts w:ascii="Times New Roman" w:hAnsi="Times New Roman" w:cs="Times New Roman"/>
          <w:b/>
        </w:rPr>
        <w:t>по направлению</w:t>
      </w:r>
    </w:p>
    <w:p w:rsidR="007C794F" w:rsidRPr="004576E9" w:rsidRDefault="007C794F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4576E9">
        <w:rPr>
          <w:rFonts w:ascii="Times New Roman" w:hAnsi="Times New Roman" w:cs="Times New Roman"/>
          <w:b/>
        </w:rPr>
        <w:t>150100 Материаловедение и технология  материалов</w:t>
      </w:r>
      <w:r w:rsidR="007D4B73" w:rsidRPr="004576E9">
        <w:rPr>
          <w:rFonts w:ascii="Times New Roman" w:hAnsi="Times New Roman" w:cs="Times New Roman"/>
          <w:b/>
        </w:rPr>
        <w:t xml:space="preserve"> </w:t>
      </w:r>
    </w:p>
    <w:p w:rsidR="00CB12E4" w:rsidRPr="004576E9" w:rsidRDefault="004576E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7D4B73" w:rsidRPr="004576E9">
        <w:rPr>
          <w:rFonts w:ascii="Times New Roman" w:hAnsi="Times New Roman" w:cs="Times New Roman"/>
          <w:b/>
        </w:rPr>
        <w:t xml:space="preserve">рофиль </w:t>
      </w:r>
      <w:r w:rsidR="007C794F" w:rsidRPr="004576E9">
        <w:rPr>
          <w:rFonts w:ascii="Times New Roman" w:hAnsi="Times New Roman" w:cs="Times New Roman"/>
          <w:b/>
        </w:rPr>
        <w:t>"Материаловедение и технология новых материалов"</w:t>
      </w:r>
    </w:p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049"/>
        <w:gridCol w:w="6237"/>
        <w:gridCol w:w="1417"/>
        <w:gridCol w:w="1328"/>
      </w:tblGrid>
      <w:tr w:rsidR="003E7E7B" w:rsidTr="001115F3">
        <w:tc>
          <w:tcPr>
            <w:tcW w:w="1049" w:type="dxa"/>
            <w:vMerge w:val="restart"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6237" w:type="dxa"/>
            <w:vMerge w:val="restart"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745" w:type="dxa"/>
            <w:gridSpan w:val="2"/>
          </w:tcPr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Общая трудоемкость</w:t>
            </w:r>
          </w:p>
        </w:tc>
      </w:tr>
      <w:tr w:rsidR="003E7E7B" w:rsidTr="001115F3">
        <w:tc>
          <w:tcPr>
            <w:tcW w:w="1049" w:type="dxa"/>
            <w:vMerge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3E7E7B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7E7B" w:rsidRPr="003E7E7B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В зачетных единицах</w:t>
            </w:r>
          </w:p>
        </w:tc>
        <w:tc>
          <w:tcPr>
            <w:tcW w:w="1328" w:type="dxa"/>
            <w:vAlign w:val="center"/>
          </w:tcPr>
          <w:p w:rsidR="003E7E7B" w:rsidRPr="003E7E7B" w:rsidRDefault="003E7E7B" w:rsidP="003E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В часах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4576E9" w:rsidRDefault="00AF7AB2" w:rsidP="00DF461D">
            <w:pPr>
              <w:rPr>
                <w:rFonts w:ascii="Times New Roman" w:hAnsi="Times New Roman" w:cs="Times New Roman"/>
                <w:b/>
              </w:rPr>
            </w:pPr>
            <w:r w:rsidRPr="004576E9">
              <w:rPr>
                <w:rFonts w:ascii="Times New Roman" w:hAnsi="Times New Roman" w:cs="Times New Roman"/>
                <w:b/>
              </w:rPr>
              <w:t>Гуманитарный, социальный и экономический цикл</w:t>
            </w:r>
          </w:p>
        </w:tc>
        <w:tc>
          <w:tcPr>
            <w:tcW w:w="1417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8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DF461D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8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</w:tr>
      <w:tr w:rsidR="00AF7AB2" w:rsidTr="001115F3">
        <w:tc>
          <w:tcPr>
            <w:tcW w:w="1049" w:type="dxa"/>
          </w:tcPr>
          <w:p w:rsidR="00AF7AB2" w:rsidRDefault="00D925E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237" w:type="dxa"/>
          </w:tcPr>
          <w:p w:rsidR="00AF7AB2" w:rsidRDefault="000D5952" w:rsidP="004576E9">
            <w:pPr>
              <w:rPr>
                <w:rFonts w:ascii="Times New Roman" w:hAnsi="Times New Roman" w:cs="Times New Roman"/>
              </w:rPr>
            </w:pPr>
            <w:r w:rsidRPr="000D595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17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8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AF7AB2" w:rsidTr="001115F3">
        <w:tc>
          <w:tcPr>
            <w:tcW w:w="1049" w:type="dxa"/>
          </w:tcPr>
          <w:p w:rsidR="00AF7AB2" w:rsidRDefault="00D925E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AF7AB2" w:rsidRDefault="000D5952" w:rsidP="004576E9">
            <w:pPr>
              <w:rPr>
                <w:rFonts w:ascii="Times New Roman" w:hAnsi="Times New Roman" w:cs="Times New Roman"/>
              </w:rPr>
            </w:pPr>
            <w:r w:rsidRPr="000D595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D925E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F7AB2" w:rsidRDefault="000D5952" w:rsidP="004576E9">
            <w:pPr>
              <w:rPr>
                <w:rFonts w:ascii="Times New Roman" w:hAnsi="Times New Roman" w:cs="Times New Roman"/>
              </w:rPr>
            </w:pPr>
            <w:r w:rsidRPr="000D5952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17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F7AB2" w:rsidTr="001115F3">
        <w:tc>
          <w:tcPr>
            <w:tcW w:w="1049" w:type="dxa"/>
          </w:tcPr>
          <w:p w:rsidR="00AF7AB2" w:rsidRDefault="00D925E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F7AB2" w:rsidRDefault="000D5952" w:rsidP="004576E9">
            <w:pPr>
              <w:rPr>
                <w:rFonts w:ascii="Times New Roman" w:hAnsi="Times New Roman" w:cs="Times New Roman"/>
              </w:rPr>
            </w:pPr>
            <w:r w:rsidRPr="000D5952">
              <w:rPr>
                <w:rFonts w:ascii="Times New Roman" w:hAnsi="Times New Roman" w:cs="Times New Roman"/>
              </w:rPr>
              <w:t>Основы экономической теории</w:t>
            </w:r>
          </w:p>
        </w:tc>
        <w:tc>
          <w:tcPr>
            <w:tcW w:w="1417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4576E9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8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</w:tr>
      <w:tr w:rsidR="00AF7AB2" w:rsidTr="001115F3">
        <w:tc>
          <w:tcPr>
            <w:tcW w:w="1049" w:type="dxa"/>
          </w:tcPr>
          <w:p w:rsidR="00AF7AB2" w:rsidRDefault="00D925E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AF7AB2" w:rsidRDefault="004C5906" w:rsidP="004576E9">
            <w:pPr>
              <w:rPr>
                <w:rFonts w:ascii="Times New Roman" w:hAnsi="Times New Roman" w:cs="Times New Roman"/>
              </w:rPr>
            </w:pPr>
            <w:r w:rsidRPr="004C5906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1417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F7AB2" w:rsidTr="001115F3">
        <w:tc>
          <w:tcPr>
            <w:tcW w:w="1049" w:type="dxa"/>
          </w:tcPr>
          <w:p w:rsidR="00AF7AB2" w:rsidRDefault="00D925E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4C5906" w:rsidP="004576E9">
            <w:pPr>
              <w:rPr>
                <w:rFonts w:ascii="Times New Roman" w:hAnsi="Times New Roman" w:cs="Times New Roman"/>
              </w:rPr>
            </w:pPr>
            <w:proofErr w:type="spellStart"/>
            <w:r w:rsidRPr="004C5906">
              <w:rPr>
                <w:rFonts w:ascii="Times New Roman" w:hAnsi="Times New Roman" w:cs="Times New Roman"/>
              </w:rPr>
              <w:t>Культурология</w:t>
            </w:r>
            <w:proofErr w:type="spellEnd"/>
          </w:p>
        </w:tc>
        <w:tc>
          <w:tcPr>
            <w:tcW w:w="1417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D925E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F7AB2" w:rsidRDefault="004C5906" w:rsidP="004576E9">
            <w:pPr>
              <w:rPr>
                <w:rFonts w:ascii="Times New Roman" w:hAnsi="Times New Roman" w:cs="Times New Roman"/>
              </w:rPr>
            </w:pPr>
            <w:r w:rsidRPr="004C5906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1417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D925E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F7AB2" w:rsidRDefault="004C5906" w:rsidP="004576E9">
            <w:pPr>
              <w:rPr>
                <w:rFonts w:ascii="Times New Roman" w:hAnsi="Times New Roman" w:cs="Times New Roman"/>
              </w:rPr>
            </w:pPr>
            <w:r w:rsidRPr="004C5906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1417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4576E9" w:rsidTr="001115F3">
        <w:tc>
          <w:tcPr>
            <w:tcW w:w="1049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576E9" w:rsidRPr="004C5906" w:rsidRDefault="004576E9" w:rsidP="0045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21576B">
              <w:rPr>
                <w:rFonts w:ascii="Times New Roman" w:hAnsi="Times New Roman" w:cs="Times New Roman"/>
                <w:i/>
              </w:rPr>
              <w:t xml:space="preserve"> т.ч. дисциплины по выбору</w:t>
            </w:r>
          </w:p>
        </w:tc>
        <w:tc>
          <w:tcPr>
            <w:tcW w:w="1417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2" w:rsidTr="001115F3">
        <w:tc>
          <w:tcPr>
            <w:tcW w:w="1049" w:type="dxa"/>
          </w:tcPr>
          <w:p w:rsidR="00AF7AB2" w:rsidRDefault="00D925E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4C5906" w:rsidP="004576E9">
            <w:pPr>
              <w:rPr>
                <w:rFonts w:ascii="Times New Roman" w:hAnsi="Times New Roman" w:cs="Times New Roman"/>
              </w:rPr>
            </w:pPr>
            <w:r w:rsidRPr="004C5906">
              <w:rPr>
                <w:rFonts w:ascii="Times New Roman" w:hAnsi="Times New Roman" w:cs="Times New Roman"/>
              </w:rPr>
              <w:t>Психология и педагогика</w:t>
            </w:r>
          </w:p>
        </w:tc>
        <w:tc>
          <w:tcPr>
            <w:tcW w:w="1417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Default="004C5906" w:rsidP="004576E9">
            <w:pPr>
              <w:rPr>
                <w:rFonts w:ascii="Times New Roman" w:hAnsi="Times New Roman" w:cs="Times New Roman"/>
              </w:rPr>
            </w:pPr>
            <w:r w:rsidRPr="004C5906">
              <w:rPr>
                <w:rFonts w:ascii="Times New Roman" w:hAnsi="Times New Roman" w:cs="Times New Roman"/>
              </w:rPr>
              <w:t>Инженерная педагогика</w:t>
            </w:r>
          </w:p>
        </w:tc>
        <w:tc>
          <w:tcPr>
            <w:tcW w:w="1417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2" w:rsidTr="001115F3">
        <w:tc>
          <w:tcPr>
            <w:tcW w:w="1049" w:type="dxa"/>
          </w:tcPr>
          <w:p w:rsidR="00AF7AB2" w:rsidRDefault="00D925E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F7AB2" w:rsidRDefault="004C5906" w:rsidP="004576E9">
            <w:pPr>
              <w:rPr>
                <w:rFonts w:ascii="Times New Roman" w:hAnsi="Times New Roman" w:cs="Times New Roman"/>
              </w:rPr>
            </w:pPr>
            <w:r w:rsidRPr="004C5906">
              <w:rPr>
                <w:rFonts w:ascii="Times New Roman" w:hAnsi="Times New Roman" w:cs="Times New Roman"/>
              </w:rPr>
              <w:t>Менеджмент и маркетинг</w:t>
            </w:r>
          </w:p>
        </w:tc>
        <w:tc>
          <w:tcPr>
            <w:tcW w:w="1417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Default="004C5906" w:rsidP="004576E9">
            <w:pPr>
              <w:rPr>
                <w:rFonts w:ascii="Times New Roman" w:hAnsi="Times New Roman" w:cs="Times New Roman"/>
              </w:rPr>
            </w:pPr>
            <w:r w:rsidRPr="004C5906"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1417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2" w:rsidTr="001115F3">
        <w:tc>
          <w:tcPr>
            <w:tcW w:w="1049" w:type="dxa"/>
          </w:tcPr>
          <w:p w:rsidR="00AF7AB2" w:rsidRDefault="00D925E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F7AB2" w:rsidRDefault="004C5906" w:rsidP="004576E9">
            <w:pPr>
              <w:rPr>
                <w:rFonts w:ascii="Times New Roman" w:hAnsi="Times New Roman" w:cs="Times New Roman"/>
              </w:rPr>
            </w:pPr>
            <w:r w:rsidRPr="004C5906">
              <w:rPr>
                <w:rFonts w:ascii="Times New Roman" w:hAnsi="Times New Roman" w:cs="Times New Roman"/>
              </w:rPr>
              <w:t>История науки о материалах</w:t>
            </w:r>
          </w:p>
        </w:tc>
        <w:tc>
          <w:tcPr>
            <w:tcW w:w="1417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Default="004C5906" w:rsidP="004576E9">
            <w:pPr>
              <w:rPr>
                <w:rFonts w:ascii="Times New Roman" w:hAnsi="Times New Roman" w:cs="Times New Roman"/>
              </w:rPr>
            </w:pPr>
            <w:r w:rsidRPr="004C5906">
              <w:rPr>
                <w:rFonts w:ascii="Times New Roman" w:hAnsi="Times New Roman" w:cs="Times New Roman"/>
              </w:rPr>
              <w:t>Введение в специальность</w:t>
            </w:r>
          </w:p>
        </w:tc>
        <w:tc>
          <w:tcPr>
            <w:tcW w:w="1417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4576E9" w:rsidRDefault="00AF7AB2" w:rsidP="004576E9">
            <w:pPr>
              <w:rPr>
                <w:rFonts w:ascii="Times New Roman" w:hAnsi="Times New Roman" w:cs="Times New Roman"/>
                <w:b/>
              </w:rPr>
            </w:pPr>
            <w:r w:rsidRPr="004576E9">
              <w:rPr>
                <w:rFonts w:ascii="Times New Roman" w:hAnsi="Times New Roman" w:cs="Times New Roman"/>
                <w:b/>
              </w:rPr>
              <w:t>Математический и естественнонаучный цикл</w:t>
            </w:r>
          </w:p>
        </w:tc>
        <w:tc>
          <w:tcPr>
            <w:tcW w:w="1417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28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3348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4576E9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28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</w:t>
            </w:r>
          </w:p>
        </w:tc>
      </w:tr>
      <w:tr w:rsidR="00AF7AB2" w:rsidTr="001115F3">
        <w:tc>
          <w:tcPr>
            <w:tcW w:w="1049" w:type="dxa"/>
          </w:tcPr>
          <w:p w:rsidR="00AF7AB2" w:rsidRDefault="00D925E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237" w:type="dxa"/>
          </w:tcPr>
          <w:p w:rsidR="00AF7AB2" w:rsidRDefault="004C5906" w:rsidP="004576E9">
            <w:pPr>
              <w:rPr>
                <w:rFonts w:ascii="Times New Roman" w:hAnsi="Times New Roman" w:cs="Times New Roman"/>
              </w:rPr>
            </w:pPr>
            <w:r w:rsidRPr="004C59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8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AF7AB2" w:rsidTr="001115F3">
        <w:tc>
          <w:tcPr>
            <w:tcW w:w="1049" w:type="dxa"/>
          </w:tcPr>
          <w:p w:rsidR="00AF7AB2" w:rsidRDefault="00D925E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237" w:type="dxa"/>
          </w:tcPr>
          <w:p w:rsidR="00AF7AB2" w:rsidRDefault="004C5906" w:rsidP="004576E9">
            <w:pPr>
              <w:rPr>
                <w:rFonts w:ascii="Times New Roman" w:hAnsi="Times New Roman" w:cs="Times New Roman"/>
              </w:rPr>
            </w:pPr>
            <w:r w:rsidRPr="004C590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8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</w:tr>
      <w:tr w:rsidR="00AF7AB2" w:rsidTr="001115F3">
        <w:tc>
          <w:tcPr>
            <w:tcW w:w="1049" w:type="dxa"/>
          </w:tcPr>
          <w:p w:rsidR="00AF7AB2" w:rsidRDefault="00D925E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AF7AB2" w:rsidRDefault="004C5906" w:rsidP="004576E9">
            <w:pPr>
              <w:rPr>
                <w:rFonts w:ascii="Times New Roman" w:hAnsi="Times New Roman" w:cs="Times New Roman"/>
              </w:rPr>
            </w:pPr>
            <w:r w:rsidRPr="004C5906">
              <w:rPr>
                <w:rFonts w:ascii="Times New Roman" w:hAnsi="Times New Roman" w:cs="Times New Roman"/>
              </w:rPr>
              <w:t>Неорганическая химия</w:t>
            </w:r>
          </w:p>
        </w:tc>
        <w:tc>
          <w:tcPr>
            <w:tcW w:w="1417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AF7AB2" w:rsidTr="001115F3">
        <w:tc>
          <w:tcPr>
            <w:tcW w:w="1049" w:type="dxa"/>
          </w:tcPr>
          <w:p w:rsidR="00AF7AB2" w:rsidRDefault="00D925E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F7AB2" w:rsidRDefault="004C5906" w:rsidP="004576E9">
            <w:pPr>
              <w:rPr>
                <w:rFonts w:ascii="Times New Roman" w:hAnsi="Times New Roman" w:cs="Times New Roman"/>
              </w:rPr>
            </w:pPr>
            <w:r w:rsidRPr="004C5906">
              <w:rPr>
                <w:rFonts w:ascii="Times New Roman" w:hAnsi="Times New Roman" w:cs="Times New Roman"/>
              </w:rPr>
              <w:t>Органическая химия</w:t>
            </w:r>
          </w:p>
        </w:tc>
        <w:tc>
          <w:tcPr>
            <w:tcW w:w="1417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4C5906" w:rsidTr="001115F3">
        <w:tc>
          <w:tcPr>
            <w:tcW w:w="1049" w:type="dxa"/>
          </w:tcPr>
          <w:p w:rsidR="004C5906" w:rsidRDefault="00D925E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4C5906" w:rsidRDefault="004C5906" w:rsidP="004576E9">
            <w:pPr>
              <w:rPr>
                <w:rFonts w:ascii="Times New Roman" w:hAnsi="Times New Roman" w:cs="Times New Roman"/>
              </w:rPr>
            </w:pPr>
            <w:r w:rsidRPr="004C5906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17" w:type="dxa"/>
          </w:tcPr>
          <w:p w:rsidR="004C5906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4C5906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4C5906" w:rsidTr="001115F3">
        <w:tc>
          <w:tcPr>
            <w:tcW w:w="1049" w:type="dxa"/>
          </w:tcPr>
          <w:p w:rsidR="004C5906" w:rsidRDefault="00D925E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6237" w:type="dxa"/>
          </w:tcPr>
          <w:p w:rsidR="004C5906" w:rsidRDefault="004C5906" w:rsidP="004576E9">
            <w:pPr>
              <w:rPr>
                <w:rFonts w:ascii="Times New Roman" w:hAnsi="Times New Roman" w:cs="Times New Roman"/>
              </w:rPr>
            </w:pPr>
            <w:r w:rsidRPr="004C5906">
              <w:rPr>
                <w:rFonts w:ascii="Times New Roman" w:hAnsi="Times New Roman" w:cs="Times New Roman"/>
              </w:rPr>
              <w:t>Физическая химия</w:t>
            </w:r>
          </w:p>
        </w:tc>
        <w:tc>
          <w:tcPr>
            <w:tcW w:w="1417" w:type="dxa"/>
          </w:tcPr>
          <w:p w:rsidR="004C5906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8" w:type="dxa"/>
          </w:tcPr>
          <w:p w:rsidR="004C5906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AF7AB2" w:rsidTr="001115F3">
        <w:tc>
          <w:tcPr>
            <w:tcW w:w="1049" w:type="dxa"/>
          </w:tcPr>
          <w:p w:rsidR="00AF7AB2" w:rsidRDefault="00AF7AB2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AF7AB2" w:rsidRPr="0021576B" w:rsidRDefault="00AF7AB2" w:rsidP="004576E9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28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</w:tr>
      <w:tr w:rsidR="00AF7AB2" w:rsidTr="001115F3">
        <w:tc>
          <w:tcPr>
            <w:tcW w:w="1049" w:type="dxa"/>
          </w:tcPr>
          <w:p w:rsidR="00AF7AB2" w:rsidRDefault="00D925E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F7AB2" w:rsidRDefault="004C5906" w:rsidP="004576E9">
            <w:pPr>
              <w:rPr>
                <w:rFonts w:ascii="Times New Roman" w:hAnsi="Times New Roman" w:cs="Times New Roman"/>
              </w:rPr>
            </w:pPr>
            <w:r w:rsidRPr="004C5906">
              <w:rPr>
                <w:rFonts w:ascii="Times New Roman" w:hAnsi="Times New Roman" w:cs="Times New Roman"/>
              </w:rPr>
              <w:t>Неорганическая химия, часть 2</w:t>
            </w:r>
          </w:p>
        </w:tc>
        <w:tc>
          <w:tcPr>
            <w:tcW w:w="1417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AF7AB2" w:rsidTr="001115F3">
        <w:tc>
          <w:tcPr>
            <w:tcW w:w="1049" w:type="dxa"/>
          </w:tcPr>
          <w:p w:rsidR="00AF7AB2" w:rsidRDefault="00D925E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4C5906" w:rsidP="004576E9">
            <w:pPr>
              <w:rPr>
                <w:rFonts w:ascii="Times New Roman" w:hAnsi="Times New Roman" w:cs="Times New Roman"/>
              </w:rPr>
            </w:pPr>
            <w:r w:rsidRPr="004C5906">
              <w:rPr>
                <w:rFonts w:ascii="Times New Roman" w:hAnsi="Times New Roman" w:cs="Times New Roman"/>
              </w:rPr>
              <w:t>Математика, часть 2</w:t>
            </w:r>
          </w:p>
        </w:tc>
        <w:tc>
          <w:tcPr>
            <w:tcW w:w="1417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F7AB2" w:rsidTr="001115F3">
        <w:tc>
          <w:tcPr>
            <w:tcW w:w="1049" w:type="dxa"/>
          </w:tcPr>
          <w:p w:rsidR="00AF7AB2" w:rsidRDefault="00D925E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F7AB2" w:rsidRDefault="004C5906" w:rsidP="004576E9">
            <w:pPr>
              <w:rPr>
                <w:rFonts w:ascii="Times New Roman" w:hAnsi="Times New Roman" w:cs="Times New Roman"/>
              </w:rPr>
            </w:pPr>
            <w:r w:rsidRPr="004C5906">
              <w:rPr>
                <w:rFonts w:ascii="Times New Roman" w:hAnsi="Times New Roman" w:cs="Times New Roman"/>
              </w:rPr>
              <w:t>Физика, часть 2</w:t>
            </w:r>
          </w:p>
        </w:tc>
        <w:tc>
          <w:tcPr>
            <w:tcW w:w="1417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AF7AB2" w:rsidTr="001115F3">
        <w:tc>
          <w:tcPr>
            <w:tcW w:w="1049" w:type="dxa"/>
          </w:tcPr>
          <w:p w:rsidR="00AF7AB2" w:rsidRDefault="00D925E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3, 6</w:t>
            </w:r>
          </w:p>
        </w:tc>
        <w:tc>
          <w:tcPr>
            <w:tcW w:w="6237" w:type="dxa"/>
          </w:tcPr>
          <w:p w:rsidR="00AF7AB2" w:rsidRDefault="004C5906" w:rsidP="004576E9">
            <w:pPr>
              <w:rPr>
                <w:rFonts w:ascii="Times New Roman" w:hAnsi="Times New Roman" w:cs="Times New Roman"/>
              </w:rPr>
            </w:pPr>
            <w:r w:rsidRPr="004C5906">
              <w:rPr>
                <w:rFonts w:ascii="Times New Roman" w:hAnsi="Times New Roman" w:cs="Times New Roman"/>
              </w:rPr>
              <w:t>Аналитическая химия и ФХМА</w:t>
            </w:r>
          </w:p>
        </w:tc>
        <w:tc>
          <w:tcPr>
            <w:tcW w:w="1417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AF7AB2" w:rsidTr="001115F3">
        <w:tc>
          <w:tcPr>
            <w:tcW w:w="1049" w:type="dxa"/>
          </w:tcPr>
          <w:p w:rsidR="00AF7AB2" w:rsidRDefault="00D925E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F7AB2" w:rsidRDefault="004C5906" w:rsidP="004576E9">
            <w:pPr>
              <w:rPr>
                <w:rFonts w:ascii="Times New Roman" w:hAnsi="Times New Roman" w:cs="Times New Roman"/>
              </w:rPr>
            </w:pPr>
            <w:r w:rsidRPr="004C5906">
              <w:rPr>
                <w:rFonts w:ascii="Times New Roman" w:hAnsi="Times New Roman" w:cs="Times New Roman"/>
              </w:rPr>
              <w:t>Минералогия и петрография</w:t>
            </w:r>
          </w:p>
        </w:tc>
        <w:tc>
          <w:tcPr>
            <w:tcW w:w="1417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AF7AB2" w:rsidTr="001115F3">
        <w:tc>
          <w:tcPr>
            <w:tcW w:w="1049" w:type="dxa"/>
          </w:tcPr>
          <w:p w:rsidR="00AF7AB2" w:rsidRDefault="00D925E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F7AB2" w:rsidRDefault="004C5906" w:rsidP="004576E9">
            <w:pPr>
              <w:rPr>
                <w:rFonts w:ascii="Times New Roman" w:hAnsi="Times New Roman" w:cs="Times New Roman"/>
              </w:rPr>
            </w:pPr>
            <w:r w:rsidRPr="004C5906">
              <w:rPr>
                <w:rFonts w:ascii="Times New Roman" w:hAnsi="Times New Roman" w:cs="Times New Roman"/>
              </w:rPr>
              <w:t>Кристаллография и кристаллохимия</w:t>
            </w:r>
          </w:p>
        </w:tc>
        <w:tc>
          <w:tcPr>
            <w:tcW w:w="1417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AF7AB2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4C5906" w:rsidTr="001115F3">
        <w:tc>
          <w:tcPr>
            <w:tcW w:w="1049" w:type="dxa"/>
          </w:tcPr>
          <w:p w:rsidR="004C5906" w:rsidRDefault="00D925E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4C5906" w:rsidRDefault="004C5906" w:rsidP="004576E9">
            <w:pPr>
              <w:rPr>
                <w:rFonts w:ascii="Times New Roman" w:hAnsi="Times New Roman" w:cs="Times New Roman"/>
              </w:rPr>
            </w:pPr>
            <w:r w:rsidRPr="004C5906">
              <w:rPr>
                <w:rFonts w:ascii="Times New Roman" w:hAnsi="Times New Roman" w:cs="Times New Roman"/>
              </w:rPr>
              <w:t>Коллоидная химия</w:t>
            </w:r>
          </w:p>
        </w:tc>
        <w:tc>
          <w:tcPr>
            <w:tcW w:w="1417" w:type="dxa"/>
          </w:tcPr>
          <w:p w:rsidR="004C5906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4C5906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4C5906" w:rsidTr="001115F3">
        <w:tc>
          <w:tcPr>
            <w:tcW w:w="1049" w:type="dxa"/>
          </w:tcPr>
          <w:p w:rsidR="004C5906" w:rsidRDefault="00D925EB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4C5906" w:rsidRDefault="004C5906" w:rsidP="004576E9">
            <w:pPr>
              <w:rPr>
                <w:rFonts w:ascii="Times New Roman" w:hAnsi="Times New Roman" w:cs="Times New Roman"/>
              </w:rPr>
            </w:pPr>
            <w:r w:rsidRPr="004C5906">
              <w:rPr>
                <w:rFonts w:ascii="Times New Roman" w:hAnsi="Times New Roman" w:cs="Times New Roman"/>
              </w:rPr>
              <w:t>Физическая химия материалов</w:t>
            </w:r>
          </w:p>
        </w:tc>
        <w:tc>
          <w:tcPr>
            <w:tcW w:w="1417" w:type="dxa"/>
          </w:tcPr>
          <w:p w:rsidR="004C5906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4C5906" w:rsidRDefault="009874E2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4576E9" w:rsidTr="001115F3">
        <w:tc>
          <w:tcPr>
            <w:tcW w:w="1049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576E9" w:rsidRPr="004C5906" w:rsidRDefault="004576E9" w:rsidP="0045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21576B">
              <w:rPr>
                <w:rFonts w:ascii="Times New Roman" w:hAnsi="Times New Roman" w:cs="Times New Roman"/>
                <w:i/>
              </w:rPr>
              <w:t xml:space="preserve"> т.ч. дисциплины по выбору</w:t>
            </w:r>
          </w:p>
        </w:tc>
        <w:tc>
          <w:tcPr>
            <w:tcW w:w="1417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6E9" w:rsidTr="001115F3">
        <w:tc>
          <w:tcPr>
            <w:tcW w:w="1049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4576E9" w:rsidRDefault="004576E9" w:rsidP="004576E9">
            <w:pPr>
              <w:rPr>
                <w:rFonts w:ascii="Times New Roman" w:hAnsi="Times New Roman" w:cs="Times New Roman"/>
              </w:rPr>
            </w:pPr>
            <w:r w:rsidRPr="004C5906">
              <w:rPr>
                <w:rFonts w:ascii="Times New Roman" w:hAnsi="Times New Roman" w:cs="Times New Roman"/>
              </w:rPr>
              <w:t>Органическая химия, часть 2</w:t>
            </w:r>
          </w:p>
        </w:tc>
        <w:tc>
          <w:tcPr>
            <w:tcW w:w="1417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4576E9" w:rsidTr="001115F3">
        <w:tc>
          <w:tcPr>
            <w:tcW w:w="1049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576E9" w:rsidRDefault="004576E9" w:rsidP="004576E9">
            <w:pPr>
              <w:rPr>
                <w:rFonts w:ascii="Times New Roman" w:hAnsi="Times New Roman" w:cs="Times New Roman"/>
              </w:rPr>
            </w:pPr>
            <w:r w:rsidRPr="004C5906">
              <w:rPr>
                <w:rFonts w:ascii="Times New Roman" w:hAnsi="Times New Roman" w:cs="Times New Roman"/>
              </w:rPr>
              <w:t>Химия полимеров</w:t>
            </w:r>
          </w:p>
        </w:tc>
        <w:tc>
          <w:tcPr>
            <w:tcW w:w="1417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6E9" w:rsidTr="001115F3">
        <w:tc>
          <w:tcPr>
            <w:tcW w:w="1049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4576E9" w:rsidRDefault="004576E9" w:rsidP="004576E9">
            <w:pPr>
              <w:rPr>
                <w:rFonts w:ascii="Times New Roman" w:hAnsi="Times New Roman" w:cs="Times New Roman"/>
              </w:rPr>
            </w:pPr>
            <w:r w:rsidRPr="004C5906">
              <w:rPr>
                <w:rFonts w:ascii="Times New Roman" w:hAnsi="Times New Roman" w:cs="Times New Roman"/>
              </w:rPr>
              <w:t>Основы научных исследований и инженерного творчества</w:t>
            </w:r>
          </w:p>
        </w:tc>
        <w:tc>
          <w:tcPr>
            <w:tcW w:w="1417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4576E9" w:rsidTr="001115F3">
        <w:tc>
          <w:tcPr>
            <w:tcW w:w="1049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576E9" w:rsidRDefault="004576E9" w:rsidP="004576E9">
            <w:pPr>
              <w:rPr>
                <w:rFonts w:ascii="Times New Roman" w:hAnsi="Times New Roman" w:cs="Times New Roman"/>
              </w:rPr>
            </w:pPr>
            <w:r w:rsidRPr="004C5906">
              <w:rPr>
                <w:rFonts w:ascii="Times New Roman" w:hAnsi="Times New Roman" w:cs="Times New Roman"/>
              </w:rPr>
              <w:t>Защита интеллектуальной собственности</w:t>
            </w:r>
          </w:p>
        </w:tc>
        <w:tc>
          <w:tcPr>
            <w:tcW w:w="1417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6E9" w:rsidTr="001115F3">
        <w:tc>
          <w:tcPr>
            <w:tcW w:w="1049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576E9" w:rsidRPr="004576E9" w:rsidRDefault="004576E9" w:rsidP="004576E9">
            <w:pPr>
              <w:rPr>
                <w:rFonts w:ascii="Times New Roman" w:hAnsi="Times New Roman" w:cs="Times New Roman"/>
                <w:b/>
              </w:rPr>
            </w:pPr>
            <w:r w:rsidRPr="004576E9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417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28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2736</w:t>
            </w:r>
          </w:p>
        </w:tc>
      </w:tr>
      <w:tr w:rsidR="004576E9" w:rsidTr="001115F3">
        <w:tc>
          <w:tcPr>
            <w:tcW w:w="1049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576E9" w:rsidRPr="0021576B" w:rsidRDefault="004576E9" w:rsidP="004576E9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28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</w:t>
            </w:r>
          </w:p>
        </w:tc>
      </w:tr>
      <w:tr w:rsidR="004576E9" w:rsidTr="001115F3">
        <w:tc>
          <w:tcPr>
            <w:tcW w:w="1049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237" w:type="dxa"/>
          </w:tcPr>
          <w:p w:rsidR="004576E9" w:rsidRDefault="004576E9" w:rsidP="004576E9">
            <w:pPr>
              <w:rPr>
                <w:rFonts w:ascii="Times New Roman" w:hAnsi="Times New Roman" w:cs="Times New Roman"/>
              </w:rPr>
            </w:pPr>
            <w:r w:rsidRPr="00985083">
              <w:rPr>
                <w:rFonts w:ascii="Times New Roman" w:hAnsi="Times New Roman" w:cs="Times New Roman"/>
              </w:rPr>
              <w:t>Начертательная геометрия и компьютерная графика</w:t>
            </w:r>
          </w:p>
        </w:tc>
        <w:tc>
          <w:tcPr>
            <w:tcW w:w="1417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4576E9" w:rsidTr="001115F3">
        <w:tc>
          <w:tcPr>
            <w:tcW w:w="1049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6237" w:type="dxa"/>
          </w:tcPr>
          <w:p w:rsidR="004576E9" w:rsidRDefault="004576E9" w:rsidP="004576E9">
            <w:pPr>
              <w:rPr>
                <w:rFonts w:ascii="Times New Roman" w:hAnsi="Times New Roman" w:cs="Times New Roman"/>
              </w:rPr>
            </w:pPr>
            <w:r w:rsidRPr="0098508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4576E9" w:rsidTr="001115F3">
        <w:tc>
          <w:tcPr>
            <w:tcW w:w="1049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4576E9" w:rsidRDefault="004576E9" w:rsidP="004576E9">
            <w:pPr>
              <w:rPr>
                <w:rFonts w:ascii="Times New Roman" w:hAnsi="Times New Roman" w:cs="Times New Roman"/>
              </w:rPr>
            </w:pPr>
            <w:r w:rsidRPr="00985083"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  <w:tc>
          <w:tcPr>
            <w:tcW w:w="1417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4576E9" w:rsidTr="001115F3">
        <w:tc>
          <w:tcPr>
            <w:tcW w:w="1049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4576E9" w:rsidRDefault="004576E9" w:rsidP="004576E9">
            <w:pPr>
              <w:rPr>
                <w:rFonts w:ascii="Times New Roman" w:hAnsi="Times New Roman" w:cs="Times New Roman"/>
              </w:rPr>
            </w:pPr>
            <w:r w:rsidRPr="00985083">
              <w:rPr>
                <w:rFonts w:ascii="Times New Roman" w:hAnsi="Times New Roman" w:cs="Times New Roman"/>
              </w:rPr>
              <w:t>Механика материалов и основы конструирования</w:t>
            </w:r>
          </w:p>
        </w:tc>
        <w:tc>
          <w:tcPr>
            <w:tcW w:w="1417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4576E9" w:rsidTr="001115F3">
        <w:tc>
          <w:tcPr>
            <w:tcW w:w="1049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4576E9" w:rsidRDefault="004576E9" w:rsidP="004576E9">
            <w:pPr>
              <w:rPr>
                <w:rFonts w:ascii="Times New Roman" w:hAnsi="Times New Roman" w:cs="Times New Roman"/>
              </w:rPr>
            </w:pPr>
            <w:r w:rsidRPr="00985083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1417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4576E9" w:rsidTr="001115F3">
        <w:tc>
          <w:tcPr>
            <w:tcW w:w="1049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4576E9" w:rsidRDefault="004576E9" w:rsidP="004576E9">
            <w:pPr>
              <w:rPr>
                <w:rFonts w:ascii="Times New Roman" w:hAnsi="Times New Roman" w:cs="Times New Roman"/>
              </w:rPr>
            </w:pPr>
            <w:r w:rsidRPr="00985083">
              <w:rPr>
                <w:rFonts w:ascii="Times New Roman" w:hAnsi="Times New Roman" w:cs="Times New Roman"/>
              </w:rPr>
              <w:t>Метрология, стандартизация, сертификация</w:t>
            </w:r>
          </w:p>
        </w:tc>
        <w:tc>
          <w:tcPr>
            <w:tcW w:w="1417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4576E9" w:rsidTr="001115F3">
        <w:tc>
          <w:tcPr>
            <w:tcW w:w="1049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4576E9" w:rsidRDefault="004576E9" w:rsidP="004576E9">
            <w:pPr>
              <w:rPr>
                <w:rFonts w:ascii="Times New Roman" w:hAnsi="Times New Roman" w:cs="Times New Roman"/>
              </w:rPr>
            </w:pPr>
            <w:r w:rsidRPr="00985083">
              <w:rPr>
                <w:rFonts w:ascii="Times New Roman" w:hAnsi="Times New Roman" w:cs="Times New Roman"/>
              </w:rPr>
              <w:t>Общее материаловедение и технологии материалов</w:t>
            </w:r>
          </w:p>
        </w:tc>
        <w:tc>
          <w:tcPr>
            <w:tcW w:w="1417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8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4576E9" w:rsidTr="001115F3">
        <w:tc>
          <w:tcPr>
            <w:tcW w:w="1049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4576E9" w:rsidRDefault="004576E9" w:rsidP="004576E9">
            <w:pPr>
              <w:rPr>
                <w:rFonts w:ascii="Times New Roman" w:hAnsi="Times New Roman" w:cs="Times New Roman"/>
              </w:rPr>
            </w:pPr>
            <w:r w:rsidRPr="00985083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417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4576E9" w:rsidTr="001115F3">
        <w:tc>
          <w:tcPr>
            <w:tcW w:w="1049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576E9" w:rsidRPr="0021576B" w:rsidRDefault="004576E9" w:rsidP="004576E9">
            <w:pPr>
              <w:rPr>
                <w:rFonts w:ascii="Times New Roman" w:hAnsi="Times New Roman" w:cs="Times New Roman"/>
                <w:i/>
              </w:rPr>
            </w:pPr>
            <w:r w:rsidRPr="0021576B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28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</w:tc>
      </w:tr>
      <w:tr w:rsidR="004576E9" w:rsidTr="001115F3">
        <w:tc>
          <w:tcPr>
            <w:tcW w:w="1049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4576E9" w:rsidRDefault="004576E9" w:rsidP="004576E9">
            <w:pPr>
              <w:rPr>
                <w:rFonts w:ascii="Times New Roman" w:hAnsi="Times New Roman" w:cs="Times New Roman"/>
              </w:rPr>
            </w:pPr>
            <w:r w:rsidRPr="00985083">
              <w:rPr>
                <w:rFonts w:ascii="Times New Roman" w:hAnsi="Times New Roman" w:cs="Times New Roman"/>
              </w:rPr>
              <w:t>Термическая обработка материалов</w:t>
            </w:r>
          </w:p>
        </w:tc>
        <w:tc>
          <w:tcPr>
            <w:tcW w:w="1417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4576E9" w:rsidTr="001115F3">
        <w:tc>
          <w:tcPr>
            <w:tcW w:w="1049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4576E9" w:rsidRDefault="004576E9" w:rsidP="004576E9">
            <w:pPr>
              <w:rPr>
                <w:rFonts w:ascii="Times New Roman" w:hAnsi="Times New Roman" w:cs="Times New Roman"/>
              </w:rPr>
            </w:pPr>
            <w:r w:rsidRPr="00985083">
              <w:rPr>
                <w:rFonts w:ascii="Times New Roman" w:hAnsi="Times New Roman" w:cs="Times New Roman"/>
              </w:rPr>
              <w:t>Методы исследования, контроля и испытания материалов</w:t>
            </w:r>
          </w:p>
        </w:tc>
        <w:tc>
          <w:tcPr>
            <w:tcW w:w="1417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4576E9" w:rsidTr="001115F3">
        <w:tc>
          <w:tcPr>
            <w:tcW w:w="1049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4576E9" w:rsidRDefault="004576E9" w:rsidP="004576E9">
            <w:pPr>
              <w:rPr>
                <w:rFonts w:ascii="Times New Roman" w:hAnsi="Times New Roman" w:cs="Times New Roman"/>
              </w:rPr>
            </w:pPr>
            <w:proofErr w:type="spellStart"/>
            <w:r w:rsidRPr="00985083">
              <w:rPr>
                <w:rFonts w:ascii="Times New Roman" w:hAnsi="Times New Roman" w:cs="Times New Roman"/>
              </w:rPr>
              <w:t>Наноматериалы</w:t>
            </w:r>
            <w:proofErr w:type="spellEnd"/>
          </w:p>
        </w:tc>
        <w:tc>
          <w:tcPr>
            <w:tcW w:w="1417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4576E9" w:rsidTr="001115F3">
        <w:tc>
          <w:tcPr>
            <w:tcW w:w="1049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4576E9" w:rsidRDefault="004576E9" w:rsidP="004576E9">
            <w:pPr>
              <w:rPr>
                <w:rFonts w:ascii="Times New Roman" w:hAnsi="Times New Roman" w:cs="Times New Roman"/>
              </w:rPr>
            </w:pPr>
            <w:r w:rsidRPr="00985083">
              <w:rPr>
                <w:rFonts w:ascii="Times New Roman" w:hAnsi="Times New Roman" w:cs="Times New Roman"/>
              </w:rPr>
              <w:t>Технология неметаллических высокотемпературных материалов</w:t>
            </w:r>
          </w:p>
        </w:tc>
        <w:tc>
          <w:tcPr>
            <w:tcW w:w="1417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4576E9" w:rsidTr="001115F3">
        <w:tc>
          <w:tcPr>
            <w:tcW w:w="1049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4576E9" w:rsidRDefault="004576E9" w:rsidP="004576E9">
            <w:pPr>
              <w:rPr>
                <w:rFonts w:ascii="Times New Roman" w:hAnsi="Times New Roman" w:cs="Times New Roman"/>
              </w:rPr>
            </w:pPr>
            <w:r w:rsidRPr="00985083">
              <w:rPr>
                <w:rFonts w:ascii="Times New Roman" w:hAnsi="Times New Roman" w:cs="Times New Roman"/>
              </w:rPr>
              <w:t>Стеклообразные и стеклокристаллические материалы</w:t>
            </w:r>
          </w:p>
        </w:tc>
        <w:tc>
          <w:tcPr>
            <w:tcW w:w="1417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8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4576E9" w:rsidTr="001115F3">
        <w:tc>
          <w:tcPr>
            <w:tcW w:w="1049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4576E9" w:rsidRDefault="004576E9" w:rsidP="004576E9">
            <w:pPr>
              <w:rPr>
                <w:rFonts w:ascii="Times New Roman" w:hAnsi="Times New Roman" w:cs="Times New Roman"/>
              </w:rPr>
            </w:pPr>
            <w:r w:rsidRPr="00985083">
              <w:rPr>
                <w:rFonts w:ascii="Times New Roman" w:hAnsi="Times New Roman" w:cs="Times New Roman"/>
              </w:rPr>
              <w:t>Технология связующих материалов</w:t>
            </w:r>
          </w:p>
        </w:tc>
        <w:tc>
          <w:tcPr>
            <w:tcW w:w="1417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4576E9" w:rsidTr="001115F3">
        <w:tc>
          <w:tcPr>
            <w:tcW w:w="1049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576E9" w:rsidRPr="004C5906" w:rsidRDefault="004576E9" w:rsidP="00457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21576B">
              <w:rPr>
                <w:rFonts w:ascii="Times New Roman" w:hAnsi="Times New Roman" w:cs="Times New Roman"/>
                <w:i/>
              </w:rPr>
              <w:t xml:space="preserve"> т.ч. дисциплины по выбору</w:t>
            </w:r>
          </w:p>
        </w:tc>
        <w:tc>
          <w:tcPr>
            <w:tcW w:w="1417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6E9" w:rsidTr="001115F3">
        <w:tc>
          <w:tcPr>
            <w:tcW w:w="1049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6237" w:type="dxa"/>
          </w:tcPr>
          <w:p w:rsidR="004576E9" w:rsidRDefault="004576E9" w:rsidP="004576E9">
            <w:pPr>
              <w:rPr>
                <w:rFonts w:ascii="Times New Roman" w:hAnsi="Times New Roman" w:cs="Times New Roman"/>
              </w:rPr>
            </w:pPr>
            <w:r w:rsidRPr="00985083">
              <w:rPr>
                <w:rFonts w:ascii="Times New Roman" w:hAnsi="Times New Roman" w:cs="Times New Roman"/>
              </w:rPr>
              <w:t>Оборудование, механизация и автоматизация в технологии материалов</w:t>
            </w:r>
          </w:p>
        </w:tc>
        <w:tc>
          <w:tcPr>
            <w:tcW w:w="1417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8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4576E9" w:rsidTr="001115F3">
        <w:tc>
          <w:tcPr>
            <w:tcW w:w="1049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576E9" w:rsidRDefault="004576E9" w:rsidP="004576E9">
            <w:pPr>
              <w:rPr>
                <w:rFonts w:ascii="Times New Roman" w:hAnsi="Times New Roman" w:cs="Times New Roman"/>
              </w:rPr>
            </w:pPr>
            <w:r w:rsidRPr="00985083">
              <w:rPr>
                <w:rFonts w:ascii="Times New Roman" w:hAnsi="Times New Roman" w:cs="Times New Roman"/>
              </w:rPr>
              <w:t>Основы проектирования производства материалов</w:t>
            </w:r>
          </w:p>
        </w:tc>
        <w:tc>
          <w:tcPr>
            <w:tcW w:w="1417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6E9" w:rsidTr="001115F3">
        <w:tc>
          <w:tcPr>
            <w:tcW w:w="1049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4576E9" w:rsidRDefault="004576E9" w:rsidP="004576E9">
            <w:pPr>
              <w:rPr>
                <w:rFonts w:ascii="Times New Roman" w:hAnsi="Times New Roman" w:cs="Times New Roman"/>
              </w:rPr>
            </w:pPr>
            <w:r w:rsidRPr="00985083">
              <w:rPr>
                <w:rFonts w:ascii="Times New Roman" w:hAnsi="Times New Roman" w:cs="Times New Roman"/>
              </w:rPr>
              <w:t>Технология переработки материалов на основе неметаллических высокотемпературных материалов</w:t>
            </w:r>
          </w:p>
        </w:tc>
        <w:tc>
          <w:tcPr>
            <w:tcW w:w="1417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4576E9" w:rsidTr="001115F3">
        <w:tc>
          <w:tcPr>
            <w:tcW w:w="1049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576E9" w:rsidRDefault="004576E9" w:rsidP="004576E9">
            <w:pPr>
              <w:rPr>
                <w:rFonts w:ascii="Times New Roman" w:hAnsi="Times New Roman" w:cs="Times New Roman"/>
              </w:rPr>
            </w:pPr>
            <w:r w:rsidRPr="00985083">
              <w:rPr>
                <w:rFonts w:ascii="Times New Roman" w:hAnsi="Times New Roman" w:cs="Times New Roman"/>
              </w:rPr>
              <w:t>Технология переработки материалов на основе связующих материалов для неформованных изделий</w:t>
            </w:r>
          </w:p>
        </w:tc>
        <w:tc>
          <w:tcPr>
            <w:tcW w:w="1417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6E9" w:rsidTr="001115F3">
        <w:tc>
          <w:tcPr>
            <w:tcW w:w="1049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576E9" w:rsidRDefault="004576E9" w:rsidP="004576E9">
            <w:pPr>
              <w:rPr>
                <w:rFonts w:ascii="Times New Roman" w:hAnsi="Times New Roman" w:cs="Times New Roman"/>
              </w:rPr>
            </w:pPr>
            <w:r w:rsidRPr="00985083">
              <w:rPr>
                <w:rFonts w:ascii="Times New Roman" w:hAnsi="Times New Roman" w:cs="Times New Roman"/>
              </w:rPr>
              <w:t>Технология переработки материалов на основе стекло- и стеклокристаллических материалов</w:t>
            </w:r>
          </w:p>
        </w:tc>
        <w:tc>
          <w:tcPr>
            <w:tcW w:w="1417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6E9" w:rsidTr="001115F3">
        <w:tc>
          <w:tcPr>
            <w:tcW w:w="1049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4576E9" w:rsidRDefault="004576E9" w:rsidP="004576E9">
            <w:pPr>
              <w:rPr>
                <w:rFonts w:ascii="Times New Roman" w:hAnsi="Times New Roman" w:cs="Times New Roman"/>
              </w:rPr>
            </w:pPr>
            <w:r w:rsidRPr="00702F78">
              <w:rPr>
                <w:rFonts w:ascii="Times New Roman" w:hAnsi="Times New Roman" w:cs="Times New Roman"/>
              </w:rPr>
              <w:t>Материалы для покрытий</w:t>
            </w:r>
          </w:p>
        </w:tc>
        <w:tc>
          <w:tcPr>
            <w:tcW w:w="1417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4576E9" w:rsidTr="001115F3">
        <w:tc>
          <w:tcPr>
            <w:tcW w:w="1049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576E9" w:rsidRDefault="004576E9" w:rsidP="004576E9">
            <w:pPr>
              <w:rPr>
                <w:rFonts w:ascii="Times New Roman" w:hAnsi="Times New Roman" w:cs="Times New Roman"/>
              </w:rPr>
            </w:pPr>
            <w:r w:rsidRPr="00702F78">
              <w:rPr>
                <w:rFonts w:ascii="Times New Roman" w:hAnsi="Times New Roman" w:cs="Times New Roman"/>
              </w:rPr>
              <w:t xml:space="preserve">Технологии </w:t>
            </w:r>
            <w:proofErr w:type="spellStart"/>
            <w:r w:rsidRPr="00702F78">
              <w:rPr>
                <w:rFonts w:ascii="Times New Roman" w:hAnsi="Times New Roman" w:cs="Times New Roman"/>
              </w:rPr>
              <w:t>наноматериалов</w:t>
            </w:r>
            <w:proofErr w:type="spellEnd"/>
          </w:p>
        </w:tc>
        <w:tc>
          <w:tcPr>
            <w:tcW w:w="1417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6E9" w:rsidTr="00DF461D">
        <w:tc>
          <w:tcPr>
            <w:tcW w:w="1049" w:type="dxa"/>
          </w:tcPr>
          <w:p w:rsidR="004576E9" w:rsidRDefault="004576E9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6237" w:type="dxa"/>
          </w:tcPr>
          <w:p w:rsidR="004576E9" w:rsidRPr="004576E9" w:rsidRDefault="004576E9" w:rsidP="004576E9">
            <w:pPr>
              <w:rPr>
                <w:rFonts w:ascii="Times New Roman" w:hAnsi="Times New Roman" w:cs="Times New Roman"/>
                <w:b/>
              </w:rPr>
            </w:pPr>
            <w:r w:rsidRPr="004576E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17" w:type="dxa"/>
          </w:tcPr>
          <w:p w:rsidR="004576E9" w:rsidRDefault="004576E9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</w:tcPr>
          <w:p w:rsidR="004576E9" w:rsidRDefault="004576E9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4576E9" w:rsidTr="00DF461D">
        <w:tc>
          <w:tcPr>
            <w:tcW w:w="1049" w:type="dxa"/>
          </w:tcPr>
          <w:p w:rsidR="004576E9" w:rsidRDefault="004576E9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4, 6, 8</w:t>
            </w:r>
          </w:p>
        </w:tc>
        <w:tc>
          <w:tcPr>
            <w:tcW w:w="6237" w:type="dxa"/>
          </w:tcPr>
          <w:p w:rsidR="004576E9" w:rsidRPr="004576E9" w:rsidRDefault="00C52DF1" w:rsidP="00457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Практики, научно-исследовательская работа</w:t>
            </w:r>
          </w:p>
        </w:tc>
        <w:tc>
          <w:tcPr>
            <w:tcW w:w="1417" w:type="dxa"/>
          </w:tcPr>
          <w:p w:rsidR="004576E9" w:rsidRDefault="004576E9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28" w:type="dxa"/>
          </w:tcPr>
          <w:p w:rsidR="004576E9" w:rsidRDefault="004576E9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</w:tr>
      <w:tr w:rsidR="004576E9" w:rsidTr="00DF461D">
        <w:tc>
          <w:tcPr>
            <w:tcW w:w="1049" w:type="dxa"/>
          </w:tcPr>
          <w:p w:rsidR="004576E9" w:rsidRDefault="004576E9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4576E9" w:rsidRPr="004576E9" w:rsidRDefault="004576E9" w:rsidP="004576E9">
            <w:pPr>
              <w:rPr>
                <w:rFonts w:ascii="Times New Roman" w:hAnsi="Times New Roman" w:cs="Times New Roman"/>
                <w:b/>
              </w:rPr>
            </w:pPr>
            <w:r w:rsidRPr="004576E9">
              <w:rPr>
                <w:rFonts w:ascii="Times New Roman" w:hAnsi="Times New Roman" w:cs="Times New Roman"/>
                <w:b/>
              </w:rPr>
              <w:t>Итоговая государственная аттестация</w:t>
            </w:r>
          </w:p>
        </w:tc>
        <w:tc>
          <w:tcPr>
            <w:tcW w:w="1417" w:type="dxa"/>
          </w:tcPr>
          <w:p w:rsidR="004576E9" w:rsidRDefault="004576E9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8" w:type="dxa"/>
          </w:tcPr>
          <w:p w:rsidR="004576E9" w:rsidRDefault="004576E9" w:rsidP="00DF4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</w:tr>
      <w:tr w:rsidR="004576E9" w:rsidTr="001115F3">
        <w:tc>
          <w:tcPr>
            <w:tcW w:w="7286" w:type="dxa"/>
            <w:gridSpan w:val="2"/>
          </w:tcPr>
          <w:p w:rsidR="004576E9" w:rsidRPr="003E7E7B" w:rsidRDefault="004576E9" w:rsidP="004576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E7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28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8968</w:t>
            </w:r>
          </w:p>
        </w:tc>
      </w:tr>
      <w:tr w:rsidR="004576E9" w:rsidTr="009874E2">
        <w:tc>
          <w:tcPr>
            <w:tcW w:w="1049" w:type="dxa"/>
          </w:tcPr>
          <w:p w:rsidR="004576E9" w:rsidRPr="003E7E7B" w:rsidRDefault="004576E9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4576E9" w:rsidRPr="004576E9" w:rsidRDefault="004576E9" w:rsidP="004576E9">
            <w:pPr>
              <w:rPr>
                <w:rFonts w:ascii="Times New Roman" w:hAnsi="Times New Roman" w:cs="Times New Roman"/>
                <w:b/>
              </w:rPr>
            </w:pPr>
            <w:r w:rsidRPr="004576E9">
              <w:rPr>
                <w:rFonts w:ascii="Times New Roman" w:hAnsi="Times New Roman" w:cs="Times New Roman"/>
                <w:b/>
              </w:rPr>
              <w:t>Факультативы</w:t>
            </w:r>
          </w:p>
        </w:tc>
        <w:tc>
          <w:tcPr>
            <w:tcW w:w="1417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4576E9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6E9" w:rsidRPr="00992AC0" w:rsidTr="009874E2">
        <w:tc>
          <w:tcPr>
            <w:tcW w:w="1049" w:type="dxa"/>
          </w:tcPr>
          <w:p w:rsidR="004576E9" w:rsidRPr="00992AC0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4576E9" w:rsidRPr="00992AC0" w:rsidRDefault="004576E9" w:rsidP="004576E9">
            <w:pPr>
              <w:rPr>
                <w:rFonts w:ascii="Times New Roman" w:hAnsi="Times New Roman" w:cs="Times New Roman"/>
              </w:rPr>
            </w:pPr>
            <w:r w:rsidRPr="00992AC0">
              <w:rPr>
                <w:rFonts w:ascii="Times New Roman" w:hAnsi="Times New Roman" w:cs="Times New Roman"/>
              </w:rPr>
              <w:t>Основы информационной культуры</w:t>
            </w:r>
          </w:p>
        </w:tc>
        <w:tc>
          <w:tcPr>
            <w:tcW w:w="1417" w:type="dxa"/>
          </w:tcPr>
          <w:p w:rsidR="004576E9" w:rsidRPr="00992AC0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</w:tcPr>
          <w:p w:rsidR="004576E9" w:rsidRPr="00992AC0" w:rsidRDefault="004576E9" w:rsidP="00CB1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:rsidR="001D0589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sectPr w:rsidR="001D0589" w:rsidSect="004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6CDC"/>
    <w:rsid w:val="0002002D"/>
    <w:rsid w:val="00090177"/>
    <w:rsid w:val="000A7BEA"/>
    <w:rsid w:val="000B51B1"/>
    <w:rsid w:val="000D5952"/>
    <w:rsid w:val="001115F3"/>
    <w:rsid w:val="001D0589"/>
    <w:rsid w:val="0023005A"/>
    <w:rsid w:val="003474FD"/>
    <w:rsid w:val="003E7E7B"/>
    <w:rsid w:val="004576E9"/>
    <w:rsid w:val="00472A58"/>
    <w:rsid w:val="004C5906"/>
    <w:rsid w:val="004D0BAC"/>
    <w:rsid w:val="00546D19"/>
    <w:rsid w:val="0057528C"/>
    <w:rsid w:val="005976D2"/>
    <w:rsid w:val="006A57A8"/>
    <w:rsid w:val="006A6861"/>
    <w:rsid w:val="006F5301"/>
    <w:rsid w:val="00702F78"/>
    <w:rsid w:val="00735550"/>
    <w:rsid w:val="00756CDC"/>
    <w:rsid w:val="007C794F"/>
    <w:rsid w:val="007D4B73"/>
    <w:rsid w:val="007F2074"/>
    <w:rsid w:val="008649D9"/>
    <w:rsid w:val="00872870"/>
    <w:rsid w:val="009407AF"/>
    <w:rsid w:val="00985083"/>
    <w:rsid w:val="009874E2"/>
    <w:rsid w:val="00992AC0"/>
    <w:rsid w:val="00AD2884"/>
    <w:rsid w:val="00AD4D35"/>
    <w:rsid w:val="00AF7AB2"/>
    <w:rsid w:val="00B95F0D"/>
    <w:rsid w:val="00C52DF1"/>
    <w:rsid w:val="00CB12E4"/>
    <w:rsid w:val="00D9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User</cp:lastModifiedBy>
  <cp:revision>3</cp:revision>
  <dcterms:created xsi:type="dcterms:W3CDTF">2013-06-17T11:56:00Z</dcterms:created>
  <dcterms:modified xsi:type="dcterms:W3CDTF">2013-10-31T11:11:00Z</dcterms:modified>
</cp:coreProperties>
</file>