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87058B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 xml:space="preserve">Квалификация: </w:t>
      </w:r>
      <w:r w:rsidR="009407AF" w:rsidRPr="0087058B">
        <w:rPr>
          <w:rFonts w:ascii="Times New Roman" w:hAnsi="Times New Roman" w:cs="Times New Roman"/>
        </w:rPr>
        <w:t>бакалавр</w:t>
      </w:r>
      <w:r w:rsidR="006F5301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</w:t>
      </w:r>
      <w:r w:rsidR="006F5301" w:rsidRPr="0087058B">
        <w:rPr>
          <w:rFonts w:ascii="Times New Roman" w:hAnsi="Times New Roman" w:cs="Times New Roman"/>
        </w:rPr>
        <w:t xml:space="preserve">         </w:t>
      </w:r>
      <w:r w:rsidRPr="0087058B">
        <w:rPr>
          <w:rFonts w:ascii="Times New Roman" w:hAnsi="Times New Roman" w:cs="Times New Roman"/>
        </w:rPr>
        <w:t xml:space="preserve">                                  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    </w:t>
      </w:r>
      <w:r w:rsid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</w:t>
      </w:r>
      <w:r w:rsidR="00CB12E4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</w:t>
      </w:r>
      <w:r w:rsidR="008649D9" w:rsidRPr="0087058B">
        <w:rPr>
          <w:rFonts w:ascii="Times New Roman" w:hAnsi="Times New Roman" w:cs="Times New Roman"/>
        </w:rPr>
        <w:t>План утвержден</w:t>
      </w:r>
      <w:r w:rsidR="0087058B">
        <w:rPr>
          <w:rFonts w:ascii="Times New Roman" w:hAnsi="Times New Roman" w:cs="Times New Roman"/>
        </w:rPr>
        <w:t xml:space="preserve"> </w:t>
      </w:r>
    </w:p>
    <w:p w:rsidR="008649D9" w:rsidRPr="0087058B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>Нормативный срок освоения:</w:t>
      </w:r>
      <w:r w:rsidR="0087058B">
        <w:rPr>
          <w:rFonts w:ascii="Times New Roman" w:hAnsi="Times New Roman" w:cs="Times New Roman"/>
        </w:rPr>
        <w:t xml:space="preserve"> 4</w:t>
      </w:r>
      <w:r w:rsidRPr="0087058B">
        <w:rPr>
          <w:rFonts w:ascii="Times New Roman" w:hAnsi="Times New Roman" w:cs="Times New Roman"/>
        </w:rPr>
        <w:t xml:space="preserve"> года    </w:t>
      </w:r>
      <w:r w:rsidR="0087058B">
        <w:rPr>
          <w:rFonts w:ascii="Times New Roman" w:hAnsi="Times New Roman" w:cs="Times New Roman"/>
        </w:rPr>
        <w:t xml:space="preserve">  </w:t>
      </w:r>
      <w:r w:rsidRPr="0087058B">
        <w:rPr>
          <w:rFonts w:ascii="Times New Roman" w:hAnsi="Times New Roman" w:cs="Times New Roman"/>
        </w:rPr>
        <w:t xml:space="preserve">               </w:t>
      </w:r>
      <w:r w:rsidR="009407AF" w:rsidRP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</w:t>
      </w:r>
      <w:r w:rsid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                   </w:t>
      </w:r>
      <w:r w:rsidR="008649D9" w:rsidRPr="0087058B">
        <w:rPr>
          <w:rFonts w:ascii="Times New Roman" w:hAnsi="Times New Roman" w:cs="Times New Roman"/>
        </w:rPr>
        <w:t xml:space="preserve">                 </w:t>
      </w:r>
      <w:r w:rsidRPr="0087058B">
        <w:rPr>
          <w:rFonts w:ascii="Times New Roman" w:hAnsi="Times New Roman" w:cs="Times New Roman"/>
        </w:rPr>
        <w:t xml:space="preserve"> </w:t>
      </w:r>
      <w:r w:rsidR="008649D9" w:rsidRPr="0087058B">
        <w:rPr>
          <w:rFonts w:ascii="Times New Roman" w:hAnsi="Times New Roman" w:cs="Times New Roman"/>
        </w:rPr>
        <w:t>Ученым советом ИГХТУ</w:t>
      </w:r>
    </w:p>
    <w:p w:rsidR="00756CDC" w:rsidRPr="0087058B" w:rsidRDefault="0087058B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</w:t>
      </w:r>
      <w:r w:rsidR="00CB12E4" w:rsidRPr="0087058B">
        <w:rPr>
          <w:rFonts w:ascii="Times New Roman" w:hAnsi="Times New Roman" w:cs="Times New Roman"/>
        </w:rPr>
        <w:t xml:space="preserve"> очная    </w:t>
      </w:r>
      <w:r w:rsidR="00756CDC" w:rsidRPr="0087058B">
        <w:rPr>
          <w:rFonts w:ascii="Times New Roman" w:hAnsi="Times New Roman" w:cs="Times New Roman"/>
        </w:rPr>
        <w:t xml:space="preserve">                      </w:t>
      </w:r>
      <w:r w:rsidR="00CB12E4" w:rsidRPr="0087058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CB12E4" w:rsidRPr="0087058B">
        <w:rPr>
          <w:rFonts w:ascii="Times New Roman" w:hAnsi="Times New Roman" w:cs="Times New Roman"/>
        </w:rPr>
        <w:t xml:space="preserve">   </w:t>
      </w:r>
      <w:r w:rsidR="00756CDC" w:rsidRPr="0087058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</w:t>
      </w:r>
      <w:r w:rsidR="00756CDC" w:rsidRPr="0087058B">
        <w:rPr>
          <w:rFonts w:ascii="Times New Roman" w:hAnsi="Times New Roman" w:cs="Times New Roman"/>
        </w:rPr>
        <w:t xml:space="preserve">          </w:t>
      </w:r>
      <w:r w:rsidR="008649D9" w:rsidRPr="0087058B">
        <w:rPr>
          <w:rFonts w:ascii="Times New Roman" w:hAnsi="Times New Roman" w:cs="Times New Roman"/>
        </w:rPr>
        <w:t xml:space="preserve">      П</w:t>
      </w:r>
      <w:r w:rsidRPr="0087058B">
        <w:rPr>
          <w:rFonts w:ascii="Times New Roman" w:hAnsi="Times New Roman" w:cs="Times New Roman"/>
        </w:rPr>
        <w:t xml:space="preserve">ротокол №  </w:t>
      </w:r>
      <w:r w:rsidR="00153D15">
        <w:rPr>
          <w:rFonts w:ascii="Times New Roman" w:hAnsi="Times New Roman" w:cs="Times New Roman"/>
        </w:rPr>
        <w:t>8</w:t>
      </w:r>
      <w:r w:rsidR="007F2074" w:rsidRPr="0087058B">
        <w:rPr>
          <w:rFonts w:ascii="Times New Roman" w:hAnsi="Times New Roman" w:cs="Times New Roman"/>
        </w:rPr>
        <w:t>-б</w:t>
      </w:r>
      <w:r w:rsidRPr="0087058B">
        <w:rPr>
          <w:rFonts w:ascii="Times New Roman" w:hAnsi="Times New Roman" w:cs="Times New Roman"/>
        </w:rPr>
        <w:t xml:space="preserve"> от 2</w:t>
      </w:r>
      <w:r w:rsidR="00153D15">
        <w:rPr>
          <w:rFonts w:ascii="Times New Roman" w:hAnsi="Times New Roman" w:cs="Times New Roman"/>
        </w:rPr>
        <w:t>0.12</w:t>
      </w:r>
      <w:r w:rsidRPr="0087058B">
        <w:rPr>
          <w:rFonts w:ascii="Times New Roman" w:hAnsi="Times New Roman" w:cs="Times New Roman"/>
        </w:rPr>
        <w:t>.201</w:t>
      </w:r>
      <w:r w:rsidR="00490754" w:rsidRPr="00A4471D">
        <w:rPr>
          <w:rFonts w:ascii="Times New Roman" w:hAnsi="Times New Roman" w:cs="Times New Roman"/>
        </w:rPr>
        <w:t>0</w:t>
      </w:r>
      <w:r w:rsidRPr="0087058B">
        <w:rPr>
          <w:rFonts w:ascii="Times New Roman" w:hAnsi="Times New Roman" w:cs="Times New Roman"/>
        </w:rPr>
        <w:t xml:space="preserve">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87058B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подготовки бакалавра </w:t>
      </w:r>
      <w:r w:rsidR="00CB12E4" w:rsidRPr="001D0589">
        <w:rPr>
          <w:rFonts w:ascii="Times New Roman" w:hAnsi="Times New Roman" w:cs="Times New Roman"/>
          <w:b/>
        </w:rPr>
        <w:t>по направлению</w:t>
      </w:r>
      <w:r>
        <w:rPr>
          <w:rFonts w:ascii="Times New Roman" w:hAnsi="Times New Roman" w:cs="Times New Roman"/>
          <w:b/>
        </w:rPr>
        <w:t xml:space="preserve"> </w:t>
      </w:r>
      <w:r w:rsidR="004968AB">
        <w:rPr>
          <w:rFonts w:ascii="Times New Roman" w:hAnsi="Times New Roman" w:cs="Times New Roman"/>
          <w:b/>
        </w:rPr>
        <w:t>210100</w:t>
      </w:r>
      <w:r w:rsidR="004968AB" w:rsidRPr="004968AB">
        <w:rPr>
          <w:rFonts w:ascii="Times New Roman" w:hAnsi="Times New Roman" w:cs="Times New Roman"/>
          <w:b/>
        </w:rPr>
        <w:t xml:space="preserve"> Электроника и </w:t>
      </w:r>
      <w:proofErr w:type="spellStart"/>
      <w:r w:rsidR="004968AB" w:rsidRPr="004968AB">
        <w:rPr>
          <w:rFonts w:ascii="Times New Roman" w:hAnsi="Times New Roman" w:cs="Times New Roman"/>
          <w:b/>
        </w:rPr>
        <w:t>наноэлектроника</w:t>
      </w:r>
      <w:proofErr w:type="spellEnd"/>
      <w:r w:rsidR="007D4B73" w:rsidRPr="0087058B">
        <w:rPr>
          <w:rFonts w:ascii="Times New Roman" w:hAnsi="Times New Roman" w:cs="Times New Roman"/>
          <w:b/>
        </w:rPr>
        <w:t xml:space="preserve"> </w:t>
      </w:r>
    </w:p>
    <w:p w:rsidR="00CB12E4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7D4B73" w:rsidRPr="0087058B">
        <w:rPr>
          <w:rFonts w:ascii="Times New Roman" w:hAnsi="Times New Roman" w:cs="Times New Roman"/>
          <w:b/>
        </w:rPr>
        <w:t xml:space="preserve">рофиль </w:t>
      </w:r>
      <w:r w:rsidR="007F2074" w:rsidRPr="0087058B">
        <w:rPr>
          <w:rFonts w:ascii="Times New Roman" w:hAnsi="Times New Roman" w:cs="Times New Roman"/>
          <w:b/>
        </w:rPr>
        <w:t>"</w:t>
      </w:r>
      <w:r w:rsidR="004968AB" w:rsidRPr="004968AB">
        <w:rPr>
          <w:rFonts w:ascii="Times New Roman" w:hAnsi="Times New Roman" w:cs="Times New Roman"/>
          <w:b/>
        </w:rPr>
        <w:t>Микроэлектроника и твердотельная электроника</w:t>
      </w:r>
      <w:r w:rsidR="007F2074" w:rsidRPr="0087058B">
        <w:rPr>
          <w:rFonts w:ascii="Times New Roman" w:hAnsi="Times New Roman" w:cs="Times New Roman"/>
          <w:b/>
        </w:rPr>
        <w:t>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RPr="00A4471D" w:rsidTr="001115F3">
        <w:tc>
          <w:tcPr>
            <w:tcW w:w="1049" w:type="dxa"/>
            <w:vMerge w:val="restart"/>
          </w:tcPr>
          <w:p w:rsidR="003E7E7B" w:rsidRPr="00A4471D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A4471D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1D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Pr="00A4471D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A4471D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1D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A4471D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1D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RPr="00A4471D" w:rsidTr="001115F3">
        <w:tc>
          <w:tcPr>
            <w:tcW w:w="1049" w:type="dxa"/>
            <w:vMerge/>
          </w:tcPr>
          <w:p w:rsidR="003E7E7B" w:rsidRPr="00A4471D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Pr="00A4471D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A4471D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1D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A4471D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1D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C01F9F" w:rsidRPr="00A4471D" w:rsidTr="0052734A">
        <w:tc>
          <w:tcPr>
            <w:tcW w:w="1049" w:type="dxa"/>
          </w:tcPr>
          <w:p w:rsidR="00C01F9F" w:rsidRPr="00A4471D" w:rsidRDefault="00C01F9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01F9F" w:rsidRPr="00A4471D" w:rsidRDefault="00C01F9F" w:rsidP="00DF461D">
            <w:pPr>
              <w:rPr>
                <w:rFonts w:ascii="Times New Roman" w:hAnsi="Times New Roman" w:cs="Times New Roman"/>
                <w:b/>
              </w:rPr>
            </w:pPr>
            <w:r w:rsidRPr="00A4471D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28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1152</w:t>
            </w:r>
          </w:p>
        </w:tc>
      </w:tr>
      <w:tr w:rsidR="00C01F9F" w:rsidRPr="00A4471D" w:rsidTr="00DF6925">
        <w:tc>
          <w:tcPr>
            <w:tcW w:w="1049" w:type="dxa"/>
          </w:tcPr>
          <w:p w:rsidR="00C01F9F" w:rsidRPr="00A4471D" w:rsidRDefault="00C01F9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01F9F" w:rsidRPr="00A4471D" w:rsidRDefault="00C01F9F" w:rsidP="00DF461D">
            <w:pPr>
              <w:rPr>
                <w:rFonts w:ascii="Times New Roman" w:hAnsi="Times New Roman" w:cs="Times New Roman"/>
                <w:i/>
              </w:rPr>
            </w:pPr>
            <w:r w:rsidRPr="00A4471D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28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</w:tr>
      <w:tr w:rsidR="004D3792" w:rsidRPr="00A4471D" w:rsidTr="0040486E">
        <w:tc>
          <w:tcPr>
            <w:tcW w:w="1049" w:type="dxa"/>
          </w:tcPr>
          <w:p w:rsidR="004D3792" w:rsidRPr="00A4471D" w:rsidRDefault="00BA1348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4D3792" w:rsidRPr="00A4471D" w:rsidTr="0040486E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4D3792" w:rsidRPr="00A4471D" w:rsidTr="0040486E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4D3792" w:rsidRPr="00A4471D" w:rsidTr="0040486E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Экономика и организация производства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C01F9F" w:rsidRPr="00A4471D" w:rsidTr="00054B4D">
        <w:tc>
          <w:tcPr>
            <w:tcW w:w="1049" w:type="dxa"/>
          </w:tcPr>
          <w:p w:rsidR="00C01F9F" w:rsidRPr="00A4471D" w:rsidRDefault="00C01F9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01F9F" w:rsidRPr="00A4471D" w:rsidRDefault="00C01F9F" w:rsidP="00B0424D">
            <w:pPr>
              <w:rPr>
                <w:rFonts w:ascii="Times New Roman" w:hAnsi="Times New Roman" w:cs="Times New Roman"/>
                <w:i/>
              </w:rPr>
            </w:pPr>
            <w:r w:rsidRPr="00A4471D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4D3792" w:rsidRPr="00A4471D" w:rsidTr="0079497D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4D3792" w:rsidRPr="00A4471D" w:rsidTr="0079497D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4D3792" w:rsidRPr="00A4471D" w:rsidTr="0079497D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471D">
              <w:rPr>
                <w:rFonts w:ascii="Times New Roman" w:hAnsi="Times New Roman" w:cs="Times New Roman"/>
                <w:color w:val="000000"/>
              </w:rPr>
              <w:t>Культурология</w:t>
            </w:r>
            <w:proofErr w:type="spellEnd"/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4D3792" w:rsidRPr="00A4471D" w:rsidTr="0079497D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4D3792" w:rsidRPr="00A4471D" w:rsidTr="001115F3">
        <w:tc>
          <w:tcPr>
            <w:tcW w:w="1049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D3792" w:rsidRPr="00A4471D" w:rsidRDefault="004D3792" w:rsidP="00B0424D">
            <w:pPr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792" w:rsidRPr="00A4471D" w:rsidTr="00797DC6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Психология и педагогика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4D3792" w:rsidRPr="00A4471D" w:rsidTr="00797DC6">
        <w:tc>
          <w:tcPr>
            <w:tcW w:w="1049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Инженерная психология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792" w:rsidRPr="00A4471D" w:rsidTr="00797DC6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4D3792" w:rsidRPr="00A4471D" w:rsidTr="00797DC6">
        <w:tc>
          <w:tcPr>
            <w:tcW w:w="1049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Управление персоналом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F9F" w:rsidRPr="00A4471D" w:rsidTr="009E240E">
        <w:tc>
          <w:tcPr>
            <w:tcW w:w="1049" w:type="dxa"/>
          </w:tcPr>
          <w:p w:rsidR="00C01F9F" w:rsidRPr="00A4471D" w:rsidRDefault="00C01F9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01F9F" w:rsidRPr="00A4471D" w:rsidRDefault="00C01F9F" w:rsidP="00DF461D">
            <w:pPr>
              <w:rPr>
                <w:rFonts w:ascii="Times New Roman" w:hAnsi="Times New Roman" w:cs="Times New Roman"/>
                <w:b/>
              </w:rPr>
            </w:pPr>
            <w:r w:rsidRPr="00A4471D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328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2412</w:t>
            </w:r>
          </w:p>
        </w:tc>
      </w:tr>
      <w:tr w:rsidR="00C01F9F" w:rsidRPr="00A4471D" w:rsidTr="00D56C83">
        <w:tc>
          <w:tcPr>
            <w:tcW w:w="1049" w:type="dxa"/>
          </w:tcPr>
          <w:p w:rsidR="00C01F9F" w:rsidRPr="00A4471D" w:rsidRDefault="00C01F9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01F9F" w:rsidRPr="00A4471D" w:rsidRDefault="00C01F9F" w:rsidP="00DF461D">
            <w:pPr>
              <w:rPr>
                <w:rFonts w:ascii="Times New Roman" w:hAnsi="Times New Roman" w:cs="Times New Roman"/>
                <w:i/>
              </w:rPr>
            </w:pPr>
            <w:r w:rsidRPr="00A4471D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28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1368</w:t>
            </w:r>
          </w:p>
        </w:tc>
      </w:tr>
      <w:tr w:rsidR="004D3792" w:rsidRPr="00A4471D" w:rsidTr="006C273D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684</w:t>
            </w:r>
          </w:p>
        </w:tc>
      </w:tr>
      <w:tr w:rsidR="004D3792" w:rsidRPr="00A4471D" w:rsidTr="006C273D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468</w:t>
            </w:r>
          </w:p>
        </w:tc>
      </w:tr>
      <w:tr w:rsidR="004D3792" w:rsidRPr="00A4471D" w:rsidTr="006C273D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4D3792" w:rsidRPr="00A4471D" w:rsidTr="006C273D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C01F9F" w:rsidRPr="00A4471D" w:rsidTr="007B5F3E">
        <w:tc>
          <w:tcPr>
            <w:tcW w:w="1049" w:type="dxa"/>
          </w:tcPr>
          <w:p w:rsidR="00C01F9F" w:rsidRPr="00A4471D" w:rsidRDefault="00C01F9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01F9F" w:rsidRPr="00A4471D" w:rsidRDefault="00C01F9F" w:rsidP="00B0424D">
            <w:pPr>
              <w:rPr>
                <w:rFonts w:ascii="Times New Roman" w:hAnsi="Times New Roman" w:cs="Times New Roman"/>
                <w:i/>
              </w:rPr>
            </w:pPr>
            <w:r w:rsidRPr="00A4471D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28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1044</w:t>
            </w:r>
          </w:p>
        </w:tc>
      </w:tr>
      <w:tr w:rsidR="004D3792" w:rsidRPr="00A4471D" w:rsidTr="005E1E7E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Методы математической физики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4D3792" w:rsidRPr="00A4471D" w:rsidTr="005E1E7E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 xml:space="preserve">Квантовая механика и </w:t>
            </w:r>
            <w:proofErr w:type="spellStart"/>
            <w:r w:rsidRPr="00A4471D">
              <w:rPr>
                <w:rFonts w:ascii="Times New Roman" w:hAnsi="Times New Roman" w:cs="Times New Roman"/>
                <w:color w:val="000000"/>
              </w:rPr>
              <w:t>статфизика</w:t>
            </w:r>
            <w:proofErr w:type="spellEnd"/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4D3792" w:rsidRPr="00A4471D" w:rsidTr="001115F3">
        <w:tc>
          <w:tcPr>
            <w:tcW w:w="1049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D3792" w:rsidRPr="00A4471D" w:rsidRDefault="004D3792" w:rsidP="00A5742D">
            <w:pPr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792" w:rsidRPr="00A4471D" w:rsidTr="000F757C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Основы научного исследования и инженерного творчества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4D3792" w:rsidRPr="00A4471D" w:rsidTr="000F757C">
        <w:tc>
          <w:tcPr>
            <w:tcW w:w="1049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Защита интеллектуальной собственности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792" w:rsidRPr="00A4471D" w:rsidTr="000F757C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4D3792" w:rsidRPr="00A4471D" w:rsidTr="000F757C">
        <w:tc>
          <w:tcPr>
            <w:tcW w:w="1049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Химия жидких кристаллов и полимеров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792" w:rsidRPr="00A4471D" w:rsidTr="000F757C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Физическая и коллоидная химия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4D3792" w:rsidRPr="00A4471D" w:rsidTr="000F757C">
        <w:tc>
          <w:tcPr>
            <w:tcW w:w="1049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Теория неравновесных процессов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F9F" w:rsidRPr="00A4471D" w:rsidTr="0065563F">
        <w:tc>
          <w:tcPr>
            <w:tcW w:w="1049" w:type="dxa"/>
          </w:tcPr>
          <w:p w:rsidR="00C01F9F" w:rsidRPr="00A4471D" w:rsidRDefault="00C01F9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01F9F" w:rsidRPr="00A4471D" w:rsidRDefault="00C01F9F" w:rsidP="00DF461D">
            <w:pPr>
              <w:rPr>
                <w:rFonts w:ascii="Times New Roman" w:hAnsi="Times New Roman" w:cs="Times New Roman"/>
                <w:b/>
              </w:rPr>
            </w:pPr>
            <w:r w:rsidRPr="00A4471D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328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4140</w:t>
            </w:r>
          </w:p>
        </w:tc>
      </w:tr>
      <w:tr w:rsidR="00C01F9F" w:rsidRPr="00A4471D" w:rsidTr="00B327DD">
        <w:tc>
          <w:tcPr>
            <w:tcW w:w="1049" w:type="dxa"/>
          </w:tcPr>
          <w:p w:rsidR="00C01F9F" w:rsidRPr="00A4471D" w:rsidRDefault="00C01F9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01F9F" w:rsidRPr="00A4471D" w:rsidRDefault="00C01F9F" w:rsidP="00DF461D">
            <w:pPr>
              <w:rPr>
                <w:rFonts w:ascii="Times New Roman" w:hAnsi="Times New Roman" w:cs="Times New Roman"/>
                <w:i/>
              </w:rPr>
            </w:pPr>
            <w:r w:rsidRPr="00A4471D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328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2232</w:t>
            </w:r>
          </w:p>
        </w:tc>
      </w:tr>
      <w:tr w:rsidR="004D3792" w:rsidRPr="00A4471D" w:rsidTr="000A3CA5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Информационные технологии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4D3792" w:rsidRPr="00A4471D" w:rsidTr="000A3CA5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Инженерная и компьютерная графика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4D3792" w:rsidRPr="00A4471D" w:rsidTr="000A3CA5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Материалы электронной техники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4D3792" w:rsidRPr="00A4471D" w:rsidTr="000A3CA5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Метрология, стандартизация и технические измерения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4D3792" w:rsidRPr="00A4471D" w:rsidTr="000A3CA5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Теоретические основы электротехники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4D3792" w:rsidRPr="00A4471D" w:rsidTr="000A3CA5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Физика конденсированного состояния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4D3792" w:rsidRPr="00A4471D" w:rsidTr="000A3CA5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5, 6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Физические основы электроники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4D3792" w:rsidRPr="00A4471D" w:rsidTr="000A3CA5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471D">
              <w:rPr>
                <w:rFonts w:ascii="Times New Roman" w:hAnsi="Times New Roman" w:cs="Times New Roman"/>
                <w:color w:val="000000"/>
              </w:rPr>
              <w:t>Наноэлектроника</w:t>
            </w:r>
            <w:proofErr w:type="spellEnd"/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4D3792" w:rsidRPr="00A4471D" w:rsidTr="000A3CA5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Основы технологии электронной компонентной базы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4D3792" w:rsidRPr="00A4471D" w:rsidTr="000A3CA5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4D3792" w:rsidRPr="00A4471D" w:rsidTr="000A3CA5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471D">
              <w:rPr>
                <w:rFonts w:ascii="Times New Roman" w:hAnsi="Times New Roman" w:cs="Times New Roman"/>
                <w:color w:val="000000"/>
              </w:rPr>
              <w:t>Схемотехника</w:t>
            </w:r>
            <w:proofErr w:type="spellEnd"/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4D3792" w:rsidRPr="00A4471D" w:rsidTr="000A3CA5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Основы проектирования электронной компонентной базы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C01F9F" w:rsidRPr="00A4471D" w:rsidTr="00127686">
        <w:tc>
          <w:tcPr>
            <w:tcW w:w="1049" w:type="dxa"/>
          </w:tcPr>
          <w:p w:rsidR="00C01F9F" w:rsidRPr="00A4471D" w:rsidRDefault="00C01F9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01F9F" w:rsidRPr="00A4471D" w:rsidRDefault="00C01F9F" w:rsidP="00A5742D">
            <w:pPr>
              <w:rPr>
                <w:rFonts w:ascii="Times New Roman" w:hAnsi="Times New Roman" w:cs="Times New Roman"/>
                <w:i/>
              </w:rPr>
            </w:pPr>
            <w:r w:rsidRPr="00A4471D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28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1908</w:t>
            </w:r>
          </w:p>
        </w:tc>
      </w:tr>
      <w:tr w:rsidR="004D3792" w:rsidRPr="00A4471D" w:rsidTr="002E3AB4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 xml:space="preserve">Введение в </w:t>
            </w:r>
            <w:proofErr w:type="spellStart"/>
            <w:r w:rsidRPr="00A4471D">
              <w:rPr>
                <w:rFonts w:ascii="Times New Roman" w:hAnsi="Times New Roman" w:cs="Times New Roman"/>
                <w:color w:val="000000"/>
              </w:rPr>
              <w:t>нанотехнологии</w:t>
            </w:r>
            <w:proofErr w:type="spellEnd"/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4D3792" w:rsidRPr="00A4471D" w:rsidTr="002E3AB4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5, 6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Технология материалов твердотельной электроники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4D3792" w:rsidRPr="00A4471D" w:rsidTr="002E3AB4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Технология тонких пленок и покрытий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4D3792" w:rsidRPr="00A4471D" w:rsidTr="002E3AB4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Процессы микр</w:t>
            </w:r>
            <w:proofErr w:type="gramStart"/>
            <w:r w:rsidRPr="00A4471D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A4471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4471D">
              <w:rPr>
                <w:rFonts w:ascii="Times New Roman" w:hAnsi="Times New Roman" w:cs="Times New Roman"/>
                <w:color w:val="000000"/>
              </w:rPr>
              <w:t>нанотехнологий</w:t>
            </w:r>
            <w:proofErr w:type="spellEnd"/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4D3792" w:rsidRPr="00A4471D" w:rsidTr="002E3AB4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Вакуумно-плазменные процессы и технологии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4D3792" w:rsidRPr="00A4471D" w:rsidTr="002E3AB4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Математическое моделирование технологических процессов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4D3792" w:rsidRPr="00A4471D" w:rsidTr="002E3AB4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 xml:space="preserve">Технология и оборудование производства изделий твердотельной электроники и </w:t>
            </w:r>
            <w:proofErr w:type="spellStart"/>
            <w:r w:rsidRPr="00A4471D">
              <w:rPr>
                <w:rFonts w:ascii="Times New Roman" w:hAnsi="Times New Roman" w:cs="Times New Roman"/>
                <w:color w:val="000000"/>
              </w:rPr>
              <w:t>наноэлектроники</w:t>
            </w:r>
            <w:proofErr w:type="spellEnd"/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4D3792" w:rsidRPr="00A4471D" w:rsidTr="001115F3">
        <w:tc>
          <w:tcPr>
            <w:tcW w:w="1049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D3792" w:rsidRPr="00A4471D" w:rsidRDefault="004D3792" w:rsidP="00A5742D">
            <w:pPr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792" w:rsidRPr="00A4471D" w:rsidTr="00007200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Техника высокого вакуума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4D3792" w:rsidRPr="00A4471D" w:rsidTr="00007200">
        <w:tc>
          <w:tcPr>
            <w:tcW w:w="1049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Вакуумные технологические установки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792" w:rsidRPr="00A4471D" w:rsidTr="00007200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Физическая химия материалов и процессов электронной техники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4D3792" w:rsidRPr="00A4471D" w:rsidTr="00007200">
        <w:tc>
          <w:tcPr>
            <w:tcW w:w="1049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Теория технологических процессов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792" w:rsidRPr="00A4471D" w:rsidTr="00007200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Корпускулярно-фотонные процессы и технологии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4D3792" w:rsidRPr="00A4471D" w:rsidTr="00007200">
        <w:tc>
          <w:tcPr>
            <w:tcW w:w="1049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471D">
              <w:rPr>
                <w:rFonts w:ascii="Times New Roman" w:hAnsi="Times New Roman" w:cs="Times New Roman"/>
                <w:color w:val="000000"/>
              </w:rPr>
              <w:t>Нанотехнологии</w:t>
            </w:r>
            <w:proofErr w:type="spellEnd"/>
            <w:r w:rsidRPr="00A4471D">
              <w:rPr>
                <w:rFonts w:ascii="Times New Roman" w:hAnsi="Times New Roman" w:cs="Times New Roman"/>
                <w:color w:val="000000"/>
              </w:rPr>
              <w:t xml:space="preserve"> в электронике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F9F" w:rsidRPr="00A4471D" w:rsidTr="00BB2000">
        <w:tc>
          <w:tcPr>
            <w:tcW w:w="1049" w:type="dxa"/>
          </w:tcPr>
          <w:p w:rsidR="00C01F9F" w:rsidRPr="00A4471D" w:rsidRDefault="009679E1" w:rsidP="00DF461D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6237" w:type="dxa"/>
          </w:tcPr>
          <w:p w:rsidR="00C01F9F" w:rsidRPr="00A4471D" w:rsidRDefault="00C01F9F" w:rsidP="00B0424D">
            <w:pPr>
              <w:rPr>
                <w:rFonts w:ascii="Times New Roman" w:hAnsi="Times New Roman" w:cs="Times New Roman"/>
                <w:b/>
              </w:rPr>
            </w:pPr>
            <w:r w:rsidRPr="00A4471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C01F9F" w:rsidRPr="00A4471D" w:rsidTr="009A68A6">
        <w:tc>
          <w:tcPr>
            <w:tcW w:w="1049" w:type="dxa"/>
          </w:tcPr>
          <w:p w:rsidR="00C01F9F" w:rsidRPr="00A4471D" w:rsidRDefault="00C01F9F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01F9F" w:rsidRPr="0033606E" w:rsidRDefault="0033606E" w:rsidP="00A4471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C01F9F" w:rsidRPr="00A4471D" w:rsidTr="004C5F35">
        <w:tc>
          <w:tcPr>
            <w:tcW w:w="1049" w:type="dxa"/>
          </w:tcPr>
          <w:p w:rsidR="00C01F9F" w:rsidRPr="00A4471D" w:rsidRDefault="00C01F9F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01F9F" w:rsidRPr="00A4471D" w:rsidRDefault="00C01F9F" w:rsidP="00B0424D">
            <w:pPr>
              <w:rPr>
                <w:rFonts w:ascii="Times New Roman" w:hAnsi="Times New Roman" w:cs="Times New Roman"/>
                <w:b/>
              </w:rPr>
            </w:pPr>
            <w:r w:rsidRPr="00A4471D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C01F9F" w:rsidRPr="00A4471D" w:rsidTr="0034146B">
        <w:tc>
          <w:tcPr>
            <w:tcW w:w="7286" w:type="dxa"/>
            <w:gridSpan w:val="2"/>
          </w:tcPr>
          <w:p w:rsidR="00C01F9F" w:rsidRPr="00A4471D" w:rsidRDefault="00C01F9F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71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8" w:type="dxa"/>
            <w:vAlign w:val="center"/>
          </w:tcPr>
          <w:p w:rsidR="00C01F9F" w:rsidRPr="00A4471D" w:rsidRDefault="00C01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8968</w:t>
            </w:r>
          </w:p>
        </w:tc>
      </w:tr>
      <w:tr w:rsidR="004D3792" w:rsidRPr="00A4471D" w:rsidTr="004D3792">
        <w:tc>
          <w:tcPr>
            <w:tcW w:w="1049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4D3792" w:rsidRPr="00A4471D" w:rsidRDefault="004D3792" w:rsidP="004D3792">
            <w:pPr>
              <w:rPr>
                <w:rFonts w:ascii="Times New Roman" w:hAnsi="Times New Roman" w:cs="Times New Roman"/>
                <w:b/>
              </w:rPr>
            </w:pPr>
            <w:r w:rsidRPr="00A4471D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1417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D3792" w:rsidRPr="00A4471D" w:rsidRDefault="004D37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792" w:rsidRPr="00A4471D" w:rsidTr="00065DCA">
        <w:tc>
          <w:tcPr>
            <w:tcW w:w="1049" w:type="dxa"/>
          </w:tcPr>
          <w:p w:rsidR="004D3792" w:rsidRPr="00A4471D" w:rsidRDefault="009679E1" w:rsidP="00CB12E4">
            <w:pPr>
              <w:jc w:val="center"/>
              <w:rPr>
                <w:rFonts w:ascii="Times New Roman" w:hAnsi="Times New Roman" w:cs="Times New Roman"/>
              </w:rPr>
            </w:pPr>
            <w:r w:rsidRPr="00A447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4D3792" w:rsidRPr="00A4471D" w:rsidRDefault="004D3792">
            <w:pPr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Основы информационной культуры</w:t>
            </w:r>
          </w:p>
        </w:tc>
        <w:tc>
          <w:tcPr>
            <w:tcW w:w="1417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28" w:type="dxa"/>
            <w:vAlign w:val="center"/>
          </w:tcPr>
          <w:p w:rsidR="004D3792" w:rsidRPr="00A4471D" w:rsidRDefault="004D37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71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90177"/>
    <w:rsid w:val="000A7BEA"/>
    <w:rsid w:val="001115F3"/>
    <w:rsid w:val="00153D15"/>
    <w:rsid w:val="001D0589"/>
    <w:rsid w:val="0023005A"/>
    <w:rsid w:val="0033606E"/>
    <w:rsid w:val="003B4803"/>
    <w:rsid w:val="003E7E7B"/>
    <w:rsid w:val="00490754"/>
    <w:rsid w:val="004968AB"/>
    <w:rsid w:val="004D0BAC"/>
    <w:rsid w:val="004D3792"/>
    <w:rsid w:val="00546D19"/>
    <w:rsid w:val="00555220"/>
    <w:rsid w:val="0057528C"/>
    <w:rsid w:val="005976D2"/>
    <w:rsid w:val="006A57A8"/>
    <w:rsid w:val="006A6861"/>
    <w:rsid w:val="006F5301"/>
    <w:rsid w:val="00756CDC"/>
    <w:rsid w:val="007D4B73"/>
    <w:rsid w:val="007F2074"/>
    <w:rsid w:val="008649D9"/>
    <w:rsid w:val="0087058B"/>
    <w:rsid w:val="00872870"/>
    <w:rsid w:val="008A39E8"/>
    <w:rsid w:val="009407AF"/>
    <w:rsid w:val="009679E1"/>
    <w:rsid w:val="00A4471D"/>
    <w:rsid w:val="00AF7AB2"/>
    <w:rsid w:val="00B0424D"/>
    <w:rsid w:val="00B95F0D"/>
    <w:rsid w:val="00BA1348"/>
    <w:rsid w:val="00BE5E78"/>
    <w:rsid w:val="00C01F9F"/>
    <w:rsid w:val="00CB12E4"/>
    <w:rsid w:val="00F9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9</cp:revision>
  <dcterms:created xsi:type="dcterms:W3CDTF">2013-10-24T11:33:00Z</dcterms:created>
  <dcterms:modified xsi:type="dcterms:W3CDTF">2013-10-31T10:45:00Z</dcterms:modified>
</cp:coreProperties>
</file>