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A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56CD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ФГБОУ ВПО Ивановский государственный химико-технологический университет</w:t>
      </w: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87058B" w:rsidRDefault="00756CDC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87058B">
        <w:rPr>
          <w:rFonts w:ascii="Times New Roman" w:hAnsi="Times New Roman" w:cs="Times New Roman"/>
        </w:rPr>
        <w:t xml:space="preserve">Квалификация: </w:t>
      </w:r>
      <w:r w:rsidR="009407AF" w:rsidRPr="0087058B">
        <w:rPr>
          <w:rFonts w:ascii="Times New Roman" w:hAnsi="Times New Roman" w:cs="Times New Roman"/>
        </w:rPr>
        <w:t>бакалавр</w:t>
      </w:r>
      <w:r w:rsidR="006F5301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</w:t>
      </w:r>
      <w:r w:rsidR="006F5301" w:rsidRPr="0087058B">
        <w:rPr>
          <w:rFonts w:ascii="Times New Roman" w:hAnsi="Times New Roman" w:cs="Times New Roman"/>
        </w:rPr>
        <w:t xml:space="preserve">         </w:t>
      </w:r>
      <w:r w:rsidRPr="0087058B">
        <w:rPr>
          <w:rFonts w:ascii="Times New Roman" w:hAnsi="Times New Roman" w:cs="Times New Roman"/>
        </w:rPr>
        <w:t xml:space="preserve">                                   </w:t>
      </w:r>
      <w:r w:rsidR="009407AF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                 </w:t>
      </w:r>
      <w:r w:rsid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             </w:t>
      </w:r>
      <w:r w:rsidR="00CB12E4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</w:t>
      </w:r>
      <w:r w:rsidR="008649D9" w:rsidRPr="0087058B">
        <w:rPr>
          <w:rFonts w:ascii="Times New Roman" w:hAnsi="Times New Roman" w:cs="Times New Roman"/>
        </w:rPr>
        <w:t>План утвержден</w:t>
      </w:r>
      <w:r w:rsidR="0087058B">
        <w:rPr>
          <w:rFonts w:ascii="Times New Roman" w:hAnsi="Times New Roman" w:cs="Times New Roman"/>
        </w:rPr>
        <w:t xml:space="preserve"> </w:t>
      </w:r>
    </w:p>
    <w:p w:rsidR="008649D9" w:rsidRPr="0087058B" w:rsidRDefault="00756CDC" w:rsidP="008649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87058B">
        <w:rPr>
          <w:rFonts w:ascii="Times New Roman" w:hAnsi="Times New Roman" w:cs="Times New Roman"/>
        </w:rPr>
        <w:t>Нормативный срок освоения:</w:t>
      </w:r>
      <w:r w:rsidR="0087058B">
        <w:rPr>
          <w:rFonts w:ascii="Times New Roman" w:hAnsi="Times New Roman" w:cs="Times New Roman"/>
        </w:rPr>
        <w:t xml:space="preserve"> 4</w:t>
      </w:r>
      <w:r w:rsidRPr="0087058B">
        <w:rPr>
          <w:rFonts w:ascii="Times New Roman" w:hAnsi="Times New Roman" w:cs="Times New Roman"/>
        </w:rPr>
        <w:t xml:space="preserve"> года    </w:t>
      </w:r>
      <w:r w:rsidR="0087058B">
        <w:rPr>
          <w:rFonts w:ascii="Times New Roman" w:hAnsi="Times New Roman" w:cs="Times New Roman"/>
        </w:rPr>
        <w:t xml:space="preserve">  </w:t>
      </w:r>
      <w:r w:rsidRPr="0087058B">
        <w:rPr>
          <w:rFonts w:ascii="Times New Roman" w:hAnsi="Times New Roman" w:cs="Times New Roman"/>
        </w:rPr>
        <w:t xml:space="preserve">               </w:t>
      </w:r>
      <w:r w:rsidR="009407AF" w:rsidRPr="0087058B">
        <w:rPr>
          <w:rFonts w:ascii="Times New Roman" w:hAnsi="Times New Roman" w:cs="Times New Roman"/>
        </w:rPr>
        <w:t xml:space="preserve">   </w:t>
      </w:r>
      <w:r w:rsidRPr="0087058B">
        <w:rPr>
          <w:rFonts w:ascii="Times New Roman" w:hAnsi="Times New Roman" w:cs="Times New Roman"/>
        </w:rPr>
        <w:t xml:space="preserve"> </w:t>
      </w:r>
      <w:r w:rsidR="009407AF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</w:t>
      </w:r>
      <w:r w:rsidR="0087058B">
        <w:rPr>
          <w:rFonts w:ascii="Times New Roman" w:hAnsi="Times New Roman" w:cs="Times New Roman"/>
        </w:rPr>
        <w:t xml:space="preserve">   </w:t>
      </w:r>
      <w:r w:rsidRPr="0087058B">
        <w:rPr>
          <w:rFonts w:ascii="Times New Roman" w:hAnsi="Times New Roman" w:cs="Times New Roman"/>
        </w:rPr>
        <w:t xml:space="preserve">                    </w:t>
      </w:r>
      <w:r w:rsidR="008649D9" w:rsidRPr="0087058B">
        <w:rPr>
          <w:rFonts w:ascii="Times New Roman" w:hAnsi="Times New Roman" w:cs="Times New Roman"/>
        </w:rPr>
        <w:t xml:space="preserve">                 </w:t>
      </w:r>
      <w:r w:rsidRPr="0087058B">
        <w:rPr>
          <w:rFonts w:ascii="Times New Roman" w:hAnsi="Times New Roman" w:cs="Times New Roman"/>
        </w:rPr>
        <w:t xml:space="preserve"> </w:t>
      </w:r>
      <w:r w:rsidR="008649D9" w:rsidRPr="0087058B">
        <w:rPr>
          <w:rFonts w:ascii="Times New Roman" w:hAnsi="Times New Roman" w:cs="Times New Roman"/>
        </w:rPr>
        <w:t>Ученым советом ИГХТУ</w:t>
      </w:r>
    </w:p>
    <w:p w:rsidR="00756CDC" w:rsidRPr="0087058B" w:rsidRDefault="0087058B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</w:t>
      </w:r>
      <w:r w:rsidR="00CB12E4" w:rsidRPr="0087058B">
        <w:rPr>
          <w:rFonts w:ascii="Times New Roman" w:hAnsi="Times New Roman" w:cs="Times New Roman"/>
        </w:rPr>
        <w:t xml:space="preserve"> очная    </w:t>
      </w:r>
      <w:r w:rsidR="00756CDC" w:rsidRPr="0087058B">
        <w:rPr>
          <w:rFonts w:ascii="Times New Roman" w:hAnsi="Times New Roman" w:cs="Times New Roman"/>
        </w:rPr>
        <w:t xml:space="preserve">                      </w:t>
      </w:r>
      <w:r w:rsidR="00CB12E4" w:rsidRPr="0087058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="00CB12E4" w:rsidRPr="0087058B">
        <w:rPr>
          <w:rFonts w:ascii="Times New Roman" w:hAnsi="Times New Roman" w:cs="Times New Roman"/>
        </w:rPr>
        <w:t xml:space="preserve">   </w:t>
      </w:r>
      <w:r w:rsidR="00756CDC" w:rsidRPr="0087058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</w:t>
      </w:r>
      <w:r w:rsidR="00756CDC" w:rsidRPr="0087058B">
        <w:rPr>
          <w:rFonts w:ascii="Times New Roman" w:hAnsi="Times New Roman" w:cs="Times New Roman"/>
        </w:rPr>
        <w:t xml:space="preserve">          </w:t>
      </w:r>
      <w:r w:rsidR="008649D9" w:rsidRPr="0087058B">
        <w:rPr>
          <w:rFonts w:ascii="Times New Roman" w:hAnsi="Times New Roman" w:cs="Times New Roman"/>
        </w:rPr>
        <w:t xml:space="preserve">      П</w:t>
      </w:r>
      <w:r w:rsidRPr="0087058B">
        <w:rPr>
          <w:rFonts w:ascii="Times New Roman" w:hAnsi="Times New Roman" w:cs="Times New Roman"/>
        </w:rPr>
        <w:t xml:space="preserve">ротокол №  </w:t>
      </w:r>
      <w:r w:rsidR="00806FE2" w:rsidRPr="00806FE2">
        <w:rPr>
          <w:rFonts w:ascii="Times New Roman" w:hAnsi="Times New Roman" w:cs="Times New Roman"/>
        </w:rPr>
        <w:t>8</w:t>
      </w:r>
      <w:r w:rsidR="007F2074" w:rsidRPr="0087058B">
        <w:rPr>
          <w:rFonts w:ascii="Times New Roman" w:hAnsi="Times New Roman" w:cs="Times New Roman"/>
        </w:rPr>
        <w:t>-б</w:t>
      </w:r>
      <w:r w:rsidRPr="0087058B">
        <w:rPr>
          <w:rFonts w:ascii="Times New Roman" w:hAnsi="Times New Roman" w:cs="Times New Roman"/>
        </w:rPr>
        <w:t xml:space="preserve"> от 2</w:t>
      </w:r>
      <w:r w:rsidR="00806FE2" w:rsidRPr="00806FE2">
        <w:rPr>
          <w:rFonts w:ascii="Times New Roman" w:hAnsi="Times New Roman" w:cs="Times New Roman"/>
        </w:rPr>
        <w:t>0</w:t>
      </w:r>
      <w:r w:rsidRPr="0087058B">
        <w:rPr>
          <w:rFonts w:ascii="Times New Roman" w:hAnsi="Times New Roman" w:cs="Times New Roman"/>
        </w:rPr>
        <w:t>.</w:t>
      </w:r>
      <w:r w:rsidR="00806FE2" w:rsidRPr="00806FE2">
        <w:rPr>
          <w:rFonts w:ascii="Times New Roman" w:hAnsi="Times New Roman" w:cs="Times New Roman"/>
        </w:rPr>
        <w:t>12</w:t>
      </w:r>
      <w:r w:rsidRPr="0087058B">
        <w:rPr>
          <w:rFonts w:ascii="Times New Roman" w:hAnsi="Times New Roman" w:cs="Times New Roman"/>
        </w:rPr>
        <w:t>.201</w:t>
      </w:r>
      <w:r w:rsidR="00806FE2" w:rsidRPr="00806FE2">
        <w:rPr>
          <w:rFonts w:ascii="Times New Roman" w:hAnsi="Times New Roman" w:cs="Times New Roman"/>
        </w:rPr>
        <w:t>0</w:t>
      </w:r>
      <w:r w:rsidRPr="0087058B">
        <w:rPr>
          <w:rFonts w:ascii="Times New Roman" w:hAnsi="Times New Roman" w:cs="Times New Roman"/>
        </w:rPr>
        <w:t xml:space="preserve"> г.</w:t>
      </w: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Pr="001D0589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АННОТАЦИЯ УЧЕБНОГО ПЛАНА</w:t>
      </w:r>
    </w:p>
    <w:p w:rsidR="0087058B" w:rsidRDefault="0087058B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подготовки бакалавра </w:t>
      </w:r>
      <w:r w:rsidR="00CB12E4" w:rsidRPr="001D0589">
        <w:rPr>
          <w:rFonts w:ascii="Times New Roman" w:hAnsi="Times New Roman" w:cs="Times New Roman"/>
          <w:b/>
        </w:rPr>
        <w:t>по направлению</w:t>
      </w:r>
      <w:r>
        <w:rPr>
          <w:rFonts w:ascii="Times New Roman" w:hAnsi="Times New Roman" w:cs="Times New Roman"/>
          <w:b/>
        </w:rPr>
        <w:t xml:space="preserve"> </w:t>
      </w:r>
      <w:r w:rsidR="00806FE2" w:rsidRPr="00806FE2">
        <w:rPr>
          <w:rFonts w:ascii="Times New Roman" w:hAnsi="Times New Roman" w:cs="Times New Roman"/>
          <w:b/>
        </w:rPr>
        <w:t xml:space="preserve">241000 </w:t>
      </w:r>
      <w:proofErr w:type="spellStart"/>
      <w:r w:rsidR="00806FE2" w:rsidRPr="00806FE2">
        <w:rPr>
          <w:rFonts w:ascii="Times New Roman" w:hAnsi="Times New Roman" w:cs="Times New Roman"/>
          <w:b/>
        </w:rPr>
        <w:t>Энерго</w:t>
      </w:r>
      <w:proofErr w:type="spellEnd"/>
      <w:r w:rsidR="00806FE2" w:rsidRPr="00806FE2">
        <w:rPr>
          <w:rFonts w:ascii="Times New Roman" w:hAnsi="Times New Roman" w:cs="Times New Roman"/>
          <w:b/>
        </w:rPr>
        <w:t>- и ресурсосберегающие процессы  в химической технологии, нефтехимии и биотехнологии</w:t>
      </w:r>
      <w:r w:rsidR="007D4B73" w:rsidRPr="0087058B">
        <w:rPr>
          <w:rFonts w:ascii="Times New Roman" w:hAnsi="Times New Roman" w:cs="Times New Roman"/>
          <w:b/>
        </w:rPr>
        <w:t xml:space="preserve"> </w:t>
      </w:r>
    </w:p>
    <w:p w:rsidR="00CB12E4" w:rsidRDefault="0087058B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7D4B73" w:rsidRPr="0087058B">
        <w:rPr>
          <w:rFonts w:ascii="Times New Roman" w:hAnsi="Times New Roman" w:cs="Times New Roman"/>
          <w:b/>
        </w:rPr>
        <w:t xml:space="preserve">рофиль </w:t>
      </w:r>
      <w:r w:rsidR="007F2074" w:rsidRPr="0087058B">
        <w:rPr>
          <w:rFonts w:ascii="Times New Roman" w:hAnsi="Times New Roman" w:cs="Times New Roman"/>
          <w:b/>
        </w:rPr>
        <w:t>"</w:t>
      </w:r>
      <w:r w:rsidR="00806FE2" w:rsidRPr="00806FE2">
        <w:rPr>
          <w:rFonts w:ascii="Times New Roman" w:hAnsi="Times New Roman" w:cs="Times New Roman"/>
          <w:b/>
        </w:rPr>
        <w:t>Защита окружающей среды и промышленная экология</w:t>
      </w:r>
      <w:r w:rsidR="007F2074" w:rsidRPr="0087058B">
        <w:rPr>
          <w:rFonts w:ascii="Times New Roman" w:hAnsi="Times New Roman" w:cs="Times New Roman"/>
          <w:b/>
        </w:rPr>
        <w:t>"</w:t>
      </w:r>
    </w:p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049"/>
        <w:gridCol w:w="6237"/>
        <w:gridCol w:w="1417"/>
        <w:gridCol w:w="1328"/>
      </w:tblGrid>
      <w:tr w:rsidR="003E7E7B" w:rsidRPr="004A77F2" w:rsidTr="001115F3">
        <w:tc>
          <w:tcPr>
            <w:tcW w:w="1049" w:type="dxa"/>
            <w:vMerge w:val="restart"/>
          </w:tcPr>
          <w:p w:rsidR="003E7E7B" w:rsidRPr="004A77F2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4A77F2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F2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6237" w:type="dxa"/>
            <w:vMerge w:val="restart"/>
          </w:tcPr>
          <w:p w:rsidR="003E7E7B" w:rsidRPr="004A77F2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4A77F2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F2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745" w:type="dxa"/>
            <w:gridSpan w:val="2"/>
          </w:tcPr>
          <w:p w:rsidR="003E7E7B" w:rsidRPr="004A77F2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F2">
              <w:rPr>
                <w:rFonts w:ascii="Times New Roman" w:hAnsi="Times New Roman" w:cs="Times New Roman"/>
                <w:b/>
              </w:rPr>
              <w:t>Общая трудоемкость</w:t>
            </w:r>
          </w:p>
        </w:tc>
      </w:tr>
      <w:tr w:rsidR="003E7E7B" w:rsidRPr="004A77F2" w:rsidTr="001115F3">
        <w:tc>
          <w:tcPr>
            <w:tcW w:w="1049" w:type="dxa"/>
            <w:vMerge/>
          </w:tcPr>
          <w:p w:rsidR="003E7E7B" w:rsidRPr="004A77F2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3E7E7B" w:rsidRPr="004A77F2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7E7B" w:rsidRPr="004A77F2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F2">
              <w:rPr>
                <w:rFonts w:ascii="Times New Roman" w:hAnsi="Times New Roman" w:cs="Times New Roman"/>
                <w:b/>
              </w:rPr>
              <w:t>В зачетных единицах</w:t>
            </w:r>
          </w:p>
        </w:tc>
        <w:tc>
          <w:tcPr>
            <w:tcW w:w="1328" w:type="dxa"/>
            <w:vAlign w:val="center"/>
          </w:tcPr>
          <w:p w:rsidR="003E7E7B" w:rsidRPr="004A77F2" w:rsidRDefault="003E7E7B" w:rsidP="003E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F2">
              <w:rPr>
                <w:rFonts w:ascii="Times New Roman" w:hAnsi="Times New Roman" w:cs="Times New Roman"/>
                <w:b/>
              </w:rPr>
              <w:t>В часах</w:t>
            </w:r>
          </w:p>
        </w:tc>
      </w:tr>
      <w:tr w:rsidR="00750C7B" w:rsidRPr="004A77F2" w:rsidTr="00A027F9">
        <w:tc>
          <w:tcPr>
            <w:tcW w:w="1049" w:type="dxa"/>
          </w:tcPr>
          <w:p w:rsidR="00750C7B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50C7B" w:rsidRPr="004A77F2" w:rsidRDefault="00750C7B" w:rsidP="00DF461D">
            <w:pPr>
              <w:rPr>
                <w:rFonts w:ascii="Times New Roman" w:hAnsi="Times New Roman" w:cs="Times New Roman"/>
                <w:b/>
              </w:rPr>
            </w:pPr>
            <w:r w:rsidRPr="004A77F2">
              <w:rPr>
                <w:rFonts w:ascii="Times New Roman" w:hAnsi="Times New Roman" w:cs="Times New Roman"/>
                <w:b/>
              </w:rPr>
              <w:t>Гуманитарный, социальный и экономический цикл</w:t>
            </w:r>
          </w:p>
        </w:tc>
        <w:tc>
          <w:tcPr>
            <w:tcW w:w="1417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28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</w:tr>
      <w:tr w:rsidR="00750C7B" w:rsidRPr="004A77F2" w:rsidTr="00603ED2">
        <w:tc>
          <w:tcPr>
            <w:tcW w:w="1049" w:type="dxa"/>
          </w:tcPr>
          <w:p w:rsidR="00750C7B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50C7B" w:rsidRPr="004A77F2" w:rsidRDefault="00750C7B" w:rsidP="00DF461D">
            <w:pPr>
              <w:rPr>
                <w:rFonts w:ascii="Times New Roman" w:hAnsi="Times New Roman" w:cs="Times New Roman"/>
                <w:i/>
              </w:rPr>
            </w:pPr>
            <w:r w:rsidRPr="004A77F2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28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</w:tr>
      <w:tr w:rsidR="002A4995" w:rsidRPr="004A77F2" w:rsidTr="005157B7">
        <w:tc>
          <w:tcPr>
            <w:tcW w:w="1049" w:type="dxa"/>
          </w:tcPr>
          <w:p w:rsidR="002A4995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2A4995" w:rsidRPr="004A77F2" w:rsidTr="005157B7">
        <w:tc>
          <w:tcPr>
            <w:tcW w:w="1049" w:type="dxa"/>
          </w:tcPr>
          <w:p w:rsidR="002A4995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2A4995" w:rsidRPr="004A77F2" w:rsidTr="005157B7">
        <w:tc>
          <w:tcPr>
            <w:tcW w:w="1049" w:type="dxa"/>
          </w:tcPr>
          <w:p w:rsidR="002A4995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2A4995" w:rsidRPr="004A77F2" w:rsidTr="005157B7">
        <w:tc>
          <w:tcPr>
            <w:tcW w:w="1049" w:type="dxa"/>
          </w:tcPr>
          <w:p w:rsidR="002A4995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Основы экономики и управления производством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2A4995" w:rsidRPr="004A77F2" w:rsidTr="005157B7">
        <w:tc>
          <w:tcPr>
            <w:tcW w:w="1049" w:type="dxa"/>
          </w:tcPr>
          <w:p w:rsidR="002A4995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750C7B" w:rsidRPr="004A77F2" w:rsidTr="002B7BDB">
        <w:tc>
          <w:tcPr>
            <w:tcW w:w="1049" w:type="dxa"/>
          </w:tcPr>
          <w:p w:rsidR="00750C7B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50C7B" w:rsidRPr="004A77F2" w:rsidRDefault="00750C7B" w:rsidP="00B0424D">
            <w:pPr>
              <w:rPr>
                <w:rFonts w:ascii="Times New Roman" w:hAnsi="Times New Roman" w:cs="Times New Roman"/>
                <w:i/>
              </w:rPr>
            </w:pPr>
            <w:r w:rsidRPr="004A77F2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2A4995" w:rsidRPr="004A77F2" w:rsidTr="00A743F7">
        <w:tc>
          <w:tcPr>
            <w:tcW w:w="1049" w:type="dxa"/>
          </w:tcPr>
          <w:p w:rsidR="002A4995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A4995" w:rsidRPr="004A77F2" w:rsidTr="00A743F7">
        <w:tc>
          <w:tcPr>
            <w:tcW w:w="1049" w:type="dxa"/>
          </w:tcPr>
          <w:p w:rsidR="002A4995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77F2">
              <w:rPr>
                <w:rFonts w:ascii="Times New Roman" w:hAnsi="Times New Roman" w:cs="Times New Roman"/>
                <w:color w:val="000000"/>
              </w:rPr>
              <w:t>Культурология</w:t>
            </w:r>
            <w:proofErr w:type="spellEnd"/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A4995" w:rsidRPr="004A77F2" w:rsidTr="00A743F7">
        <w:tc>
          <w:tcPr>
            <w:tcW w:w="1049" w:type="dxa"/>
          </w:tcPr>
          <w:p w:rsidR="002A4995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A4995" w:rsidRPr="004A77F2" w:rsidTr="001115F3">
        <w:tc>
          <w:tcPr>
            <w:tcW w:w="1049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A4995" w:rsidRPr="004A77F2" w:rsidRDefault="002A4995" w:rsidP="00B0424D">
            <w:pPr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95" w:rsidRPr="004A77F2" w:rsidTr="009A21C9">
        <w:tc>
          <w:tcPr>
            <w:tcW w:w="1049" w:type="dxa"/>
          </w:tcPr>
          <w:p w:rsidR="002A4995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Психология и педагогика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A4995" w:rsidRPr="004A77F2" w:rsidTr="009A21C9">
        <w:tc>
          <w:tcPr>
            <w:tcW w:w="1049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Инженерная психология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95" w:rsidRPr="004A77F2" w:rsidTr="009A21C9">
        <w:tc>
          <w:tcPr>
            <w:tcW w:w="1049" w:type="dxa"/>
          </w:tcPr>
          <w:p w:rsidR="002A4995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Менеджмент и маркетинг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A4995" w:rsidRPr="004A77F2" w:rsidTr="009A21C9">
        <w:tc>
          <w:tcPr>
            <w:tcW w:w="1049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Управление персоналом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C7B" w:rsidRPr="004A77F2" w:rsidTr="00927169">
        <w:tc>
          <w:tcPr>
            <w:tcW w:w="1049" w:type="dxa"/>
          </w:tcPr>
          <w:p w:rsidR="00750C7B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50C7B" w:rsidRPr="004A77F2" w:rsidRDefault="00750C7B" w:rsidP="00DF461D">
            <w:pPr>
              <w:rPr>
                <w:rFonts w:ascii="Times New Roman" w:hAnsi="Times New Roman" w:cs="Times New Roman"/>
                <w:b/>
              </w:rPr>
            </w:pPr>
            <w:r w:rsidRPr="004A77F2">
              <w:rPr>
                <w:rFonts w:ascii="Times New Roman" w:hAnsi="Times New Roman" w:cs="Times New Roman"/>
                <w:b/>
              </w:rPr>
              <w:t>Математический и естественнонаучный цикл</w:t>
            </w:r>
          </w:p>
        </w:tc>
        <w:tc>
          <w:tcPr>
            <w:tcW w:w="1417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328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3204</w:t>
            </w:r>
          </w:p>
        </w:tc>
      </w:tr>
      <w:tr w:rsidR="00750C7B" w:rsidRPr="004A77F2" w:rsidTr="00B7239F">
        <w:tc>
          <w:tcPr>
            <w:tcW w:w="1049" w:type="dxa"/>
          </w:tcPr>
          <w:p w:rsidR="00750C7B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50C7B" w:rsidRPr="004A77F2" w:rsidRDefault="00750C7B" w:rsidP="00DF461D">
            <w:pPr>
              <w:rPr>
                <w:rFonts w:ascii="Times New Roman" w:hAnsi="Times New Roman" w:cs="Times New Roman"/>
                <w:i/>
              </w:rPr>
            </w:pPr>
            <w:r w:rsidRPr="004A77F2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28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</w:tr>
      <w:tr w:rsidR="002A4995" w:rsidRPr="004A77F2" w:rsidTr="006858E1">
        <w:tc>
          <w:tcPr>
            <w:tcW w:w="1049" w:type="dxa"/>
          </w:tcPr>
          <w:p w:rsidR="002A4995" w:rsidRPr="004A77F2" w:rsidRDefault="00750C7B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</w:tr>
      <w:tr w:rsidR="002A4995" w:rsidRPr="004A77F2" w:rsidTr="006858E1">
        <w:tc>
          <w:tcPr>
            <w:tcW w:w="1049" w:type="dxa"/>
          </w:tcPr>
          <w:p w:rsidR="002A4995" w:rsidRPr="004A77F2" w:rsidRDefault="00750C7B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2A4995" w:rsidRPr="004A77F2" w:rsidTr="006858E1">
        <w:tc>
          <w:tcPr>
            <w:tcW w:w="1049" w:type="dxa"/>
          </w:tcPr>
          <w:p w:rsidR="002A4995" w:rsidRPr="004A77F2" w:rsidRDefault="00750C7B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</w:tr>
      <w:tr w:rsidR="002A4995" w:rsidRPr="004A77F2" w:rsidTr="006858E1">
        <w:tc>
          <w:tcPr>
            <w:tcW w:w="1049" w:type="dxa"/>
          </w:tcPr>
          <w:p w:rsidR="002A4995" w:rsidRPr="004A77F2" w:rsidRDefault="00750C7B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Общая и неорганическая химия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2A4995" w:rsidRPr="004A77F2" w:rsidTr="006858E1">
        <w:tc>
          <w:tcPr>
            <w:tcW w:w="1049" w:type="dxa"/>
          </w:tcPr>
          <w:p w:rsidR="002A4995" w:rsidRPr="004A77F2" w:rsidRDefault="00750C7B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Органическая химия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2A4995" w:rsidRPr="004A77F2" w:rsidTr="006858E1">
        <w:tc>
          <w:tcPr>
            <w:tcW w:w="1049" w:type="dxa"/>
          </w:tcPr>
          <w:p w:rsidR="002A4995" w:rsidRPr="004A77F2" w:rsidRDefault="00750C7B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A4995" w:rsidRPr="004A77F2" w:rsidTr="006858E1">
        <w:tc>
          <w:tcPr>
            <w:tcW w:w="1049" w:type="dxa"/>
          </w:tcPr>
          <w:p w:rsidR="002A4995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Физическая химия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2A4995" w:rsidRPr="004A77F2" w:rsidTr="006858E1">
        <w:tc>
          <w:tcPr>
            <w:tcW w:w="1049" w:type="dxa"/>
          </w:tcPr>
          <w:p w:rsidR="002A4995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Коллоидная химия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2A4995" w:rsidRPr="004A77F2" w:rsidTr="006858E1">
        <w:tc>
          <w:tcPr>
            <w:tcW w:w="1049" w:type="dxa"/>
          </w:tcPr>
          <w:p w:rsidR="002A4995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Физико-химические методы анализа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750C7B" w:rsidRPr="004A77F2" w:rsidTr="00226E26">
        <w:tc>
          <w:tcPr>
            <w:tcW w:w="1049" w:type="dxa"/>
          </w:tcPr>
          <w:p w:rsidR="00750C7B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50C7B" w:rsidRPr="004A77F2" w:rsidRDefault="00750C7B" w:rsidP="00B0424D">
            <w:pPr>
              <w:rPr>
                <w:rFonts w:ascii="Times New Roman" w:hAnsi="Times New Roman" w:cs="Times New Roman"/>
                <w:i/>
              </w:rPr>
            </w:pPr>
            <w:r w:rsidRPr="004A77F2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28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1404</w:t>
            </w:r>
          </w:p>
        </w:tc>
      </w:tr>
      <w:tr w:rsidR="002A4995" w:rsidRPr="004A77F2" w:rsidTr="00C23723">
        <w:tc>
          <w:tcPr>
            <w:tcW w:w="1049" w:type="dxa"/>
          </w:tcPr>
          <w:p w:rsidR="002A4995" w:rsidRPr="004A77F2" w:rsidRDefault="00BC34CF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Общая и неорганическая химия, часть 2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</w:tr>
      <w:tr w:rsidR="002A4995" w:rsidRPr="004A77F2" w:rsidTr="00C23723">
        <w:tc>
          <w:tcPr>
            <w:tcW w:w="1049" w:type="dxa"/>
          </w:tcPr>
          <w:p w:rsidR="002A4995" w:rsidRPr="004A77F2" w:rsidRDefault="00BC34CF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Аналитическая химия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2A4995" w:rsidRPr="004A77F2" w:rsidTr="00C23723">
        <w:tc>
          <w:tcPr>
            <w:tcW w:w="1049" w:type="dxa"/>
          </w:tcPr>
          <w:p w:rsidR="002A4995" w:rsidRPr="004A77F2" w:rsidRDefault="00BC34CF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Математика, часть 2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2A4995" w:rsidRPr="004A77F2" w:rsidTr="00C23723">
        <w:tc>
          <w:tcPr>
            <w:tcW w:w="1049" w:type="dxa"/>
          </w:tcPr>
          <w:p w:rsidR="002A4995" w:rsidRPr="004A77F2" w:rsidRDefault="00BC34CF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Физика, часть 2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2A4995" w:rsidRPr="004A77F2" w:rsidTr="00C23723">
        <w:tc>
          <w:tcPr>
            <w:tcW w:w="1049" w:type="dxa"/>
          </w:tcPr>
          <w:p w:rsidR="002A4995" w:rsidRPr="004A77F2" w:rsidRDefault="00BC34CF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Информационные технологии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2A4995" w:rsidRPr="004A77F2" w:rsidTr="00C23723">
        <w:tc>
          <w:tcPr>
            <w:tcW w:w="1049" w:type="dxa"/>
          </w:tcPr>
          <w:p w:rsidR="002A4995" w:rsidRPr="004A77F2" w:rsidRDefault="00BC34CF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Физическая химия, часть 2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2A4995" w:rsidRPr="004A77F2" w:rsidTr="001115F3">
        <w:tc>
          <w:tcPr>
            <w:tcW w:w="1049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A4995" w:rsidRPr="004A77F2" w:rsidRDefault="002A4995" w:rsidP="00A5742D">
            <w:pPr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95" w:rsidRPr="004A77F2" w:rsidTr="00D87986">
        <w:tc>
          <w:tcPr>
            <w:tcW w:w="1049" w:type="dxa"/>
          </w:tcPr>
          <w:p w:rsidR="002A4995" w:rsidRPr="004A77F2" w:rsidRDefault="00BC34CF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Основы микробиологии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2A4995" w:rsidRPr="004A77F2" w:rsidTr="00D87986">
        <w:tc>
          <w:tcPr>
            <w:tcW w:w="1049" w:type="dxa"/>
          </w:tcPr>
          <w:p w:rsidR="002A4995" w:rsidRPr="004A77F2" w:rsidRDefault="002A4995" w:rsidP="004A0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Фото- и радиохимия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2A4995" w:rsidRPr="004A77F2" w:rsidRDefault="002A4995" w:rsidP="004A0C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95" w:rsidRPr="004A77F2" w:rsidTr="00D87986">
        <w:tc>
          <w:tcPr>
            <w:tcW w:w="1049" w:type="dxa"/>
          </w:tcPr>
          <w:p w:rsidR="002A4995" w:rsidRPr="004A77F2" w:rsidRDefault="00BC34CF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 xml:space="preserve">Физико-химические основы </w:t>
            </w:r>
            <w:proofErr w:type="spellStart"/>
            <w:r w:rsidRPr="004A77F2">
              <w:rPr>
                <w:rFonts w:ascii="Times New Roman" w:hAnsi="Times New Roman" w:cs="Times New Roman"/>
                <w:color w:val="000000"/>
              </w:rPr>
              <w:t>нанотехнологий</w:t>
            </w:r>
            <w:proofErr w:type="spellEnd"/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A4995" w:rsidRPr="004A77F2" w:rsidTr="00D87986">
        <w:tc>
          <w:tcPr>
            <w:tcW w:w="1049" w:type="dxa"/>
          </w:tcPr>
          <w:p w:rsidR="002A4995" w:rsidRPr="004A77F2" w:rsidRDefault="002A4995" w:rsidP="004A0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Защита интеллектуальной собственности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2A4995" w:rsidRPr="004A77F2" w:rsidRDefault="002A4995" w:rsidP="004A0C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95" w:rsidRPr="004A77F2" w:rsidTr="00D87986">
        <w:tc>
          <w:tcPr>
            <w:tcW w:w="1049" w:type="dxa"/>
          </w:tcPr>
          <w:p w:rsidR="002A4995" w:rsidRPr="004A77F2" w:rsidRDefault="00BC34CF" w:rsidP="004A0C33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Органическая химия, часть 2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2A4995" w:rsidRPr="004A77F2" w:rsidTr="00D87986">
        <w:tc>
          <w:tcPr>
            <w:tcW w:w="1049" w:type="dxa"/>
          </w:tcPr>
          <w:p w:rsidR="002A4995" w:rsidRPr="004A77F2" w:rsidRDefault="002A4995" w:rsidP="004A0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Химия природных полимеров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2A4995" w:rsidRPr="004A77F2" w:rsidRDefault="002A4995" w:rsidP="004A0C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C7B" w:rsidRPr="004A77F2" w:rsidTr="00BD16C6">
        <w:tc>
          <w:tcPr>
            <w:tcW w:w="1049" w:type="dxa"/>
          </w:tcPr>
          <w:p w:rsidR="00750C7B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50C7B" w:rsidRPr="004A77F2" w:rsidRDefault="00750C7B" w:rsidP="00DF461D">
            <w:pPr>
              <w:rPr>
                <w:rFonts w:ascii="Times New Roman" w:hAnsi="Times New Roman" w:cs="Times New Roman"/>
                <w:b/>
              </w:rPr>
            </w:pPr>
            <w:r w:rsidRPr="004A77F2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417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328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3348</w:t>
            </w:r>
          </w:p>
        </w:tc>
      </w:tr>
      <w:tr w:rsidR="00750C7B" w:rsidRPr="004A77F2" w:rsidTr="0092576B">
        <w:tc>
          <w:tcPr>
            <w:tcW w:w="1049" w:type="dxa"/>
          </w:tcPr>
          <w:p w:rsidR="00750C7B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50C7B" w:rsidRPr="004A77F2" w:rsidRDefault="00750C7B" w:rsidP="00DF461D">
            <w:pPr>
              <w:rPr>
                <w:rFonts w:ascii="Times New Roman" w:hAnsi="Times New Roman" w:cs="Times New Roman"/>
                <w:i/>
              </w:rPr>
            </w:pPr>
            <w:r w:rsidRPr="004A77F2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28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</w:tr>
      <w:tr w:rsidR="002A4995" w:rsidRPr="004A77F2" w:rsidTr="00B131A0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Инженерная графика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2A4995" w:rsidRPr="004A77F2" w:rsidTr="00B131A0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Прикладная механика, часть 1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A4995" w:rsidRPr="004A77F2" w:rsidTr="00B131A0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Электротехника и промышленная электроника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2A4995" w:rsidRPr="004A77F2" w:rsidTr="00B131A0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Процессы и аппараты химической технологии, часть 1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2A4995" w:rsidRPr="004A77F2" w:rsidTr="00B131A0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 xml:space="preserve">Моделирование </w:t>
            </w:r>
            <w:proofErr w:type="spellStart"/>
            <w:r w:rsidRPr="004A77F2">
              <w:rPr>
                <w:rFonts w:ascii="Times New Roman" w:hAnsi="Times New Roman" w:cs="Times New Roman"/>
                <w:color w:val="000000"/>
              </w:rPr>
              <w:t>энерго</w:t>
            </w:r>
            <w:proofErr w:type="spellEnd"/>
            <w:r w:rsidRPr="004A77F2">
              <w:rPr>
                <w:rFonts w:ascii="Times New Roman" w:hAnsi="Times New Roman" w:cs="Times New Roman"/>
                <w:color w:val="000000"/>
              </w:rPr>
              <w:t>- и ресурсосберегающих процессов в химической технологии, нефтехимии и биотехнологии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2A4995" w:rsidRPr="004A77F2" w:rsidTr="00B131A0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Промышленная экология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2A4995" w:rsidRPr="004A77F2" w:rsidTr="00B131A0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Общая химическая технология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2A4995" w:rsidRPr="004A77F2" w:rsidTr="00B131A0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2A4995" w:rsidRPr="004A77F2" w:rsidTr="00B131A0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Процессы и аппараты защиты окружающей среды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2A4995" w:rsidRPr="004A77F2" w:rsidTr="00B131A0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Системы управления химико-технологическими процессами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750C7B" w:rsidRPr="004A77F2" w:rsidTr="004766EE">
        <w:tc>
          <w:tcPr>
            <w:tcW w:w="1049" w:type="dxa"/>
          </w:tcPr>
          <w:p w:rsidR="00750C7B" w:rsidRPr="004A77F2" w:rsidRDefault="00750C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50C7B" w:rsidRPr="004A77F2" w:rsidRDefault="00750C7B" w:rsidP="00A5742D">
            <w:pPr>
              <w:rPr>
                <w:rFonts w:ascii="Times New Roman" w:hAnsi="Times New Roman" w:cs="Times New Roman"/>
                <w:i/>
              </w:rPr>
            </w:pPr>
            <w:r w:rsidRPr="004A77F2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328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2088</w:t>
            </w:r>
          </w:p>
        </w:tc>
      </w:tr>
      <w:tr w:rsidR="002A4995" w:rsidRPr="004A77F2" w:rsidTr="00A574DE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 xml:space="preserve">Прикладная механика, </w:t>
            </w:r>
            <w:proofErr w:type="gramStart"/>
            <w:r w:rsidRPr="004A77F2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4A77F2">
              <w:rPr>
                <w:rFonts w:ascii="Times New Roman" w:hAnsi="Times New Roman" w:cs="Times New Roman"/>
                <w:color w:val="000000"/>
              </w:rPr>
              <w:t>. 2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A4995" w:rsidRPr="004A77F2" w:rsidTr="00A574DE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Наука о Земле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2A4995" w:rsidRPr="004A77F2" w:rsidTr="00A574DE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 xml:space="preserve">Процессы и аппараты химической технологии, </w:t>
            </w:r>
            <w:proofErr w:type="gramStart"/>
            <w:r w:rsidRPr="004A77F2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4A77F2">
              <w:rPr>
                <w:rFonts w:ascii="Times New Roman" w:hAnsi="Times New Roman" w:cs="Times New Roman"/>
                <w:color w:val="000000"/>
              </w:rPr>
              <w:t>. 2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2A4995" w:rsidRPr="004A77F2" w:rsidTr="00A574DE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Экологический мониторинг и основы токсикологии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</w:tr>
      <w:tr w:rsidR="002A4995" w:rsidRPr="004A77F2" w:rsidTr="00A574DE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Химия окружающей среды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2A4995" w:rsidRPr="004A77F2" w:rsidTr="00A574DE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Системы управления качеством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A4995" w:rsidRPr="004A77F2" w:rsidTr="00A574DE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Основы биотехнологии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2A4995" w:rsidRPr="004A77F2" w:rsidTr="00A574DE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Экономика и прогнозирование природопользования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2A4995" w:rsidRPr="004A77F2" w:rsidTr="001115F3">
        <w:tc>
          <w:tcPr>
            <w:tcW w:w="1049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A4995" w:rsidRPr="004A77F2" w:rsidRDefault="002A4995" w:rsidP="00A5742D">
            <w:pPr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95" w:rsidRPr="004A77F2" w:rsidTr="00062283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Оценка экологического риска и воздействия на окружающую среду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</w:tr>
      <w:tr w:rsidR="002A4995" w:rsidRPr="004A77F2" w:rsidTr="00062283">
        <w:tc>
          <w:tcPr>
            <w:tcW w:w="1049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Проблемы устойчивого развития и экологическая безопасность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95" w:rsidRPr="004A77F2" w:rsidTr="00062283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77F2">
              <w:rPr>
                <w:rFonts w:ascii="Times New Roman" w:hAnsi="Times New Roman" w:cs="Times New Roman"/>
                <w:color w:val="000000"/>
              </w:rPr>
              <w:t>Экоменеджмент</w:t>
            </w:r>
            <w:proofErr w:type="spellEnd"/>
            <w:r w:rsidRPr="004A77F2">
              <w:rPr>
                <w:rFonts w:ascii="Times New Roman" w:hAnsi="Times New Roman" w:cs="Times New Roman"/>
                <w:color w:val="000000"/>
              </w:rPr>
              <w:t xml:space="preserve"> и экологическое законодательство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</w:tr>
      <w:tr w:rsidR="002A4995" w:rsidRPr="004A77F2" w:rsidTr="00062283">
        <w:tc>
          <w:tcPr>
            <w:tcW w:w="1049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 xml:space="preserve">Основы </w:t>
            </w:r>
            <w:proofErr w:type="spellStart"/>
            <w:r w:rsidRPr="004A77F2">
              <w:rPr>
                <w:rFonts w:ascii="Times New Roman" w:hAnsi="Times New Roman" w:cs="Times New Roman"/>
                <w:color w:val="000000"/>
              </w:rPr>
              <w:t>экологичекой</w:t>
            </w:r>
            <w:proofErr w:type="spellEnd"/>
            <w:r w:rsidRPr="004A77F2">
              <w:rPr>
                <w:rFonts w:ascii="Times New Roman" w:hAnsi="Times New Roman" w:cs="Times New Roman"/>
                <w:color w:val="000000"/>
              </w:rPr>
              <w:t xml:space="preserve"> политики и проектных циклов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C7B" w:rsidRPr="004A77F2" w:rsidTr="007B5C91">
        <w:tc>
          <w:tcPr>
            <w:tcW w:w="1049" w:type="dxa"/>
          </w:tcPr>
          <w:p w:rsidR="00750C7B" w:rsidRPr="004A77F2" w:rsidRDefault="00BC34CF" w:rsidP="00DF461D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6237" w:type="dxa"/>
          </w:tcPr>
          <w:p w:rsidR="00750C7B" w:rsidRPr="004A77F2" w:rsidRDefault="00750C7B" w:rsidP="00B0424D">
            <w:pPr>
              <w:rPr>
                <w:rFonts w:ascii="Times New Roman" w:hAnsi="Times New Roman" w:cs="Times New Roman"/>
                <w:b/>
              </w:rPr>
            </w:pPr>
            <w:r w:rsidRPr="004A77F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750C7B" w:rsidRPr="004A77F2" w:rsidTr="001B686F">
        <w:tc>
          <w:tcPr>
            <w:tcW w:w="1049" w:type="dxa"/>
          </w:tcPr>
          <w:p w:rsidR="00750C7B" w:rsidRPr="004A77F2" w:rsidRDefault="00750C7B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50C7B" w:rsidRPr="004A77F2" w:rsidRDefault="00757242" w:rsidP="00B042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Практики, научно-исследовательская работа</w:t>
            </w:r>
          </w:p>
        </w:tc>
        <w:tc>
          <w:tcPr>
            <w:tcW w:w="1417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750C7B" w:rsidRPr="004A77F2" w:rsidTr="001272D8">
        <w:tc>
          <w:tcPr>
            <w:tcW w:w="1049" w:type="dxa"/>
          </w:tcPr>
          <w:p w:rsidR="00750C7B" w:rsidRPr="004A77F2" w:rsidRDefault="00750C7B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50C7B" w:rsidRPr="004A77F2" w:rsidRDefault="00750C7B" w:rsidP="00B0424D">
            <w:pPr>
              <w:rPr>
                <w:rFonts w:ascii="Times New Roman" w:hAnsi="Times New Roman" w:cs="Times New Roman"/>
                <w:b/>
              </w:rPr>
            </w:pPr>
            <w:r w:rsidRPr="004A77F2">
              <w:rPr>
                <w:rFonts w:ascii="Times New Roman" w:hAnsi="Times New Roman" w:cs="Times New Roman"/>
                <w:b/>
              </w:rPr>
              <w:t>Итоговая государственная аттестация</w:t>
            </w:r>
          </w:p>
        </w:tc>
        <w:tc>
          <w:tcPr>
            <w:tcW w:w="1417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750C7B" w:rsidRPr="004A77F2" w:rsidRDefault="00750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2A4995" w:rsidRPr="004A77F2" w:rsidTr="00FB0913">
        <w:tc>
          <w:tcPr>
            <w:tcW w:w="7286" w:type="dxa"/>
            <w:gridSpan w:val="2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7F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8968</w:t>
            </w:r>
          </w:p>
        </w:tc>
      </w:tr>
      <w:tr w:rsidR="002A4995" w:rsidRPr="004A77F2" w:rsidTr="002A4995">
        <w:tc>
          <w:tcPr>
            <w:tcW w:w="1049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A4995" w:rsidRPr="004A77F2" w:rsidRDefault="002A4995" w:rsidP="002A4995">
            <w:pPr>
              <w:rPr>
                <w:rFonts w:ascii="Times New Roman" w:hAnsi="Times New Roman" w:cs="Times New Roman"/>
                <w:b/>
              </w:rPr>
            </w:pPr>
            <w:r w:rsidRPr="004A77F2">
              <w:rPr>
                <w:rFonts w:ascii="Times New Roman" w:hAnsi="Times New Roman" w:cs="Times New Roman"/>
                <w:b/>
              </w:rPr>
              <w:t>Факультативы</w:t>
            </w:r>
          </w:p>
        </w:tc>
        <w:tc>
          <w:tcPr>
            <w:tcW w:w="1417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A4995" w:rsidRPr="004A77F2" w:rsidRDefault="002A499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995" w:rsidRPr="004A77F2" w:rsidTr="00A65F9D">
        <w:tc>
          <w:tcPr>
            <w:tcW w:w="1049" w:type="dxa"/>
          </w:tcPr>
          <w:p w:rsidR="002A4995" w:rsidRPr="004A77F2" w:rsidRDefault="00BC34CF" w:rsidP="00CB12E4">
            <w:pPr>
              <w:jc w:val="center"/>
              <w:rPr>
                <w:rFonts w:ascii="Times New Roman" w:hAnsi="Times New Roman" w:cs="Times New Roman"/>
              </w:rPr>
            </w:pPr>
            <w:r w:rsidRPr="004A7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2A4995" w:rsidRPr="004A77F2" w:rsidRDefault="002A4995">
            <w:pPr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Основы информационной культуры</w:t>
            </w:r>
          </w:p>
        </w:tc>
        <w:tc>
          <w:tcPr>
            <w:tcW w:w="1417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28" w:type="dxa"/>
            <w:vAlign w:val="center"/>
          </w:tcPr>
          <w:p w:rsidR="002A4995" w:rsidRPr="004A77F2" w:rsidRDefault="002A4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7F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</w:tbl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sectPr w:rsidR="001D0589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56CDC"/>
    <w:rsid w:val="0002002D"/>
    <w:rsid w:val="00090177"/>
    <w:rsid w:val="000A7BEA"/>
    <w:rsid w:val="001115F3"/>
    <w:rsid w:val="001D0589"/>
    <w:rsid w:val="0023005A"/>
    <w:rsid w:val="00294053"/>
    <w:rsid w:val="002A4995"/>
    <w:rsid w:val="003E7E7B"/>
    <w:rsid w:val="004A77F2"/>
    <w:rsid w:val="004D0BAC"/>
    <w:rsid w:val="00546D19"/>
    <w:rsid w:val="0057528C"/>
    <w:rsid w:val="005976D2"/>
    <w:rsid w:val="006A57A8"/>
    <w:rsid w:val="006A6861"/>
    <w:rsid w:val="006F5301"/>
    <w:rsid w:val="00750C7B"/>
    <w:rsid w:val="00756CDC"/>
    <w:rsid w:val="00757242"/>
    <w:rsid w:val="007D4B73"/>
    <w:rsid w:val="007F2074"/>
    <w:rsid w:val="00806FE2"/>
    <w:rsid w:val="008649D9"/>
    <w:rsid w:val="0087058B"/>
    <w:rsid w:val="00872870"/>
    <w:rsid w:val="009407AF"/>
    <w:rsid w:val="00AF7AB2"/>
    <w:rsid w:val="00B0424D"/>
    <w:rsid w:val="00B81EA0"/>
    <w:rsid w:val="00B95F0D"/>
    <w:rsid w:val="00BC34CF"/>
    <w:rsid w:val="00BE5E78"/>
    <w:rsid w:val="00C53B11"/>
    <w:rsid w:val="00CB12E4"/>
    <w:rsid w:val="00F2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8</cp:revision>
  <dcterms:created xsi:type="dcterms:W3CDTF">2013-10-28T07:35:00Z</dcterms:created>
  <dcterms:modified xsi:type="dcterms:W3CDTF">2013-10-31T10:48:00Z</dcterms:modified>
</cp:coreProperties>
</file>