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806FE2" w:rsidRPr="00806FE2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806FE2" w:rsidRPr="00806FE2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>.</w:t>
      </w:r>
      <w:r w:rsidR="00806FE2" w:rsidRPr="00806FE2">
        <w:rPr>
          <w:rFonts w:ascii="Times New Roman" w:hAnsi="Times New Roman" w:cs="Times New Roman"/>
        </w:rPr>
        <w:t>12</w:t>
      </w:r>
      <w:r w:rsidRPr="0087058B">
        <w:rPr>
          <w:rFonts w:ascii="Times New Roman" w:hAnsi="Times New Roman" w:cs="Times New Roman"/>
        </w:rPr>
        <w:t>.201</w:t>
      </w:r>
      <w:r w:rsidR="00806FE2" w:rsidRPr="00806FE2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806FE2" w:rsidRPr="00806FE2">
        <w:rPr>
          <w:rFonts w:ascii="Times New Roman" w:hAnsi="Times New Roman" w:cs="Times New Roman"/>
          <w:b/>
        </w:rPr>
        <w:t xml:space="preserve">241000 </w:t>
      </w:r>
      <w:proofErr w:type="spellStart"/>
      <w:r w:rsidR="00806FE2" w:rsidRPr="00806FE2">
        <w:rPr>
          <w:rFonts w:ascii="Times New Roman" w:hAnsi="Times New Roman" w:cs="Times New Roman"/>
          <w:b/>
        </w:rPr>
        <w:t>Энерго</w:t>
      </w:r>
      <w:proofErr w:type="spellEnd"/>
      <w:r w:rsidR="00806FE2" w:rsidRPr="00806FE2">
        <w:rPr>
          <w:rFonts w:ascii="Times New Roman" w:hAnsi="Times New Roman" w:cs="Times New Roman"/>
          <w:b/>
        </w:rPr>
        <w:t>- и ресурсосберегающие процессы  в химической технологии, нефтехимии и биотехнологии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806FE2" w:rsidRPr="00806FE2">
        <w:rPr>
          <w:rFonts w:ascii="Times New Roman" w:hAnsi="Times New Roman" w:cs="Times New Roman"/>
          <w:b/>
        </w:rPr>
        <w:t>Защита окружающей среды и промышленная экология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4A77F2" w:rsidTr="001115F3">
        <w:tc>
          <w:tcPr>
            <w:tcW w:w="1049" w:type="dxa"/>
            <w:vMerge w:val="restart"/>
          </w:tcPr>
          <w:p w:rsidR="003E7E7B" w:rsidRPr="004A77F2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4A77F2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4A77F2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4A77F2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4A77F2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4A77F2" w:rsidTr="001115F3">
        <w:tc>
          <w:tcPr>
            <w:tcW w:w="1049" w:type="dxa"/>
            <w:vMerge/>
          </w:tcPr>
          <w:p w:rsidR="003E7E7B" w:rsidRPr="004A77F2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4A77F2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4A77F2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4A77F2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750C7B" w:rsidRPr="004A77F2" w:rsidTr="00A027F9">
        <w:tc>
          <w:tcPr>
            <w:tcW w:w="1049" w:type="dxa"/>
          </w:tcPr>
          <w:p w:rsidR="00750C7B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DF461D">
            <w:pPr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750C7B" w:rsidRPr="004A77F2" w:rsidTr="00603ED2">
        <w:tc>
          <w:tcPr>
            <w:tcW w:w="1049" w:type="dxa"/>
          </w:tcPr>
          <w:p w:rsidR="00750C7B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DF461D">
            <w:pPr>
              <w:rPr>
                <w:rFonts w:ascii="Times New Roman" w:hAnsi="Times New Roman" w:cs="Times New Roman"/>
                <w:i/>
              </w:rPr>
            </w:pPr>
            <w:r w:rsidRPr="004A77F2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2A4995" w:rsidRPr="004A77F2" w:rsidTr="005157B7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2A4995" w:rsidRPr="004A77F2" w:rsidTr="005157B7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A4995" w:rsidRPr="004A77F2" w:rsidTr="005157B7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A4995" w:rsidRPr="004A77F2" w:rsidTr="005157B7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Основы экономики и управления производством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A4995" w:rsidRPr="004A77F2" w:rsidTr="005157B7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750C7B" w:rsidRPr="004A77F2" w:rsidTr="002B7BDB">
        <w:tc>
          <w:tcPr>
            <w:tcW w:w="1049" w:type="dxa"/>
          </w:tcPr>
          <w:p w:rsidR="00750C7B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B0424D">
            <w:pPr>
              <w:rPr>
                <w:rFonts w:ascii="Times New Roman" w:hAnsi="Times New Roman" w:cs="Times New Roman"/>
                <w:i/>
              </w:rPr>
            </w:pPr>
            <w:r w:rsidRPr="004A77F2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2A4995" w:rsidRPr="004A77F2" w:rsidTr="00A743F7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A743F7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7F2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A743F7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1115F3">
        <w:tc>
          <w:tcPr>
            <w:tcW w:w="1049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4995" w:rsidRPr="004A77F2" w:rsidRDefault="002A4995" w:rsidP="00B0424D">
            <w:pPr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95" w:rsidRPr="004A77F2" w:rsidTr="009A21C9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9A21C9">
        <w:tc>
          <w:tcPr>
            <w:tcW w:w="1049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95" w:rsidRPr="004A77F2" w:rsidTr="009A21C9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9A21C9">
        <w:tc>
          <w:tcPr>
            <w:tcW w:w="1049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7B" w:rsidRPr="004A77F2" w:rsidTr="00927169">
        <w:tc>
          <w:tcPr>
            <w:tcW w:w="1049" w:type="dxa"/>
          </w:tcPr>
          <w:p w:rsidR="00750C7B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DF461D">
            <w:pPr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3204</w:t>
            </w:r>
          </w:p>
        </w:tc>
      </w:tr>
      <w:tr w:rsidR="00750C7B" w:rsidRPr="004A77F2" w:rsidTr="00B7239F">
        <w:tc>
          <w:tcPr>
            <w:tcW w:w="1049" w:type="dxa"/>
          </w:tcPr>
          <w:p w:rsidR="00750C7B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DF461D">
            <w:pPr>
              <w:rPr>
                <w:rFonts w:ascii="Times New Roman" w:hAnsi="Times New Roman" w:cs="Times New Roman"/>
                <w:i/>
              </w:rPr>
            </w:pPr>
            <w:r w:rsidRPr="004A77F2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2A4995" w:rsidRPr="004A77F2" w:rsidTr="006858E1">
        <w:tc>
          <w:tcPr>
            <w:tcW w:w="1049" w:type="dxa"/>
          </w:tcPr>
          <w:p w:rsidR="002A4995" w:rsidRPr="004A77F2" w:rsidRDefault="00750C7B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2A4995" w:rsidRPr="004A77F2" w:rsidTr="006858E1">
        <w:tc>
          <w:tcPr>
            <w:tcW w:w="1049" w:type="dxa"/>
          </w:tcPr>
          <w:p w:rsidR="002A4995" w:rsidRPr="004A77F2" w:rsidRDefault="00750C7B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A4995" w:rsidRPr="004A77F2" w:rsidTr="006858E1">
        <w:tc>
          <w:tcPr>
            <w:tcW w:w="1049" w:type="dxa"/>
          </w:tcPr>
          <w:p w:rsidR="002A4995" w:rsidRPr="004A77F2" w:rsidRDefault="00750C7B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2A4995" w:rsidRPr="004A77F2" w:rsidTr="006858E1">
        <w:tc>
          <w:tcPr>
            <w:tcW w:w="1049" w:type="dxa"/>
          </w:tcPr>
          <w:p w:rsidR="002A4995" w:rsidRPr="004A77F2" w:rsidRDefault="00750C7B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A4995" w:rsidRPr="004A77F2" w:rsidTr="006858E1">
        <w:tc>
          <w:tcPr>
            <w:tcW w:w="1049" w:type="dxa"/>
          </w:tcPr>
          <w:p w:rsidR="002A4995" w:rsidRPr="004A77F2" w:rsidRDefault="00750C7B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A4995" w:rsidRPr="004A77F2" w:rsidTr="006858E1">
        <w:tc>
          <w:tcPr>
            <w:tcW w:w="1049" w:type="dxa"/>
          </w:tcPr>
          <w:p w:rsidR="002A4995" w:rsidRPr="004A77F2" w:rsidRDefault="00750C7B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6858E1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A4995" w:rsidRPr="004A77F2" w:rsidTr="006858E1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A4995" w:rsidRPr="004A77F2" w:rsidTr="006858E1">
        <w:tc>
          <w:tcPr>
            <w:tcW w:w="1049" w:type="dxa"/>
          </w:tcPr>
          <w:p w:rsidR="002A4995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750C7B" w:rsidRPr="004A77F2" w:rsidTr="00226E26">
        <w:tc>
          <w:tcPr>
            <w:tcW w:w="1049" w:type="dxa"/>
          </w:tcPr>
          <w:p w:rsidR="00750C7B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B0424D">
            <w:pPr>
              <w:rPr>
                <w:rFonts w:ascii="Times New Roman" w:hAnsi="Times New Roman" w:cs="Times New Roman"/>
                <w:i/>
              </w:rPr>
            </w:pPr>
            <w:r w:rsidRPr="004A77F2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1404</w:t>
            </w:r>
          </w:p>
        </w:tc>
      </w:tr>
      <w:tr w:rsidR="002A4995" w:rsidRPr="004A77F2" w:rsidTr="00C23723">
        <w:tc>
          <w:tcPr>
            <w:tcW w:w="1049" w:type="dxa"/>
          </w:tcPr>
          <w:p w:rsidR="002A4995" w:rsidRPr="004A77F2" w:rsidRDefault="00BC34CF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2A4995" w:rsidRPr="004A77F2" w:rsidTr="00C23723">
        <w:tc>
          <w:tcPr>
            <w:tcW w:w="1049" w:type="dxa"/>
          </w:tcPr>
          <w:p w:rsidR="002A4995" w:rsidRPr="004A77F2" w:rsidRDefault="00BC34CF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Аналитическая химия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A4995" w:rsidRPr="004A77F2" w:rsidTr="00C23723">
        <w:tc>
          <w:tcPr>
            <w:tcW w:w="1049" w:type="dxa"/>
          </w:tcPr>
          <w:p w:rsidR="002A4995" w:rsidRPr="004A77F2" w:rsidRDefault="00BC34CF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A4995" w:rsidRPr="004A77F2" w:rsidTr="00C23723">
        <w:tc>
          <w:tcPr>
            <w:tcW w:w="1049" w:type="dxa"/>
          </w:tcPr>
          <w:p w:rsidR="002A4995" w:rsidRPr="004A77F2" w:rsidRDefault="00BC34CF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A4995" w:rsidRPr="004A77F2" w:rsidTr="00C23723">
        <w:tc>
          <w:tcPr>
            <w:tcW w:w="1049" w:type="dxa"/>
          </w:tcPr>
          <w:p w:rsidR="002A4995" w:rsidRPr="004A77F2" w:rsidRDefault="00BC34CF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A4995" w:rsidRPr="004A77F2" w:rsidTr="00C23723">
        <w:tc>
          <w:tcPr>
            <w:tcW w:w="1049" w:type="dxa"/>
          </w:tcPr>
          <w:p w:rsidR="002A4995" w:rsidRPr="004A77F2" w:rsidRDefault="00BC34CF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A4995" w:rsidRPr="004A77F2" w:rsidTr="001115F3">
        <w:tc>
          <w:tcPr>
            <w:tcW w:w="1049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4995" w:rsidRPr="004A77F2" w:rsidRDefault="002A4995" w:rsidP="00A5742D">
            <w:pPr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95" w:rsidRPr="004A77F2" w:rsidTr="00D87986">
        <w:tc>
          <w:tcPr>
            <w:tcW w:w="1049" w:type="dxa"/>
          </w:tcPr>
          <w:p w:rsidR="002A4995" w:rsidRPr="004A77F2" w:rsidRDefault="00BC34CF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Основы микробиологии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A4995" w:rsidRPr="004A77F2" w:rsidTr="00D87986">
        <w:tc>
          <w:tcPr>
            <w:tcW w:w="1049" w:type="dxa"/>
          </w:tcPr>
          <w:p w:rsidR="002A4995" w:rsidRPr="004A77F2" w:rsidRDefault="002A4995" w:rsidP="004A0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Фото- и радиохимия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A4995" w:rsidRPr="004A77F2" w:rsidRDefault="002A4995" w:rsidP="004A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95" w:rsidRPr="004A77F2" w:rsidTr="00D87986">
        <w:tc>
          <w:tcPr>
            <w:tcW w:w="1049" w:type="dxa"/>
          </w:tcPr>
          <w:p w:rsidR="002A4995" w:rsidRPr="004A77F2" w:rsidRDefault="00BC34CF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4A77F2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D87986">
        <w:tc>
          <w:tcPr>
            <w:tcW w:w="1049" w:type="dxa"/>
          </w:tcPr>
          <w:p w:rsidR="002A4995" w:rsidRPr="004A77F2" w:rsidRDefault="002A4995" w:rsidP="004A0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A4995" w:rsidRPr="004A77F2" w:rsidRDefault="002A4995" w:rsidP="004A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95" w:rsidRPr="004A77F2" w:rsidTr="00D87986">
        <w:tc>
          <w:tcPr>
            <w:tcW w:w="1049" w:type="dxa"/>
          </w:tcPr>
          <w:p w:rsidR="002A4995" w:rsidRPr="004A77F2" w:rsidRDefault="00BC34CF" w:rsidP="004A0C33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A4995" w:rsidRPr="004A77F2" w:rsidTr="00D87986">
        <w:tc>
          <w:tcPr>
            <w:tcW w:w="1049" w:type="dxa"/>
          </w:tcPr>
          <w:p w:rsidR="002A4995" w:rsidRPr="004A77F2" w:rsidRDefault="002A4995" w:rsidP="004A0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Химия природных полимеров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A4995" w:rsidRPr="004A77F2" w:rsidRDefault="002A4995" w:rsidP="004A0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7B" w:rsidRPr="004A77F2" w:rsidTr="00BD16C6">
        <w:tc>
          <w:tcPr>
            <w:tcW w:w="1049" w:type="dxa"/>
          </w:tcPr>
          <w:p w:rsidR="00750C7B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DF461D">
            <w:pPr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3348</w:t>
            </w:r>
          </w:p>
        </w:tc>
      </w:tr>
      <w:tr w:rsidR="00750C7B" w:rsidRPr="004A77F2" w:rsidTr="0092576B">
        <w:tc>
          <w:tcPr>
            <w:tcW w:w="1049" w:type="dxa"/>
          </w:tcPr>
          <w:p w:rsidR="00750C7B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DF461D">
            <w:pPr>
              <w:rPr>
                <w:rFonts w:ascii="Times New Roman" w:hAnsi="Times New Roman" w:cs="Times New Roman"/>
                <w:i/>
              </w:rPr>
            </w:pPr>
            <w:r w:rsidRPr="004A77F2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Прикладная механика, часть 1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технологии, часть 1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 xml:space="preserve">Моделирование </w:t>
            </w:r>
            <w:proofErr w:type="spellStart"/>
            <w:r w:rsidRPr="004A77F2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4A77F2">
              <w:rPr>
                <w:rFonts w:ascii="Times New Roman" w:hAnsi="Times New Roman" w:cs="Times New Roman"/>
                <w:color w:val="000000"/>
              </w:rPr>
              <w:t>- и ресурсосберегающих процессов в химической технологии, нефтехимии и биотехнологии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Промышленная экология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Процессы и аппараты защиты окружающей среды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A4995" w:rsidRPr="004A77F2" w:rsidTr="00B131A0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процессами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750C7B" w:rsidRPr="004A77F2" w:rsidTr="004766EE">
        <w:tc>
          <w:tcPr>
            <w:tcW w:w="1049" w:type="dxa"/>
          </w:tcPr>
          <w:p w:rsidR="00750C7B" w:rsidRPr="004A77F2" w:rsidRDefault="00750C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A5742D">
            <w:pPr>
              <w:rPr>
                <w:rFonts w:ascii="Times New Roman" w:hAnsi="Times New Roman" w:cs="Times New Roman"/>
                <w:i/>
              </w:rPr>
            </w:pPr>
            <w:r w:rsidRPr="004A77F2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2088</w:t>
            </w:r>
          </w:p>
        </w:tc>
      </w:tr>
      <w:tr w:rsidR="002A4995" w:rsidRPr="004A77F2" w:rsidTr="00A574DE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 xml:space="preserve">Прикладная механика, </w:t>
            </w:r>
            <w:proofErr w:type="gramStart"/>
            <w:r w:rsidRPr="004A77F2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4A77F2">
              <w:rPr>
                <w:rFonts w:ascii="Times New Roman" w:hAnsi="Times New Roman" w:cs="Times New Roman"/>
                <w:color w:val="000000"/>
              </w:rPr>
              <w:t>. 2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A574DE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Наука о Земле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A4995" w:rsidRPr="004A77F2" w:rsidTr="00A574DE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 xml:space="preserve">Процессы и аппараты химической технологии, </w:t>
            </w:r>
            <w:proofErr w:type="gramStart"/>
            <w:r w:rsidRPr="004A77F2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4A77F2">
              <w:rPr>
                <w:rFonts w:ascii="Times New Roman" w:hAnsi="Times New Roman" w:cs="Times New Roman"/>
                <w:color w:val="000000"/>
              </w:rPr>
              <w:t>. 2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A4995" w:rsidRPr="004A77F2" w:rsidTr="00A574DE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Экологический мониторинг и основы токсикологии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2A4995" w:rsidRPr="004A77F2" w:rsidTr="00A574DE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Химия окружающей среды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A4995" w:rsidRPr="004A77F2" w:rsidTr="00A574DE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Системы управления качеством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A4995" w:rsidRPr="004A77F2" w:rsidTr="00A574DE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Основы биотехнологии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A4995" w:rsidRPr="004A77F2" w:rsidTr="00A574DE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Экономика и прогнозирование природопользования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A4995" w:rsidRPr="004A77F2" w:rsidTr="001115F3">
        <w:tc>
          <w:tcPr>
            <w:tcW w:w="1049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A4995" w:rsidRPr="004A77F2" w:rsidRDefault="002A4995" w:rsidP="00A5742D">
            <w:pPr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95" w:rsidRPr="004A77F2" w:rsidTr="00062283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Оценка экологического риска и воздействия на окружающую среду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2A4995" w:rsidRPr="004A77F2" w:rsidTr="00062283">
        <w:tc>
          <w:tcPr>
            <w:tcW w:w="1049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Проблемы устойчивого развития и экологическая безопасность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95" w:rsidRPr="004A77F2" w:rsidTr="00062283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7F2">
              <w:rPr>
                <w:rFonts w:ascii="Times New Roman" w:hAnsi="Times New Roman" w:cs="Times New Roman"/>
                <w:color w:val="000000"/>
              </w:rPr>
              <w:t>Экоменеджмент</w:t>
            </w:r>
            <w:proofErr w:type="spellEnd"/>
            <w:r w:rsidRPr="004A77F2">
              <w:rPr>
                <w:rFonts w:ascii="Times New Roman" w:hAnsi="Times New Roman" w:cs="Times New Roman"/>
                <w:color w:val="000000"/>
              </w:rPr>
              <w:t xml:space="preserve"> и экологическое законодательство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2A4995" w:rsidRPr="004A77F2" w:rsidTr="00062283">
        <w:tc>
          <w:tcPr>
            <w:tcW w:w="1049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4A77F2">
              <w:rPr>
                <w:rFonts w:ascii="Times New Roman" w:hAnsi="Times New Roman" w:cs="Times New Roman"/>
                <w:color w:val="000000"/>
              </w:rPr>
              <w:t>экологичекой</w:t>
            </w:r>
            <w:proofErr w:type="spellEnd"/>
            <w:r w:rsidRPr="004A77F2">
              <w:rPr>
                <w:rFonts w:ascii="Times New Roman" w:hAnsi="Times New Roman" w:cs="Times New Roman"/>
                <w:color w:val="000000"/>
              </w:rPr>
              <w:t xml:space="preserve"> политики и проектных циклов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7B" w:rsidRPr="004A77F2" w:rsidTr="007B5C91">
        <w:tc>
          <w:tcPr>
            <w:tcW w:w="1049" w:type="dxa"/>
          </w:tcPr>
          <w:p w:rsidR="00750C7B" w:rsidRPr="004A77F2" w:rsidRDefault="00BC34CF" w:rsidP="00DF461D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750C7B" w:rsidRPr="004A77F2" w:rsidRDefault="00750C7B" w:rsidP="00B0424D">
            <w:pPr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750C7B" w:rsidRPr="004A77F2" w:rsidTr="001B686F">
        <w:tc>
          <w:tcPr>
            <w:tcW w:w="1049" w:type="dxa"/>
          </w:tcPr>
          <w:p w:rsidR="00750C7B" w:rsidRPr="004A77F2" w:rsidRDefault="00750C7B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7242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750C7B" w:rsidRPr="004A77F2" w:rsidTr="001272D8">
        <w:tc>
          <w:tcPr>
            <w:tcW w:w="1049" w:type="dxa"/>
          </w:tcPr>
          <w:p w:rsidR="00750C7B" w:rsidRPr="004A77F2" w:rsidRDefault="00750C7B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0C7B" w:rsidRPr="004A77F2" w:rsidRDefault="00750C7B" w:rsidP="00B0424D">
            <w:pPr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750C7B" w:rsidRPr="004A77F2" w:rsidRDefault="00750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2A4995" w:rsidRPr="004A77F2" w:rsidTr="00FB0913">
        <w:tc>
          <w:tcPr>
            <w:tcW w:w="7286" w:type="dxa"/>
            <w:gridSpan w:val="2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2A4995" w:rsidRPr="004A77F2" w:rsidTr="002A4995">
        <w:tc>
          <w:tcPr>
            <w:tcW w:w="1049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A4995" w:rsidRPr="004A77F2" w:rsidRDefault="002A4995" w:rsidP="002A4995">
            <w:pPr>
              <w:rPr>
                <w:rFonts w:ascii="Times New Roman" w:hAnsi="Times New Roman" w:cs="Times New Roman"/>
                <w:b/>
              </w:rPr>
            </w:pPr>
            <w:r w:rsidRPr="004A77F2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A4995" w:rsidRPr="004A77F2" w:rsidRDefault="002A499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95" w:rsidRPr="004A77F2" w:rsidTr="00A65F9D">
        <w:tc>
          <w:tcPr>
            <w:tcW w:w="1049" w:type="dxa"/>
          </w:tcPr>
          <w:p w:rsidR="002A4995" w:rsidRPr="004A77F2" w:rsidRDefault="00BC34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4A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2A4995" w:rsidRPr="004A77F2" w:rsidRDefault="002A4995">
            <w:pPr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2A4995" w:rsidRPr="004A77F2" w:rsidRDefault="002A4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F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D0589"/>
    <w:rsid w:val="0023005A"/>
    <w:rsid w:val="00294053"/>
    <w:rsid w:val="002A4995"/>
    <w:rsid w:val="003E7E7B"/>
    <w:rsid w:val="004A77F2"/>
    <w:rsid w:val="004D0BAC"/>
    <w:rsid w:val="00546D19"/>
    <w:rsid w:val="0057528C"/>
    <w:rsid w:val="005976D2"/>
    <w:rsid w:val="006A57A8"/>
    <w:rsid w:val="006A6861"/>
    <w:rsid w:val="006F5301"/>
    <w:rsid w:val="00750C7B"/>
    <w:rsid w:val="00756CDC"/>
    <w:rsid w:val="00757242"/>
    <w:rsid w:val="007D4B73"/>
    <w:rsid w:val="007F2074"/>
    <w:rsid w:val="00806FE2"/>
    <w:rsid w:val="008649D9"/>
    <w:rsid w:val="0087058B"/>
    <w:rsid w:val="00872870"/>
    <w:rsid w:val="009407AF"/>
    <w:rsid w:val="00AF7AB2"/>
    <w:rsid w:val="00B0424D"/>
    <w:rsid w:val="00B81EA0"/>
    <w:rsid w:val="00B95F0D"/>
    <w:rsid w:val="00BC34CF"/>
    <w:rsid w:val="00BE5E78"/>
    <w:rsid w:val="00C53B11"/>
    <w:rsid w:val="00CB12E4"/>
    <w:rsid w:val="00F2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8</cp:revision>
  <dcterms:created xsi:type="dcterms:W3CDTF">2013-10-28T07:35:00Z</dcterms:created>
  <dcterms:modified xsi:type="dcterms:W3CDTF">2013-10-31T10:48:00Z</dcterms:modified>
</cp:coreProperties>
</file>