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A3" w:rsidRPr="00E678A3" w:rsidRDefault="00E678A3" w:rsidP="00E678A3">
      <w:pPr>
        <w:pStyle w:val="a3"/>
        <w:ind w:firstLine="720"/>
        <w:jc w:val="both"/>
        <w:rPr>
          <w:rFonts w:ascii="Arial" w:hAnsi="Arial" w:cs="Arial"/>
          <w:b/>
          <w:sz w:val="20"/>
        </w:rPr>
      </w:pPr>
      <w:r w:rsidRPr="00E678A3">
        <w:rPr>
          <w:rFonts w:ascii="Arial" w:hAnsi="Arial" w:cs="Arial"/>
          <w:b/>
          <w:sz w:val="20"/>
        </w:rPr>
        <w:t xml:space="preserve">Из Решения </w:t>
      </w:r>
      <w:proofErr w:type="gramStart"/>
      <w:r w:rsidRPr="00E678A3">
        <w:rPr>
          <w:rFonts w:ascii="Arial" w:hAnsi="Arial" w:cs="Arial"/>
          <w:b/>
          <w:sz w:val="20"/>
        </w:rPr>
        <w:t>Х</w:t>
      </w:r>
      <w:proofErr w:type="gramEnd"/>
      <w:r w:rsidRPr="00E678A3">
        <w:rPr>
          <w:rFonts w:ascii="Arial" w:hAnsi="Arial" w:cs="Arial"/>
          <w:b/>
          <w:sz w:val="20"/>
          <w:lang w:val="en-US"/>
        </w:rPr>
        <w:t>III</w:t>
      </w:r>
      <w:r w:rsidRPr="00E678A3">
        <w:rPr>
          <w:rFonts w:ascii="Arial" w:hAnsi="Arial" w:cs="Arial"/>
          <w:b/>
          <w:sz w:val="20"/>
        </w:rPr>
        <w:t xml:space="preserve"> Всероссийской конференции «Интеграция университетов России в мировое образовательное и научное пространство с учетом региональных особенностей».</w:t>
      </w:r>
    </w:p>
    <w:p w:rsidR="00E678A3" w:rsidRDefault="00E678A3" w:rsidP="00E678A3">
      <w:pPr>
        <w:pStyle w:val="a3"/>
        <w:ind w:firstLine="720"/>
        <w:jc w:val="both"/>
        <w:rPr>
          <w:rFonts w:ascii="Arial" w:hAnsi="Arial" w:cs="Arial"/>
          <w:sz w:val="20"/>
        </w:rPr>
      </w:pPr>
    </w:p>
    <w:p w:rsidR="00E678A3" w:rsidRPr="004D0E07" w:rsidRDefault="00E678A3" w:rsidP="00E678A3">
      <w:pPr>
        <w:pStyle w:val="a3"/>
        <w:ind w:firstLine="720"/>
        <w:jc w:val="both"/>
        <w:rPr>
          <w:rFonts w:ascii="Arial" w:hAnsi="Arial" w:cs="Arial"/>
          <w:sz w:val="20"/>
          <w:shd w:val="clear" w:color="auto" w:fill="92D050"/>
        </w:rPr>
      </w:pPr>
      <w:r>
        <w:rPr>
          <w:rFonts w:ascii="Arial" w:hAnsi="Arial" w:cs="Arial"/>
          <w:sz w:val="20"/>
        </w:rPr>
        <w:t>Участники конференции и школы-семинара отметили необходимость: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активного продвижения на федеральном уровне и в регионах России, а также в вузах страны навыков и практики </w:t>
      </w:r>
      <w:r w:rsidRPr="00107E05">
        <w:rPr>
          <w:rFonts w:ascii="Arial" w:hAnsi="Arial" w:cs="Arial"/>
          <w:sz w:val="20"/>
        </w:rPr>
        <w:t xml:space="preserve">использования программно-целевых форм и технологий развития международного сотрудничества </w:t>
      </w:r>
      <w:r>
        <w:rPr>
          <w:rFonts w:ascii="Arial" w:hAnsi="Arial" w:cs="Arial"/>
          <w:sz w:val="20"/>
        </w:rPr>
        <w:t>со стратегическим ориентиром на</w:t>
      </w:r>
      <w:r w:rsidRPr="00107E05">
        <w:rPr>
          <w:rFonts w:ascii="Arial" w:hAnsi="Arial" w:cs="Arial"/>
          <w:sz w:val="20"/>
        </w:rPr>
        <w:t xml:space="preserve"> наращивани</w:t>
      </w:r>
      <w:r>
        <w:rPr>
          <w:rFonts w:ascii="Arial" w:hAnsi="Arial" w:cs="Arial"/>
          <w:sz w:val="20"/>
        </w:rPr>
        <w:t>е</w:t>
      </w:r>
      <w:r w:rsidRPr="00107E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и оптимизацию использования </w:t>
      </w:r>
      <w:r w:rsidRPr="00107E05">
        <w:rPr>
          <w:rFonts w:ascii="Arial" w:hAnsi="Arial" w:cs="Arial"/>
          <w:sz w:val="20"/>
        </w:rPr>
        <w:t>интеллектуальных ресурсов страны и ее регионов</w:t>
      </w:r>
      <w:r>
        <w:rPr>
          <w:rFonts w:ascii="Arial" w:hAnsi="Arial" w:cs="Arial"/>
          <w:sz w:val="20"/>
        </w:rPr>
        <w:t>;</w:t>
      </w:r>
      <w:r w:rsidRPr="00107E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E678A3" w:rsidRPr="006D177A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6D177A">
        <w:rPr>
          <w:rFonts w:ascii="Arial" w:hAnsi="Arial" w:cs="Arial"/>
          <w:sz w:val="20"/>
        </w:rPr>
        <w:t xml:space="preserve"> </w:t>
      </w:r>
      <w:proofErr w:type="gramStart"/>
      <w:r w:rsidRPr="006D177A">
        <w:rPr>
          <w:rFonts w:ascii="Arial" w:hAnsi="Arial" w:cs="Arial"/>
          <w:sz w:val="20"/>
        </w:rPr>
        <w:t>официального признания полезности и результативности накопленного опыта проведения ежегодных циклов олимпиад «Время учиться в России!», расширения возможностей и целевой государственной поддержки развития данного проекта действующим межвузовским консорциумом, активное использование сформировавшегося опыта при отборе кандидатов на обучение в вузах России на бюджетной основе и дальнейшего его распространения в странах стратегических интересов России.</w:t>
      </w:r>
      <w:proofErr w:type="gramEnd"/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поддержания актуальности </w:t>
      </w:r>
      <w:r w:rsidRPr="00107E05">
        <w:rPr>
          <w:rFonts w:ascii="Arial" w:hAnsi="Arial" w:cs="Arial"/>
          <w:sz w:val="20"/>
        </w:rPr>
        <w:t xml:space="preserve">разработки и постановки целевых совместных программ </w:t>
      </w:r>
      <w:proofErr w:type="spellStart"/>
      <w:r w:rsidRPr="00107E05">
        <w:rPr>
          <w:rFonts w:ascii="Arial" w:hAnsi="Arial" w:cs="Arial"/>
          <w:sz w:val="20"/>
        </w:rPr>
        <w:t>Россотрудничества</w:t>
      </w:r>
      <w:proofErr w:type="spellEnd"/>
      <w:r w:rsidRPr="00107E05">
        <w:rPr>
          <w:rFonts w:ascii="Arial" w:hAnsi="Arial" w:cs="Arial"/>
          <w:sz w:val="20"/>
        </w:rPr>
        <w:t xml:space="preserve"> и российских университетов по развитию и расширению содержательного сотрудничества в сфере науки и высоких технологий;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107E05">
        <w:rPr>
          <w:rFonts w:ascii="Arial" w:hAnsi="Arial" w:cs="Arial"/>
          <w:sz w:val="20"/>
        </w:rPr>
        <w:t>разработки государственной стратегии и программы, обеспечивающей реализацию активной экспортной политики России в области образования, науки и инновационной деятельности,  выдвигающей на первый план ее геополитические и экономические интересы, консолидирующей кадровый, интеллектуальный, экономический, ресурсный, финансовый, организационный и политический потенциал России;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C2427C">
        <w:rPr>
          <w:rFonts w:ascii="Arial" w:hAnsi="Arial" w:cs="Arial"/>
          <w:sz w:val="20"/>
        </w:rPr>
        <w:t xml:space="preserve">формирования структуры контингента иностранных учащихся, отражающего </w:t>
      </w:r>
      <w:proofErr w:type="spellStart"/>
      <w:r w:rsidRPr="00C2427C">
        <w:rPr>
          <w:rFonts w:ascii="Arial" w:hAnsi="Arial" w:cs="Arial"/>
          <w:sz w:val="20"/>
        </w:rPr>
        <w:t>геостратегические</w:t>
      </w:r>
      <w:proofErr w:type="spellEnd"/>
      <w:r w:rsidRPr="00C2427C">
        <w:rPr>
          <w:rFonts w:ascii="Arial" w:hAnsi="Arial" w:cs="Arial"/>
          <w:sz w:val="20"/>
        </w:rPr>
        <w:t xml:space="preserve"> приоритеты России, при этом устранить в параметрах отчетности вузов дискриминационные весовые коэффициенты, относящие обучающихся из стран СНГ к контингенту </w:t>
      </w:r>
      <w:r>
        <w:rPr>
          <w:rFonts w:ascii="Arial" w:hAnsi="Arial" w:cs="Arial"/>
          <w:sz w:val="20"/>
        </w:rPr>
        <w:t>«</w:t>
      </w:r>
      <w:r w:rsidRPr="00C2427C">
        <w:rPr>
          <w:rFonts w:ascii="Arial" w:hAnsi="Arial" w:cs="Arial"/>
          <w:sz w:val="20"/>
        </w:rPr>
        <w:t>второго сорта</w:t>
      </w:r>
      <w:r>
        <w:rPr>
          <w:rFonts w:ascii="Arial" w:hAnsi="Arial" w:cs="Arial"/>
          <w:sz w:val="20"/>
        </w:rPr>
        <w:t>»</w:t>
      </w:r>
      <w:r w:rsidRPr="00C2427C">
        <w:rPr>
          <w:rFonts w:ascii="Arial" w:hAnsi="Arial" w:cs="Arial"/>
          <w:sz w:val="20"/>
        </w:rPr>
        <w:t>;</w:t>
      </w:r>
    </w:p>
    <w:p w:rsidR="00E678A3" w:rsidRPr="00C2427C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C2427C">
        <w:rPr>
          <w:rFonts w:ascii="Arial" w:hAnsi="Arial" w:cs="Arial"/>
          <w:sz w:val="20"/>
        </w:rPr>
        <w:t>активного развития взаимодействия вузов с отраслевыми министерствами, реализую</w:t>
      </w:r>
      <w:r>
        <w:rPr>
          <w:rFonts w:ascii="Arial" w:hAnsi="Arial" w:cs="Arial"/>
          <w:sz w:val="20"/>
        </w:rPr>
        <w:t>щими крупные экспортные проекты</w:t>
      </w:r>
      <w:r w:rsidRPr="00C2427C"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9066C9">
        <w:rPr>
          <w:rFonts w:ascii="Arial" w:hAnsi="Arial" w:cs="Arial"/>
          <w:sz w:val="20"/>
        </w:rPr>
        <w:t>комплексного подхода в решении маркетинговых задач, усиления активностей в среде Интернет, как по продвижению образовательных услуг и набору студентов, так и в организации профессиональных коммуникаций между сотрудниками международных служб российских университетов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Pr="00C2427C">
        <w:rPr>
          <w:rFonts w:ascii="Arial" w:hAnsi="Arial" w:cs="Arial"/>
          <w:sz w:val="20"/>
        </w:rPr>
        <w:t>оддержк</w:t>
      </w:r>
      <w:r>
        <w:rPr>
          <w:rFonts w:ascii="Arial" w:hAnsi="Arial" w:cs="Arial"/>
          <w:sz w:val="20"/>
        </w:rPr>
        <w:t>и</w:t>
      </w:r>
      <w:r w:rsidRPr="00C2427C">
        <w:rPr>
          <w:rFonts w:ascii="Arial" w:hAnsi="Arial" w:cs="Arial"/>
          <w:sz w:val="20"/>
        </w:rPr>
        <w:t xml:space="preserve"> перспективных межвузовских консорциумов и сетей, направленных на развитие вузовских инициатив в организации трансграничных образовательных программ и отбора иностранных учащихся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C2427C">
        <w:rPr>
          <w:rFonts w:ascii="Arial" w:hAnsi="Arial" w:cs="Arial"/>
          <w:sz w:val="20"/>
        </w:rPr>
        <w:t>азвити</w:t>
      </w:r>
      <w:r>
        <w:rPr>
          <w:rFonts w:ascii="Arial" w:hAnsi="Arial" w:cs="Arial"/>
          <w:sz w:val="20"/>
        </w:rPr>
        <w:t>я</w:t>
      </w:r>
      <w:r w:rsidRPr="00C2427C">
        <w:rPr>
          <w:rFonts w:ascii="Arial" w:hAnsi="Arial" w:cs="Arial"/>
          <w:sz w:val="20"/>
        </w:rPr>
        <w:t xml:space="preserve"> консорциумов вузов с отраслевыми министерствами и предприятиями, реализующими крупные экспортные проекты и программы</w:t>
      </w:r>
      <w:r>
        <w:rPr>
          <w:rFonts w:ascii="Arial" w:hAnsi="Arial" w:cs="Arial"/>
          <w:sz w:val="20"/>
        </w:rPr>
        <w:t>;</w:t>
      </w:r>
      <w:r w:rsidRPr="00C2427C">
        <w:rPr>
          <w:rFonts w:ascii="Arial" w:hAnsi="Arial" w:cs="Arial"/>
          <w:sz w:val="20"/>
        </w:rPr>
        <w:t xml:space="preserve"> </w:t>
      </w:r>
    </w:p>
    <w:p w:rsidR="00E678A3" w:rsidRPr="00CC1612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</w:t>
      </w:r>
      <w:r w:rsidRPr="00CC1612">
        <w:rPr>
          <w:rFonts w:ascii="Arial" w:hAnsi="Arial" w:cs="Arial"/>
          <w:sz w:val="20"/>
        </w:rPr>
        <w:t>ормировани</w:t>
      </w:r>
      <w:r>
        <w:rPr>
          <w:rFonts w:ascii="Arial" w:hAnsi="Arial" w:cs="Arial"/>
          <w:sz w:val="20"/>
        </w:rPr>
        <w:t>я</w:t>
      </w:r>
      <w:r w:rsidRPr="00CC1612">
        <w:rPr>
          <w:rFonts w:ascii="Arial" w:hAnsi="Arial" w:cs="Arial"/>
          <w:sz w:val="20"/>
        </w:rPr>
        <w:t xml:space="preserve"> нормативной и инструктивной базы для развития систем транснационального образования, распространения уникальных образовательных технологий, совместных образовательных программ</w:t>
      </w:r>
      <w:r>
        <w:rPr>
          <w:rFonts w:ascii="Arial" w:hAnsi="Arial" w:cs="Arial"/>
          <w:sz w:val="20"/>
        </w:rPr>
        <w:t>;</w:t>
      </w:r>
    </w:p>
    <w:p w:rsidR="00E678A3" w:rsidRPr="00C2427C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C2427C">
        <w:rPr>
          <w:rFonts w:ascii="Arial" w:hAnsi="Arial" w:cs="Arial"/>
          <w:sz w:val="20"/>
        </w:rPr>
        <w:t>азработк</w:t>
      </w:r>
      <w:r>
        <w:rPr>
          <w:rFonts w:ascii="Arial" w:hAnsi="Arial" w:cs="Arial"/>
          <w:sz w:val="20"/>
        </w:rPr>
        <w:t>и</w:t>
      </w:r>
      <w:r w:rsidRPr="00C2427C">
        <w:rPr>
          <w:rFonts w:ascii="Arial" w:hAnsi="Arial" w:cs="Arial"/>
          <w:sz w:val="20"/>
        </w:rPr>
        <w:t xml:space="preserve"> принципиально нового механизма распределения государственных стипендий для иностранных учащихся с учетом </w:t>
      </w:r>
      <w:proofErr w:type="spellStart"/>
      <w:r w:rsidRPr="00C2427C">
        <w:rPr>
          <w:rFonts w:ascii="Arial" w:hAnsi="Arial" w:cs="Arial"/>
          <w:sz w:val="20"/>
        </w:rPr>
        <w:t>геостратегических</w:t>
      </w:r>
      <w:proofErr w:type="spellEnd"/>
      <w:r w:rsidRPr="00C2427C">
        <w:rPr>
          <w:rFonts w:ascii="Arial" w:hAnsi="Arial" w:cs="Arial"/>
          <w:sz w:val="20"/>
        </w:rPr>
        <w:t xml:space="preserve"> интересов России, межведомственных и межвузовских инициатив, потребностей регионов в развитии своих экспортных и стратегических программ </w:t>
      </w:r>
      <w:r>
        <w:rPr>
          <w:rFonts w:ascii="Arial" w:hAnsi="Arial" w:cs="Arial"/>
          <w:i/>
          <w:iCs/>
          <w:sz w:val="20"/>
        </w:rPr>
        <w:t>(стипендии г</w:t>
      </w:r>
      <w:r w:rsidRPr="00C2427C">
        <w:rPr>
          <w:rFonts w:ascii="Arial" w:hAnsi="Arial" w:cs="Arial"/>
          <w:i/>
          <w:iCs/>
          <w:sz w:val="20"/>
        </w:rPr>
        <w:t>убернаторов)</w:t>
      </w:r>
      <w:r>
        <w:rPr>
          <w:rFonts w:ascii="Arial" w:hAnsi="Arial" w:cs="Arial"/>
          <w:i/>
          <w:iCs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C2427C">
        <w:rPr>
          <w:rFonts w:ascii="Arial" w:hAnsi="Arial" w:cs="Arial"/>
          <w:sz w:val="20"/>
        </w:rPr>
        <w:t>азвити</w:t>
      </w:r>
      <w:r>
        <w:rPr>
          <w:rFonts w:ascii="Arial" w:hAnsi="Arial" w:cs="Arial"/>
          <w:sz w:val="20"/>
        </w:rPr>
        <w:t>я</w:t>
      </w:r>
      <w:r w:rsidRPr="00C2427C">
        <w:rPr>
          <w:rFonts w:ascii="Arial" w:hAnsi="Arial" w:cs="Arial"/>
          <w:sz w:val="20"/>
        </w:rPr>
        <w:t xml:space="preserve"> технологий адаптации возможностей международного сотрудничества программным ориентирам и приоритетам научно-технологического развития  Росс</w:t>
      </w:r>
      <w:proofErr w:type="gramStart"/>
      <w:r w:rsidRPr="00C2427C">
        <w:rPr>
          <w:rFonts w:ascii="Arial" w:hAnsi="Arial" w:cs="Arial"/>
          <w:sz w:val="20"/>
        </w:rPr>
        <w:t xml:space="preserve">ии </w:t>
      </w:r>
      <w:r>
        <w:rPr>
          <w:rFonts w:ascii="Arial" w:hAnsi="Arial" w:cs="Arial"/>
          <w:sz w:val="20"/>
        </w:rPr>
        <w:t>и ее</w:t>
      </w:r>
      <w:proofErr w:type="gramEnd"/>
      <w:r>
        <w:rPr>
          <w:rFonts w:ascii="Arial" w:hAnsi="Arial" w:cs="Arial"/>
          <w:sz w:val="20"/>
        </w:rPr>
        <w:t xml:space="preserve"> регионов;</w:t>
      </w:r>
    </w:p>
    <w:p w:rsidR="00E678A3" w:rsidRPr="00C2427C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C2427C">
        <w:rPr>
          <w:rFonts w:ascii="Arial" w:hAnsi="Arial" w:cs="Arial"/>
          <w:sz w:val="20"/>
        </w:rPr>
        <w:t>азработк</w:t>
      </w:r>
      <w:r>
        <w:rPr>
          <w:rFonts w:ascii="Arial" w:hAnsi="Arial" w:cs="Arial"/>
          <w:sz w:val="20"/>
        </w:rPr>
        <w:t>и</w:t>
      </w:r>
      <w:r w:rsidRPr="00C2427C">
        <w:rPr>
          <w:rFonts w:ascii="Arial" w:hAnsi="Arial" w:cs="Arial"/>
          <w:sz w:val="20"/>
        </w:rPr>
        <w:t xml:space="preserve"> и продвижени</w:t>
      </w:r>
      <w:r>
        <w:rPr>
          <w:rFonts w:ascii="Arial" w:hAnsi="Arial" w:cs="Arial"/>
          <w:sz w:val="20"/>
        </w:rPr>
        <w:t>я</w:t>
      </w:r>
      <w:r w:rsidRPr="00C2427C">
        <w:rPr>
          <w:rFonts w:ascii="Arial" w:hAnsi="Arial" w:cs="Arial"/>
          <w:sz w:val="20"/>
        </w:rPr>
        <w:t xml:space="preserve"> комплекса мероприятий по отбору, привлечению и закреплению в России перспективных молодых ученых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активной ориентации международных служб вузов на предельное использование международного потенциала в развитии в своих регионах кластерных инициатив как важнейших составных частей формирующейся новой экономически России;</w:t>
      </w:r>
    </w:p>
    <w:p w:rsidR="00E678A3" w:rsidRPr="00CC1612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</w:t>
      </w:r>
      <w:r w:rsidRPr="00CC1612">
        <w:rPr>
          <w:rFonts w:ascii="Arial" w:hAnsi="Arial" w:cs="Arial"/>
          <w:sz w:val="20"/>
        </w:rPr>
        <w:t>оздани</w:t>
      </w:r>
      <w:r>
        <w:rPr>
          <w:rFonts w:ascii="Arial" w:hAnsi="Arial" w:cs="Arial"/>
          <w:sz w:val="20"/>
        </w:rPr>
        <w:t>я</w:t>
      </w:r>
      <w:r w:rsidRPr="00CC1612">
        <w:rPr>
          <w:rFonts w:ascii="Arial" w:hAnsi="Arial" w:cs="Arial"/>
          <w:sz w:val="20"/>
        </w:rPr>
        <w:t xml:space="preserve"> сильных аналитических групп глубокого изучения мировой практики развития кластерных инициатив и построения интеграционных цепочек создания  </w:t>
      </w:r>
      <w:r>
        <w:rPr>
          <w:rFonts w:ascii="Arial" w:hAnsi="Arial" w:cs="Arial"/>
          <w:sz w:val="20"/>
        </w:rPr>
        <w:t>новой стоимости с активным использованием интеллектуального ресурса Росс</w:t>
      </w:r>
      <w:proofErr w:type="gramStart"/>
      <w:r>
        <w:rPr>
          <w:rFonts w:ascii="Arial" w:hAnsi="Arial" w:cs="Arial"/>
          <w:sz w:val="20"/>
        </w:rPr>
        <w:t>ии и ее</w:t>
      </w:r>
      <w:proofErr w:type="gramEnd"/>
      <w:r>
        <w:rPr>
          <w:rFonts w:ascii="Arial" w:hAnsi="Arial" w:cs="Arial"/>
          <w:sz w:val="20"/>
        </w:rPr>
        <w:t xml:space="preserve"> регионов;</w:t>
      </w:r>
    </w:p>
    <w:p w:rsidR="00E678A3" w:rsidRPr="00CC1612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CC1612">
        <w:rPr>
          <w:rFonts w:ascii="Arial" w:hAnsi="Arial" w:cs="Arial"/>
          <w:sz w:val="20"/>
        </w:rPr>
        <w:t>азвити</w:t>
      </w:r>
      <w:r>
        <w:rPr>
          <w:rFonts w:ascii="Arial" w:hAnsi="Arial" w:cs="Arial"/>
          <w:sz w:val="20"/>
        </w:rPr>
        <w:t>я</w:t>
      </w:r>
      <w:r w:rsidRPr="00CC1612">
        <w:rPr>
          <w:rFonts w:ascii="Arial" w:hAnsi="Arial" w:cs="Arial"/>
          <w:sz w:val="20"/>
        </w:rPr>
        <w:t xml:space="preserve"> инструментария и технологий стратегического предугадывания направленности развития </w:t>
      </w:r>
      <w:r>
        <w:rPr>
          <w:rFonts w:ascii="Arial" w:hAnsi="Arial" w:cs="Arial"/>
          <w:sz w:val="20"/>
        </w:rPr>
        <w:t>мирового рынка</w:t>
      </w:r>
      <w:r w:rsidRPr="00CC1612">
        <w:rPr>
          <w:rFonts w:ascii="Arial" w:hAnsi="Arial" w:cs="Arial"/>
          <w:sz w:val="20"/>
        </w:rPr>
        <w:t xml:space="preserve"> высоких технологий </w:t>
      </w:r>
      <w:r w:rsidRPr="00CC1612">
        <w:rPr>
          <w:rFonts w:ascii="Arial" w:hAnsi="Arial" w:cs="Arial"/>
          <w:i/>
          <w:iCs/>
          <w:sz w:val="20"/>
        </w:rPr>
        <w:t xml:space="preserve">(не менее чем на 5-7 лед вперед) </w:t>
      </w:r>
      <w:r w:rsidRPr="00CC1612">
        <w:rPr>
          <w:rFonts w:ascii="Arial" w:hAnsi="Arial" w:cs="Arial"/>
          <w:sz w:val="20"/>
        </w:rPr>
        <w:t>и формирование опережающей базы для реализации стратегических интересов России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</w:t>
      </w:r>
      <w:r w:rsidRPr="00CC1612">
        <w:rPr>
          <w:rFonts w:ascii="Arial" w:hAnsi="Arial" w:cs="Arial"/>
          <w:sz w:val="20"/>
        </w:rPr>
        <w:t>спользовани</w:t>
      </w:r>
      <w:r>
        <w:rPr>
          <w:rFonts w:ascii="Arial" w:hAnsi="Arial" w:cs="Arial"/>
          <w:sz w:val="20"/>
        </w:rPr>
        <w:t>я</w:t>
      </w:r>
      <w:r w:rsidRPr="00CC1612">
        <w:rPr>
          <w:rFonts w:ascii="Arial" w:hAnsi="Arial" w:cs="Arial"/>
          <w:sz w:val="20"/>
        </w:rPr>
        <w:t xml:space="preserve"> мощного потенциала российских университетов в противодействии вспыхнувшей активной антироссийской риторике через систему межвузовских и межличностных коммуникаций, распространение и защиту культурных и исторических ценностей России</w:t>
      </w:r>
      <w:r>
        <w:rPr>
          <w:rFonts w:ascii="Arial" w:hAnsi="Arial" w:cs="Arial"/>
          <w:sz w:val="20"/>
        </w:rPr>
        <w:t>;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в</w:t>
      </w:r>
      <w:r w:rsidRPr="00F059C9">
        <w:rPr>
          <w:rFonts w:ascii="Arial" w:hAnsi="Arial" w:cs="Arial"/>
          <w:sz w:val="20"/>
        </w:rPr>
        <w:t>осстановлени</w:t>
      </w:r>
      <w:r>
        <w:rPr>
          <w:rFonts w:ascii="Arial" w:hAnsi="Arial" w:cs="Arial"/>
          <w:sz w:val="20"/>
        </w:rPr>
        <w:t>я</w:t>
      </w:r>
      <w:r w:rsidRPr="00F059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регулярной </w:t>
      </w:r>
      <w:r w:rsidRPr="00F059C9">
        <w:rPr>
          <w:rFonts w:ascii="Arial" w:hAnsi="Arial" w:cs="Arial"/>
          <w:sz w:val="20"/>
        </w:rPr>
        <w:t>практики активного командирования по государственной линии преподавателей русского языка, истории и культуры России в зарубежные университеты для долгосрочной работы</w:t>
      </w:r>
      <w:r>
        <w:rPr>
          <w:rFonts w:ascii="Arial" w:hAnsi="Arial" w:cs="Arial"/>
          <w:sz w:val="20"/>
        </w:rPr>
        <w:t>;</w:t>
      </w:r>
      <w:r w:rsidRPr="00F059C9">
        <w:rPr>
          <w:rFonts w:ascii="Arial" w:hAnsi="Arial" w:cs="Arial"/>
          <w:sz w:val="20"/>
        </w:rPr>
        <w:t xml:space="preserve"> 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F059C9">
        <w:rPr>
          <w:rFonts w:ascii="Arial" w:hAnsi="Arial" w:cs="Arial"/>
          <w:sz w:val="20"/>
        </w:rPr>
        <w:t>качественно</w:t>
      </w:r>
      <w:r>
        <w:rPr>
          <w:rFonts w:ascii="Arial" w:hAnsi="Arial" w:cs="Arial"/>
          <w:sz w:val="20"/>
        </w:rPr>
        <w:t>го</w:t>
      </w:r>
      <w:r w:rsidRPr="00F059C9">
        <w:rPr>
          <w:rFonts w:ascii="Arial" w:hAnsi="Arial" w:cs="Arial"/>
          <w:sz w:val="20"/>
        </w:rPr>
        <w:t xml:space="preserve"> измен</w:t>
      </w:r>
      <w:r>
        <w:rPr>
          <w:rFonts w:ascii="Arial" w:hAnsi="Arial" w:cs="Arial"/>
          <w:sz w:val="20"/>
        </w:rPr>
        <w:t>ения</w:t>
      </w:r>
      <w:r w:rsidRPr="00F059C9">
        <w:rPr>
          <w:rFonts w:ascii="Arial" w:hAnsi="Arial" w:cs="Arial"/>
          <w:sz w:val="20"/>
        </w:rPr>
        <w:t xml:space="preserve"> содержани</w:t>
      </w:r>
      <w:r>
        <w:rPr>
          <w:rFonts w:ascii="Arial" w:hAnsi="Arial" w:cs="Arial"/>
          <w:sz w:val="20"/>
        </w:rPr>
        <w:t>я</w:t>
      </w:r>
      <w:r w:rsidRPr="00F059C9">
        <w:rPr>
          <w:rFonts w:ascii="Arial" w:hAnsi="Arial" w:cs="Arial"/>
          <w:sz w:val="20"/>
        </w:rPr>
        <w:t>, форм и технологи</w:t>
      </w:r>
      <w:r>
        <w:rPr>
          <w:rFonts w:ascii="Arial" w:hAnsi="Arial" w:cs="Arial"/>
          <w:sz w:val="20"/>
        </w:rPr>
        <w:t>й</w:t>
      </w:r>
      <w:r w:rsidRPr="00F059C9">
        <w:rPr>
          <w:rFonts w:ascii="Arial" w:hAnsi="Arial" w:cs="Arial"/>
          <w:sz w:val="20"/>
        </w:rPr>
        <w:t xml:space="preserve"> работы российских университетов со своими выпускниками</w:t>
      </w:r>
      <w:r>
        <w:rPr>
          <w:rFonts w:ascii="Arial" w:hAnsi="Arial" w:cs="Arial"/>
          <w:sz w:val="20"/>
        </w:rPr>
        <w:t>;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</w:t>
      </w:r>
      <w:r w:rsidRPr="00F059C9">
        <w:rPr>
          <w:rFonts w:ascii="Arial" w:hAnsi="Arial" w:cs="Arial"/>
          <w:sz w:val="20"/>
        </w:rPr>
        <w:t>еаним</w:t>
      </w:r>
      <w:r>
        <w:rPr>
          <w:rFonts w:ascii="Arial" w:hAnsi="Arial" w:cs="Arial"/>
          <w:sz w:val="20"/>
        </w:rPr>
        <w:t xml:space="preserve">ации </w:t>
      </w:r>
      <w:r w:rsidRPr="00F059C9">
        <w:rPr>
          <w:rFonts w:ascii="Arial" w:hAnsi="Arial" w:cs="Arial"/>
          <w:sz w:val="20"/>
        </w:rPr>
        <w:t>практик</w:t>
      </w:r>
      <w:r>
        <w:rPr>
          <w:rFonts w:ascii="Arial" w:hAnsi="Arial" w:cs="Arial"/>
          <w:sz w:val="20"/>
        </w:rPr>
        <w:t>и</w:t>
      </w:r>
      <w:r w:rsidRPr="00F059C9">
        <w:rPr>
          <w:rFonts w:ascii="Arial" w:hAnsi="Arial" w:cs="Arial"/>
          <w:sz w:val="20"/>
        </w:rPr>
        <w:t xml:space="preserve"> выделения государственных стипендий для систематической переподготовки выпускников советских  и российских вузов,</w:t>
      </w:r>
      <w:r>
        <w:rPr>
          <w:rFonts w:ascii="Arial" w:hAnsi="Arial" w:cs="Arial"/>
          <w:sz w:val="20"/>
        </w:rPr>
        <w:t xml:space="preserve"> а также для их детей  и внуков;</w:t>
      </w:r>
      <w:r w:rsidRPr="00F059C9">
        <w:rPr>
          <w:rFonts w:ascii="Arial" w:hAnsi="Arial" w:cs="Arial"/>
          <w:sz w:val="20"/>
        </w:rPr>
        <w:t xml:space="preserve"> 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</w:t>
      </w:r>
      <w:r w:rsidRPr="00F059C9">
        <w:rPr>
          <w:rFonts w:ascii="Arial" w:hAnsi="Arial" w:cs="Arial"/>
          <w:sz w:val="20"/>
        </w:rPr>
        <w:t>тимулирова</w:t>
      </w:r>
      <w:r>
        <w:rPr>
          <w:rFonts w:ascii="Arial" w:hAnsi="Arial" w:cs="Arial"/>
          <w:sz w:val="20"/>
        </w:rPr>
        <w:t>ния</w:t>
      </w:r>
      <w:r w:rsidRPr="00F059C9">
        <w:rPr>
          <w:rFonts w:ascii="Arial" w:hAnsi="Arial" w:cs="Arial"/>
          <w:sz w:val="20"/>
        </w:rPr>
        <w:t xml:space="preserve"> активност</w:t>
      </w:r>
      <w:r>
        <w:rPr>
          <w:rFonts w:ascii="Arial" w:hAnsi="Arial" w:cs="Arial"/>
          <w:sz w:val="20"/>
        </w:rPr>
        <w:t>и</w:t>
      </w:r>
      <w:r w:rsidRPr="00F059C9">
        <w:rPr>
          <w:rFonts w:ascii="Arial" w:hAnsi="Arial" w:cs="Arial"/>
          <w:sz w:val="20"/>
        </w:rPr>
        <w:t xml:space="preserve"> органов власти субъектов РФ в привлечении выпускников вузов своих регионов к развитию перспективных форм устойчивого делового сотрудничества</w:t>
      </w:r>
      <w:r>
        <w:rPr>
          <w:rFonts w:ascii="Arial" w:hAnsi="Arial" w:cs="Arial"/>
          <w:sz w:val="20"/>
        </w:rPr>
        <w:t>;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</w:t>
      </w:r>
      <w:r w:rsidRPr="00F059C9">
        <w:rPr>
          <w:rFonts w:ascii="Arial" w:hAnsi="Arial" w:cs="Arial"/>
          <w:sz w:val="20"/>
        </w:rPr>
        <w:t>ормировани</w:t>
      </w:r>
      <w:r>
        <w:rPr>
          <w:rFonts w:ascii="Arial" w:hAnsi="Arial" w:cs="Arial"/>
          <w:sz w:val="20"/>
        </w:rPr>
        <w:t>я</w:t>
      </w:r>
      <w:r w:rsidRPr="00F059C9">
        <w:rPr>
          <w:rFonts w:ascii="Arial" w:hAnsi="Arial" w:cs="Arial"/>
          <w:sz w:val="20"/>
        </w:rPr>
        <w:t xml:space="preserve"> на федеральном уровне обновленной межведомственной комиссии по </w:t>
      </w:r>
      <w:r>
        <w:rPr>
          <w:rFonts w:ascii="Arial" w:hAnsi="Arial" w:cs="Arial"/>
          <w:sz w:val="20"/>
        </w:rPr>
        <w:t>международному сотрудничеству</w:t>
      </w:r>
      <w:r w:rsidRPr="00F059C9">
        <w:rPr>
          <w:rFonts w:ascii="Arial" w:hAnsi="Arial" w:cs="Arial"/>
          <w:sz w:val="20"/>
        </w:rPr>
        <w:t xml:space="preserve"> в сфере науки, образования и инновационного развития, ориентированной на решении задач социально-экономического развития Росс</w:t>
      </w:r>
      <w:proofErr w:type="gramStart"/>
      <w:r w:rsidRPr="00F059C9">
        <w:rPr>
          <w:rFonts w:ascii="Arial" w:hAnsi="Arial" w:cs="Arial"/>
          <w:sz w:val="20"/>
        </w:rPr>
        <w:t>ии и ее</w:t>
      </w:r>
      <w:proofErr w:type="gramEnd"/>
      <w:r w:rsidRPr="00F059C9">
        <w:rPr>
          <w:rFonts w:ascii="Arial" w:hAnsi="Arial" w:cs="Arial"/>
          <w:sz w:val="20"/>
        </w:rPr>
        <w:t xml:space="preserve"> регионов</w:t>
      </w:r>
      <w:r>
        <w:rPr>
          <w:rFonts w:ascii="Arial" w:hAnsi="Arial" w:cs="Arial"/>
          <w:sz w:val="20"/>
        </w:rPr>
        <w:t>;</w:t>
      </w:r>
    </w:p>
    <w:p w:rsidR="00E678A3" w:rsidRPr="00E26266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активного применения в университетах</w:t>
      </w:r>
      <w:r w:rsidRPr="00E26266">
        <w:rPr>
          <w:rFonts w:ascii="Arial" w:hAnsi="Arial" w:cs="Arial"/>
          <w:sz w:val="20"/>
        </w:rPr>
        <w:t xml:space="preserve"> технологий </w:t>
      </w:r>
      <w:proofErr w:type="spellStart"/>
      <w:r w:rsidRPr="00E26266">
        <w:rPr>
          <w:rFonts w:ascii="Arial" w:hAnsi="Arial" w:cs="Arial"/>
          <w:sz w:val="20"/>
        </w:rPr>
        <w:t>стратегирования</w:t>
      </w:r>
      <w:proofErr w:type="spellEnd"/>
      <w:r w:rsidRPr="00E26266">
        <w:rPr>
          <w:rFonts w:ascii="Arial" w:hAnsi="Arial" w:cs="Arial"/>
          <w:sz w:val="20"/>
        </w:rPr>
        <w:t xml:space="preserve"> развития международной деятельности как одного из важнейших инструментов решения перспективных задач социально-экономического развития Росс</w:t>
      </w:r>
      <w:proofErr w:type="gramStart"/>
      <w:r w:rsidRPr="00E26266">
        <w:rPr>
          <w:rFonts w:ascii="Arial" w:hAnsi="Arial" w:cs="Arial"/>
          <w:sz w:val="20"/>
        </w:rPr>
        <w:t>ии и ее</w:t>
      </w:r>
      <w:proofErr w:type="gramEnd"/>
      <w:r w:rsidRPr="00E26266">
        <w:rPr>
          <w:rFonts w:ascii="Arial" w:hAnsi="Arial" w:cs="Arial"/>
          <w:sz w:val="20"/>
        </w:rPr>
        <w:t xml:space="preserve"> регионов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FD6FD9">
        <w:rPr>
          <w:rFonts w:ascii="Arial" w:hAnsi="Arial" w:cs="Arial"/>
          <w:sz w:val="20"/>
        </w:rPr>
        <w:t>принципиально нового спектра параметров оценки эффективности международной деятельности университетов, адекватно отражающий его основные направления развития и в фактический клад в развитие Росс</w:t>
      </w:r>
      <w:proofErr w:type="gramStart"/>
      <w:r w:rsidRPr="00FD6FD9">
        <w:rPr>
          <w:rFonts w:ascii="Arial" w:hAnsi="Arial" w:cs="Arial"/>
          <w:sz w:val="20"/>
        </w:rPr>
        <w:t>ии и ее</w:t>
      </w:r>
      <w:proofErr w:type="gramEnd"/>
      <w:r w:rsidRPr="00FD6FD9">
        <w:rPr>
          <w:rFonts w:ascii="Arial" w:hAnsi="Arial" w:cs="Arial"/>
          <w:sz w:val="20"/>
        </w:rPr>
        <w:t xml:space="preserve"> регионов;</w:t>
      </w:r>
    </w:p>
    <w:p w:rsidR="00E678A3" w:rsidRPr="00F059C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</w:t>
      </w:r>
      <w:r w:rsidRPr="00F059C9">
        <w:rPr>
          <w:rFonts w:ascii="Arial" w:hAnsi="Arial" w:cs="Arial"/>
          <w:sz w:val="20"/>
        </w:rPr>
        <w:t>странени</w:t>
      </w:r>
      <w:r>
        <w:rPr>
          <w:rFonts w:ascii="Arial" w:hAnsi="Arial" w:cs="Arial"/>
          <w:sz w:val="20"/>
        </w:rPr>
        <w:t>я</w:t>
      </w:r>
      <w:r w:rsidRPr="00F059C9">
        <w:rPr>
          <w:rFonts w:ascii="Arial" w:hAnsi="Arial" w:cs="Arial"/>
          <w:sz w:val="20"/>
        </w:rPr>
        <w:t xml:space="preserve"> серьезных деформаций в системах управления </w:t>
      </w:r>
      <w:r>
        <w:rPr>
          <w:rFonts w:ascii="Arial" w:hAnsi="Arial" w:cs="Arial"/>
          <w:sz w:val="20"/>
        </w:rPr>
        <w:t>международной деятельностью</w:t>
      </w:r>
      <w:r w:rsidRPr="00F059C9">
        <w:rPr>
          <w:rFonts w:ascii="Arial" w:hAnsi="Arial" w:cs="Arial"/>
          <w:sz w:val="20"/>
        </w:rPr>
        <w:t xml:space="preserve"> в университетах России, повлекших существенное снижение профессионального уровня управления</w:t>
      </w:r>
      <w:r>
        <w:rPr>
          <w:rFonts w:ascii="Arial" w:hAnsi="Arial" w:cs="Arial"/>
          <w:sz w:val="20"/>
        </w:rPr>
        <w:t>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</w:t>
      </w:r>
      <w:r w:rsidRPr="00F059C9">
        <w:rPr>
          <w:rFonts w:ascii="Arial" w:hAnsi="Arial" w:cs="Arial"/>
          <w:sz w:val="20"/>
        </w:rPr>
        <w:t>осстановлени</w:t>
      </w:r>
      <w:r>
        <w:rPr>
          <w:rFonts w:ascii="Arial" w:hAnsi="Arial" w:cs="Arial"/>
          <w:sz w:val="20"/>
        </w:rPr>
        <w:t>я</w:t>
      </w:r>
      <w:r w:rsidRPr="00F059C9">
        <w:rPr>
          <w:rFonts w:ascii="Arial" w:hAnsi="Arial" w:cs="Arial"/>
          <w:sz w:val="20"/>
        </w:rPr>
        <w:t>, как обязательных, должностей проректоров по МС, кандидатуры которы</w:t>
      </w:r>
      <w:r>
        <w:rPr>
          <w:rFonts w:ascii="Arial" w:hAnsi="Arial" w:cs="Arial"/>
          <w:sz w:val="20"/>
        </w:rPr>
        <w:t>х</w:t>
      </w:r>
      <w:r w:rsidRPr="00F059C9">
        <w:rPr>
          <w:rFonts w:ascii="Arial" w:hAnsi="Arial" w:cs="Arial"/>
          <w:sz w:val="20"/>
        </w:rPr>
        <w:t xml:space="preserve"> согласуются и утверждаются учредителем с </w:t>
      </w:r>
      <w:r>
        <w:rPr>
          <w:rFonts w:ascii="Arial" w:hAnsi="Arial" w:cs="Arial"/>
          <w:sz w:val="20"/>
        </w:rPr>
        <w:t xml:space="preserve">безусловным </w:t>
      </w:r>
      <w:r w:rsidRPr="00F059C9">
        <w:rPr>
          <w:rFonts w:ascii="Arial" w:hAnsi="Arial" w:cs="Arial"/>
          <w:sz w:val="20"/>
        </w:rPr>
        <w:t>учетом профессиональных навыков и компетенций</w:t>
      </w:r>
      <w:r>
        <w:rPr>
          <w:rFonts w:ascii="Arial" w:hAnsi="Arial" w:cs="Arial"/>
          <w:sz w:val="20"/>
        </w:rPr>
        <w:t>;</w:t>
      </w:r>
    </w:p>
    <w:p w:rsidR="00E678A3" w:rsidRPr="00FD6FD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FD6FD9">
        <w:rPr>
          <w:rFonts w:ascii="Arial" w:hAnsi="Arial" w:cs="Arial"/>
          <w:sz w:val="20"/>
        </w:rPr>
        <w:t xml:space="preserve">перехода от призывов к фактическому существенному укреплению кадрового звена управления международным сотрудничеством российских университетов, опирающегося на современные технологии управления, опыт, </w:t>
      </w:r>
      <w:r>
        <w:rPr>
          <w:rFonts w:ascii="Arial" w:hAnsi="Arial" w:cs="Arial"/>
          <w:sz w:val="20"/>
        </w:rPr>
        <w:t>достоверные</w:t>
      </w:r>
      <w:r w:rsidRPr="00FD6FD9">
        <w:rPr>
          <w:rFonts w:ascii="Arial" w:hAnsi="Arial" w:cs="Arial"/>
          <w:sz w:val="20"/>
        </w:rPr>
        <w:t xml:space="preserve"> аналитические материалы, актуальные в условиях быстрых изменений международной и геополитической обстановки;</w:t>
      </w:r>
    </w:p>
    <w:p w:rsidR="00E678A3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E26266">
        <w:rPr>
          <w:rFonts w:ascii="Arial" w:hAnsi="Arial" w:cs="Arial"/>
          <w:sz w:val="20"/>
        </w:rPr>
        <w:t>формирования целостной федерально-региональной системы подготовки и переподготовки профессиональных кадров управления международной деятельностью, владеющих современными технологиями программно-целевого управления и способных обеспечить реализацию новых задач развития Росс</w:t>
      </w:r>
      <w:proofErr w:type="gramStart"/>
      <w:r w:rsidRPr="00E26266">
        <w:rPr>
          <w:rFonts w:ascii="Arial" w:hAnsi="Arial" w:cs="Arial"/>
          <w:sz w:val="20"/>
        </w:rPr>
        <w:t>ии и ее</w:t>
      </w:r>
      <w:proofErr w:type="gramEnd"/>
      <w:r w:rsidRPr="00E26266">
        <w:rPr>
          <w:rFonts w:ascii="Arial" w:hAnsi="Arial" w:cs="Arial"/>
          <w:sz w:val="20"/>
        </w:rPr>
        <w:t xml:space="preserve"> регионов;</w:t>
      </w:r>
    </w:p>
    <w:p w:rsidR="00E678A3" w:rsidRPr="00E26266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Pr="00E26266">
        <w:rPr>
          <w:rFonts w:ascii="Arial" w:hAnsi="Arial" w:cs="Arial"/>
          <w:sz w:val="20"/>
        </w:rPr>
        <w:t>оддержк</w:t>
      </w:r>
      <w:r>
        <w:rPr>
          <w:rFonts w:ascii="Arial" w:hAnsi="Arial" w:cs="Arial"/>
          <w:sz w:val="20"/>
        </w:rPr>
        <w:t>и</w:t>
      </w:r>
      <w:r w:rsidRPr="00E26266">
        <w:rPr>
          <w:rFonts w:ascii="Arial" w:hAnsi="Arial" w:cs="Arial"/>
          <w:sz w:val="20"/>
        </w:rPr>
        <w:t xml:space="preserve"> деятельности и опыта работы отдельных объединений университетов по проведению многолетних цикл</w:t>
      </w:r>
      <w:r>
        <w:rPr>
          <w:rFonts w:ascii="Arial" w:hAnsi="Arial" w:cs="Arial"/>
          <w:sz w:val="20"/>
        </w:rPr>
        <w:t>ов конференций и школ-семинаров;</w:t>
      </w:r>
    </w:p>
    <w:p w:rsidR="00E678A3" w:rsidRPr="00FD6FD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FD6FD9">
        <w:rPr>
          <w:rFonts w:ascii="Arial" w:hAnsi="Arial" w:cs="Arial"/>
          <w:sz w:val="20"/>
        </w:rPr>
        <w:t xml:space="preserve">формирования экспертного сообщества для предварительной аналитической работы на базе специалистов различных регионов страны, имеющих многолетний, подтвержденный результатами, опыт работы в сфере международного сотрудничества вузов на основе их региональных или иных межвузовских объединений; </w:t>
      </w:r>
    </w:p>
    <w:p w:rsidR="00E678A3" w:rsidRPr="00FD6FD9" w:rsidRDefault="00E678A3" w:rsidP="00E678A3">
      <w:pPr>
        <w:pStyle w:val="a3"/>
        <w:numPr>
          <w:ilvl w:val="0"/>
          <w:numId w:val="1"/>
        </w:numPr>
        <w:ind w:left="0" w:firstLine="1080"/>
        <w:jc w:val="both"/>
        <w:rPr>
          <w:rFonts w:ascii="Arial" w:hAnsi="Arial" w:cs="Arial"/>
          <w:sz w:val="20"/>
        </w:rPr>
      </w:pPr>
      <w:r w:rsidRPr="00FD6FD9">
        <w:rPr>
          <w:rFonts w:ascii="Arial" w:hAnsi="Arial" w:cs="Arial"/>
          <w:sz w:val="20"/>
        </w:rPr>
        <w:t>качественной модификации функционирования государственной системы тестирования по русскому языку для различных категорий граждан стран дальнего и ближнего зарубежья, исключающей возможность формирования низкопробных знаний и фальсификации соответствующих документов.</w:t>
      </w:r>
    </w:p>
    <w:p w:rsidR="00B342AF" w:rsidRDefault="00B342AF"/>
    <w:sectPr w:rsidR="00B342AF" w:rsidSect="00B3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7DA"/>
    <w:multiLevelType w:val="hybridMultilevel"/>
    <w:tmpl w:val="11E01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8A3"/>
    <w:rsid w:val="00B342AF"/>
    <w:rsid w:val="00E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,Знак Знак Знак Знак Знак Знак Знак Знак Знак Знак Знак Знак Знак Знак"/>
    <w:basedOn w:val="a"/>
    <w:link w:val="a4"/>
    <w:rsid w:val="00E678A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Знак Знак Знак Знак Знак,Знак Знак Знак Знак Знак Знак Знак Знак Знак Знак Знак Знак Знак Знак Знак"/>
    <w:basedOn w:val="a0"/>
    <w:link w:val="a3"/>
    <w:rsid w:val="00E678A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6174</Characters>
  <Application>Microsoft Office Word</Application>
  <DocSecurity>0</DocSecurity>
  <Lines>51</Lines>
  <Paragraphs>14</Paragraphs>
  <ScaleCrop>false</ScaleCrop>
  <Company>ИГХТУ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chimik</dc:creator>
  <cp:keywords/>
  <dc:description/>
  <cp:lastModifiedBy>chimik</cp:lastModifiedBy>
  <cp:revision>1</cp:revision>
  <dcterms:created xsi:type="dcterms:W3CDTF">2015-11-10T11:33:00Z</dcterms:created>
  <dcterms:modified xsi:type="dcterms:W3CDTF">2015-11-10T11:35:00Z</dcterms:modified>
</cp:coreProperties>
</file>