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87" w:rsidRDefault="00DB0F87" w:rsidP="006F6EFF">
      <w:pPr>
        <w:ind w:left="0"/>
      </w:pPr>
    </w:p>
    <w:p w:rsidR="00DB0F87" w:rsidRDefault="00DB0F87" w:rsidP="006F6EFF">
      <w:pPr>
        <w:ind w:left="0"/>
      </w:pPr>
    </w:p>
    <w:p w:rsidR="00DB0F87" w:rsidRDefault="00DB0F87" w:rsidP="006F6EFF">
      <w:pPr>
        <w:ind w:left="0"/>
      </w:pPr>
    </w:p>
    <w:p w:rsidR="00DB0F87" w:rsidRDefault="00DB0F87" w:rsidP="006F6EFF">
      <w:pPr>
        <w:ind w:left="0"/>
      </w:pPr>
    </w:p>
    <w:p w:rsidR="00DB0F87" w:rsidRDefault="00DB0F87" w:rsidP="006F6EFF">
      <w:pPr>
        <w:ind w:left="0"/>
      </w:pPr>
    </w:p>
    <w:p w:rsidR="00DB0F87" w:rsidRDefault="00DB0F87" w:rsidP="006F6EFF">
      <w:pPr>
        <w:ind w:left="0"/>
      </w:pPr>
    </w:p>
    <w:p w:rsidR="00DB0F87" w:rsidRDefault="00DB0F87" w:rsidP="006F6EFF">
      <w:pPr>
        <w:ind w:left="0"/>
      </w:pPr>
    </w:p>
    <w:p w:rsidR="00DB0F87" w:rsidRDefault="00DB0F87" w:rsidP="006F6EFF">
      <w:pPr>
        <w:ind w:left="0"/>
      </w:pPr>
    </w:p>
    <w:p w:rsidR="00DB0F87" w:rsidRDefault="00DB0F87" w:rsidP="006F6EFF">
      <w:pPr>
        <w:ind w:left="0"/>
      </w:pPr>
    </w:p>
    <w:p w:rsidR="00DB0F87" w:rsidRDefault="00DB0F87" w:rsidP="006F6EFF">
      <w:pPr>
        <w:ind w:left="0"/>
      </w:pPr>
    </w:p>
    <w:p w:rsidR="00DB0F87" w:rsidRDefault="00DB0F87" w:rsidP="006F6EFF">
      <w:pPr>
        <w:ind w:left="0"/>
      </w:pPr>
    </w:p>
    <w:p w:rsidR="00DB0F87" w:rsidRDefault="00DB0F87" w:rsidP="006F6EFF">
      <w:pPr>
        <w:ind w:left="0"/>
      </w:pPr>
    </w:p>
    <w:p w:rsidR="00DB0F87" w:rsidRDefault="00DB0F87" w:rsidP="006F6EFF">
      <w:pPr>
        <w:ind w:left="0"/>
      </w:pPr>
    </w:p>
    <w:p w:rsidR="00DB0F87" w:rsidRDefault="00DB0F87" w:rsidP="006F6EFF">
      <w:pPr>
        <w:ind w:left="0"/>
      </w:pPr>
    </w:p>
    <w:p w:rsidR="00DB0F87" w:rsidRDefault="00DB0F87" w:rsidP="006F6EFF">
      <w:pPr>
        <w:ind w:left="0"/>
      </w:pPr>
    </w:p>
    <w:p w:rsidR="00DB0F87" w:rsidRDefault="00DB0F87" w:rsidP="00A521FA">
      <w:pPr>
        <w:ind w:left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ПРОГРАММА ВСТУПИТЕЛЬНОГО ЭКЗАМЕНА В АСПИРАНТУРУ</w:t>
      </w:r>
    </w:p>
    <w:p w:rsidR="00DB0F87" w:rsidRDefault="00DB0F87" w:rsidP="006F6EFF">
      <w:pPr>
        <w:ind w:left="0"/>
        <w:jc w:val="center"/>
        <w:rPr>
          <w:sz w:val="28"/>
          <w:szCs w:val="28"/>
        </w:rPr>
      </w:pPr>
    </w:p>
    <w:p w:rsidR="00DB0F87" w:rsidRDefault="00DB0F87" w:rsidP="006F6EFF">
      <w:pPr>
        <w:ind w:left="0"/>
        <w:jc w:val="center"/>
        <w:rPr>
          <w:sz w:val="28"/>
          <w:szCs w:val="28"/>
        </w:rPr>
      </w:pPr>
    </w:p>
    <w:p w:rsidR="00DB0F87" w:rsidRDefault="00DB0F87" w:rsidP="00D64614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направлению </w:t>
      </w:r>
      <w:r>
        <w:rPr>
          <w:b/>
          <w:sz w:val="28"/>
          <w:szCs w:val="28"/>
        </w:rPr>
        <w:t>18</w:t>
      </w:r>
      <w:r w:rsidRPr="008B06A4">
        <w:rPr>
          <w:b/>
          <w:sz w:val="28"/>
          <w:szCs w:val="28"/>
        </w:rPr>
        <w:t>.06.01</w:t>
      </w:r>
      <w:r>
        <w:rPr>
          <w:sz w:val="28"/>
          <w:szCs w:val="28"/>
        </w:rPr>
        <w:t xml:space="preserve"> – Химическая технология</w:t>
      </w:r>
    </w:p>
    <w:p w:rsidR="00DB0F87" w:rsidRDefault="00DB0F87" w:rsidP="00D64614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профиль  Технология неорганических веществ (05.17.01)</w:t>
      </w:r>
    </w:p>
    <w:p w:rsidR="00DB0F87" w:rsidRDefault="00DB0F87" w:rsidP="006F6EFF">
      <w:pPr>
        <w:ind w:left="0"/>
      </w:pPr>
    </w:p>
    <w:p w:rsidR="00DB0F87" w:rsidRDefault="00DB0F87" w:rsidP="006F6EFF">
      <w:pPr>
        <w:ind w:left="0"/>
      </w:pPr>
    </w:p>
    <w:p w:rsidR="00DB0F87" w:rsidRDefault="00DB0F87" w:rsidP="006F6EFF">
      <w:pPr>
        <w:ind w:left="0"/>
      </w:pPr>
    </w:p>
    <w:p w:rsidR="00DB0F87" w:rsidRDefault="00DB0F87" w:rsidP="006F6EFF">
      <w:pPr>
        <w:ind w:left="0"/>
      </w:pPr>
    </w:p>
    <w:p w:rsidR="00DB0F87" w:rsidRDefault="00DB0F87" w:rsidP="006F6EFF">
      <w:pPr>
        <w:ind w:left="0"/>
      </w:pPr>
    </w:p>
    <w:p w:rsidR="00DB0F87" w:rsidRDefault="00DB0F87" w:rsidP="006F6EFF">
      <w:pPr>
        <w:ind w:left="0"/>
      </w:pPr>
    </w:p>
    <w:p w:rsidR="00DB0F87" w:rsidRDefault="00DB0F87" w:rsidP="006F6EFF">
      <w:pPr>
        <w:ind w:left="0"/>
      </w:pPr>
    </w:p>
    <w:p w:rsidR="00DB0F87" w:rsidRDefault="00DB0F87" w:rsidP="006F6EFF">
      <w:pPr>
        <w:ind w:left="0"/>
      </w:pPr>
    </w:p>
    <w:p w:rsidR="00DB0F87" w:rsidRDefault="00DB0F87" w:rsidP="006F6EFF">
      <w:pPr>
        <w:ind w:left="0"/>
      </w:pPr>
    </w:p>
    <w:p w:rsidR="00DB0F87" w:rsidRDefault="00DB0F87" w:rsidP="006F6EFF">
      <w:pPr>
        <w:ind w:left="0"/>
      </w:pPr>
    </w:p>
    <w:p w:rsidR="00DB0F87" w:rsidRDefault="00DB0F87" w:rsidP="006F6EFF">
      <w:pPr>
        <w:ind w:left="0"/>
      </w:pPr>
    </w:p>
    <w:p w:rsidR="00DB0F87" w:rsidRDefault="00DB0F87" w:rsidP="006F6EFF">
      <w:pPr>
        <w:ind w:left="0"/>
      </w:pPr>
    </w:p>
    <w:p w:rsidR="00DB0F87" w:rsidRDefault="00DB0F87" w:rsidP="006F6EFF">
      <w:pPr>
        <w:ind w:left="0"/>
      </w:pPr>
    </w:p>
    <w:p w:rsidR="00DB0F87" w:rsidRDefault="00DB0F87" w:rsidP="006F6EFF">
      <w:pPr>
        <w:ind w:left="0"/>
      </w:pPr>
    </w:p>
    <w:p w:rsidR="00DB0F87" w:rsidRDefault="00DB0F87" w:rsidP="006F6EFF">
      <w:pPr>
        <w:ind w:left="0"/>
      </w:pPr>
    </w:p>
    <w:p w:rsidR="00DB0F87" w:rsidRDefault="00DB0F87" w:rsidP="006F6EFF">
      <w:pPr>
        <w:ind w:left="0"/>
      </w:pPr>
    </w:p>
    <w:p w:rsidR="00DB0F87" w:rsidRDefault="00DB0F87" w:rsidP="006F6EFF">
      <w:pPr>
        <w:ind w:left="0"/>
      </w:pPr>
    </w:p>
    <w:p w:rsidR="00DB0F87" w:rsidRDefault="00DB0F87" w:rsidP="006F6EFF">
      <w:pPr>
        <w:ind w:left="0"/>
      </w:pPr>
    </w:p>
    <w:p w:rsidR="00DB0F87" w:rsidRDefault="00DB0F87" w:rsidP="006F6EFF">
      <w:pPr>
        <w:ind w:left="0"/>
      </w:pPr>
    </w:p>
    <w:p w:rsidR="00DB0F87" w:rsidRDefault="00DB0F87" w:rsidP="006F6EFF">
      <w:pPr>
        <w:ind w:left="0"/>
      </w:pPr>
    </w:p>
    <w:p w:rsidR="00DB0F87" w:rsidRDefault="00DB0F87" w:rsidP="006F6EFF">
      <w:pPr>
        <w:ind w:left="0"/>
      </w:pPr>
    </w:p>
    <w:p w:rsidR="00DB0F87" w:rsidRDefault="00DB0F87" w:rsidP="006F6EFF">
      <w:pPr>
        <w:ind w:left="0"/>
      </w:pPr>
    </w:p>
    <w:p w:rsidR="00DB0F87" w:rsidRDefault="00DB0F87" w:rsidP="006F6EFF">
      <w:pPr>
        <w:ind w:left="0"/>
      </w:pPr>
    </w:p>
    <w:p w:rsidR="00DB0F87" w:rsidRDefault="00DB0F87" w:rsidP="006F6EFF">
      <w:pPr>
        <w:ind w:left="0"/>
      </w:pPr>
    </w:p>
    <w:p w:rsidR="00DB0F87" w:rsidRDefault="00DB0F87" w:rsidP="006F6EFF">
      <w:pPr>
        <w:ind w:left="0"/>
      </w:pPr>
    </w:p>
    <w:p w:rsidR="00DB0F87" w:rsidRDefault="00DB0F87" w:rsidP="006F6EFF">
      <w:pPr>
        <w:ind w:left="0"/>
      </w:pPr>
    </w:p>
    <w:p w:rsidR="00DB0F87" w:rsidRDefault="00DB0F87" w:rsidP="006F6EFF">
      <w:pPr>
        <w:ind w:left="0"/>
      </w:pPr>
    </w:p>
    <w:p w:rsidR="00DB0F87" w:rsidRDefault="00DB0F87" w:rsidP="006F6EFF">
      <w:pPr>
        <w:ind w:firstLine="720"/>
        <w:jc w:val="center"/>
      </w:pPr>
    </w:p>
    <w:p w:rsidR="00DB0F87" w:rsidRPr="00793B7A" w:rsidRDefault="00DB0F87" w:rsidP="00A521FA">
      <w:pPr>
        <w:ind w:firstLine="720"/>
        <w:jc w:val="center"/>
        <w:outlineLvl w:val="0"/>
        <w:rPr>
          <w:b/>
        </w:rPr>
      </w:pPr>
      <w:r>
        <w:br w:type="page"/>
      </w:r>
      <w:r w:rsidRPr="00793B7A">
        <w:rPr>
          <w:b/>
        </w:rPr>
        <w:t>1. Теоретические основы технологии неорганических веществ</w:t>
      </w:r>
    </w:p>
    <w:p w:rsidR="00DB0F87" w:rsidRPr="00793B7A" w:rsidRDefault="00DB0F87" w:rsidP="006F6EFF">
      <w:pPr>
        <w:autoSpaceDE/>
        <w:autoSpaceDN/>
        <w:ind w:left="0" w:firstLine="720"/>
        <w:rPr>
          <w:b/>
        </w:rPr>
      </w:pPr>
    </w:p>
    <w:p w:rsidR="00DB0F87" w:rsidRPr="00793B7A" w:rsidRDefault="00DB0F87" w:rsidP="006F6EFF">
      <w:pPr>
        <w:autoSpaceDE/>
        <w:autoSpaceDN/>
        <w:ind w:left="0" w:firstLine="709"/>
        <w:jc w:val="both"/>
      </w:pPr>
      <w:r w:rsidRPr="00793B7A">
        <w:t>1.1.Термодинамические свойства газов, жидкостей, твердых тел. Уравнение состояния.</w:t>
      </w:r>
    </w:p>
    <w:p w:rsidR="00DB0F87" w:rsidRPr="00793B7A" w:rsidRDefault="00DB0F87" w:rsidP="006F6EFF">
      <w:pPr>
        <w:autoSpaceDE/>
        <w:autoSpaceDN/>
        <w:ind w:left="0" w:firstLine="709"/>
        <w:jc w:val="both"/>
      </w:pPr>
      <w:r w:rsidRPr="00793B7A">
        <w:t>Уравнение состояния реальных газов. Сжимаемость реальных газов. Фугитивность. Дроссельный эффект. Теплоемкость и теплопроводность газов, жидкостей и твердых тел. Вязкость газов и газовых смесей. Диффузия газов и газовых смесей.</w:t>
      </w:r>
    </w:p>
    <w:p w:rsidR="00DB0F87" w:rsidRPr="00793B7A" w:rsidRDefault="00DB0F87" w:rsidP="006F6EFF">
      <w:pPr>
        <w:autoSpaceDE/>
        <w:autoSpaceDN/>
        <w:ind w:left="0" w:firstLine="709"/>
        <w:jc w:val="both"/>
      </w:pPr>
      <w:r w:rsidRPr="00793B7A">
        <w:t>1.2. Фазовые равновесия в гетерогенных системах.</w:t>
      </w:r>
    </w:p>
    <w:p w:rsidR="00DB0F87" w:rsidRPr="00793B7A" w:rsidRDefault="00DB0F87" w:rsidP="006F6EFF">
      <w:pPr>
        <w:autoSpaceDE/>
        <w:autoSpaceDN/>
        <w:ind w:left="0" w:firstLine="709"/>
        <w:jc w:val="both"/>
      </w:pPr>
      <w:r w:rsidRPr="00793B7A">
        <w:t>Фазовые равновесия в однокомпонентных системах. Давление пара над раствором. Равновесие пар-жидкость. Растворимость газов в жидкостях под давлением. Растворение твердых веществ в жидкостях. Фазовые равновесия в 3-х и 4-х компонентных системах. Термодинамический анализ разделения солей, аммиачный способ получения соды. Синтез карбамида.</w:t>
      </w:r>
    </w:p>
    <w:p w:rsidR="00DB0F87" w:rsidRPr="00793B7A" w:rsidRDefault="00DB0F87" w:rsidP="006F6EFF">
      <w:pPr>
        <w:autoSpaceDE/>
        <w:autoSpaceDN/>
        <w:ind w:left="0" w:firstLine="709"/>
        <w:jc w:val="both"/>
      </w:pPr>
      <w:r w:rsidRPr="00793B7A">
        <w:t>1.3. Влияние термодинамических условий на равновесные превращения химических реакций.</w:t>
      </w:r>
    </w:p>
    <w:p w:rsidR="00DB0F87" w:rsidRPr="00793B7A" w:rsidRDefault="00DB0F87" w:rsidP="006F6EFF">
      <w:pPr>
        <w:autoSpaceDE/>
        <w:autoSpaceDN/>
        <w:ind w:left="0" w:firstLine="709"/>
        <w:jc w:val="both"/>
      </w:pPr>
      <w:r w:rsidRPr="00793B7A">
        <w:t>Влияние температуры, давления, инертных примесей на выход  химических реакций.</w:t>
      </w:r>
    </w:p>
    <w:p w:rsidR="00DB0F87" w:rsidRPr="00793B7A" w:rsidRDefault="00DB0F87" w:rsidP="006F6EFF">
      <w:pPr>
        <w:autoSpaceDE/>
        <w:autoSpaceDN/>
        <w:ind w:left="0" w:firstLine="709"/>
        <w:jc w:val="both"/>
      </w:pPr>
      <w:r w:rsidRPr="00793B7A">
        <w:t>Термодинамика реакций окисления сернистого ангидрида, конверсии диоксида углерода с водяным паром, синтеза аммиака и метанола. Расчет равновесия сложных химических реакций. Термодинамика реакций в адиабатических условиях.</w:t>
      </w:r>
    </w:p>
    <w:p w:rsidR="00DB0F87" w:rsidRPr="00793B7A" w:rsidRDefault="00DB0F87" w:rsidP="006F6EFF">
      <w:pPr>
        <w:autoSpaceDE/>
        <w:autoSpaceDN/>
        <w:ind w:left="0" w:firstLine="709"/>
        <w:jc w:val="both"/>
      </w:pPr>
      <w:r w:rsidRPr="00793B7A">
        <w:t>1.4. Кинетика химических реакций.</w:t>
      </w:r>
    </w:p>
    <w:p w:rsidR="00DB0F87" w:rsidRPr="00793B7A" w:rsidRDefault="00DB0F87" w:rsidP="006F6EFF">
      <w:pPr>
        <w:autoSpaceDE/>
        <w:autoSpaceDN/>
        <w:ind w:left="0" w:firstLine="709"/>
        <w:jc w:val="both"/>
      </w:pPr>
      <w:r w:rsidRPr="00793B7A">
        <w:tab/>
        <w:t>Сорбция. Адсорбционные явления на поверхности катализатора. Уравнение кинетики типовых химических реакций. Механизм реакции. Кинетика химических реакций при высоком и низком давлении. Влияние соотношения компонентов, давления, объемной скорости, количества и качества катализатора на выход продукта. Взаимосвязь кинетики и термодинамики. Иониты. Механизм, статика и динамика  ионного обмена. Ионнообменные процессы. Экстракция. Методы экстракции. Извлечение солей и кислот из водных растворов.</w:t>
      </w:r>
    </w:p>
    <w:p w:rsidR="00DB0F87" w:rsidRPr="00793B7A" w:rsidRDefault="00DB0F87" w:rsidP="006F6EFF">
      <w:pPr>
        <w:numPr>
          <w:ilvl w:val="1"/>
          <w:numId w:val="2"/>
        </w:numPr>
        <w:autoSpaceDE/>
        <w:autoSpaceDN/>
        <w:ind w:left="0" w:firstLine="709"/>
        <w:jc w:val="both"/>
      </w:pPr>
      <w:r w:rsidRPr="00793B7A">
        <w:t xml:space="preserve"> Оптимальный температурный режим процесса.</w:t>
      </w:r>
    </w:p>
    <w:p w:rsidR="00DB0F87" w:rsidRPr="00793B7A" w:rsidRDefault="00DB0F87" w:rsidP="006F6EFF">
      <w:pPr>
        <w:autoSpaceDE/>
        <w:autoSpaceDN/>
        <w:ind w:left="0" w:firstLine="709"/>
        <w:jc w:val="both"/>
      </w:pPr>
      <w:r w:rsidRPr="00793B7A">
        <w:tab/>
        <w:t xml:space="preserve">Зависимость скорости реакции от степени превращения, температуры, избытка одного из компонентов. Графический и аналитический методы определения оптимальной температуры. Оптимальный режим контактного аппарата. Температурный режим контактных аппаратов окисление </w:t>
      </w:r>
      <w:r w:rsidRPr="00793B7A">
        <w:rPr>
          <w:lang w:val="en-US"/>
        </w:rPr>
        <w:t>SO</w:t>
      </w:r>
      <w:r w:rsidRPr="00793B7A">
        <w:rPr>
          <w:vertAlign w:val="subscript"/>
        </w:rPr>
        <w:t>2</w:t>
      </w:r>
      <w:r w:rsidRPr="00793B7A">
        <w:t>, синтеза аммиака. Оптимальный температурный режим при падающей активности катализатора. Понятие экономической оптимизации.</w:t>
      </w:r>
    </w:p>
    <w:p w:rsidR="00DB0F87" w:rsidRPr="00793B7A" w:rsidRDefault="00DB0F87" w:rsidP="006F6EFF">
      <w:pPr>
        <w:numPr>
          <w:ilvl w:val="1"/>
          <w:numId w:val="2"/>
        </w:numPr>
        <w:autoSpaceDE/>
        <w:autoSpaceDN/>
        <w:ind w:left="0" w:firstLine="709"/>
        <w:jc w:val="both"/>
      </w:pPr>
      <w:r w:rsidRPr="00793B7A">
        <w:t xml:space="preserve"> Массо- и теплоперенос в химических реакциях.</w:t>
      </w:r>
    </w:p>
    <w:p w:rsidR="00DB0F87" w:rsidRPr="00793B7A" w:rsidRDefault="00DB0F87" w:rsidP="006F6EFF">
      <w:pPr>
        <w:autoSpaceDE/>
        <w:autoSpaceDN/>
        <w:ind w:left="0" w:firstLine="709"/>
        <w:jc w:val="both"/>
      </w:pPr>
      <w:r w:rsidRPr="00793B7A">
        <w:tab/>
        <w:t>Диффузия в химической кинетике. Закономерности реакций во внешне- диффузионной и внутренне- диффузионной  областях. Переходные области химической кинетики. Эффективный коэффициент диффузии. Степень использования внутренней поверхности (катализатора). Влияние степени превращения на степень использования поверхности катализатора и сорбента.</w:t>
      </w:r>
    </w:p>
    <w:p w:rsidR="00DB0F87" w:rsidRPr="00793B7A" w:rsidRDefault="00DB0F87" w:rsidP="006F6EFF">
      <w:pPr>
        <w:autoSpaceDE/>
        <w:autoSpaceDN/>
        <w:ind w:left="0" w:firstLine="709"/>
        <w:jc w:val="both"/>
      </w:pPr>
      <w:r w:rsidRPr="00793B7A">
        <w:tab/>
        <w:t>Процессы теплопереноса в гетерогенно-каталитических реакций в изотермических и адиабатических условиях. Разогрев поверхности катализатора. Расчет наблюдаемой скорости реакции на промышленном зерне. Устойчивость каталитического реактора.</w:t>
      </w:r>
    </w:p>
    <w:p w:rsidR="00DB0F87" w:rsidRPr="00793B7A" w:rsidRDefault="00DB0F87" w:rsidP="006F6EFF">
      <w:pPr>
        <w:numPr>
          <w:ilvl w:val="1"/>
          <w:numId w:val="2"/>
        </w:numPr>
        <w:autoSpaceDE/>
        <w:autoSpaceDN/>
        <w:ind w:left="0" w:firstLine="709"/>
        <w:jc w:val="both"/>
      </w:pPr>
      <w:r w:rsidRPr="00793B7A">
        <w:t xml:space="preserve"> Кинетика реакций в твердой фазе.</w:t>
      </w:r>
    </w:p>
    <w:p w:rsidR="00DB0F87" w:rsidRPr="00793B7A" w:rsidRDefault="00DB0F87" w:rsidP="006F6EFF">
      <w:pPr>
        <w:autoSpaceDE/>
        <w:autoSpaceDN/>
        <w:ind w:left="0" w:firstLine="709"/>
        <w:jc w:val="both"/>
      </w:pPr>
      <w:r w:rsidRPr="00793B7A">
        <w:tab/>
        <w:t>Кинетика топохимических реакций. Механизм, скорость образования и роста зародышей. Кинетические уравнения. Кинетика реакций между твердыми веществами. Уравнения кинетики реакций в твердой фазе. Реакции в твердой фазе, лимитируемые скоростью химического взаимодействия и скоростью диффузии. Модели твердофазного взаимодействия. Высокотемпературная обработка твердых веществ. Обжиг. Средства и способы интенсификации обжига. Скорость взаимодействия. Активирование реагентов твердой фазы. Механохимические реакции. Плазмохимические реакции с участием твердой фазы. Применение механохимического и плазмохимического синтеза в химической технологии.</w:t>
      </w:r>
    </w:p>
    <w:p w:rsidR="00DB0F87" w:rsidRPr="00793B7A" w:rsidRDefault="00DB0F87" w:rsidP="006F6EFF">
      <w:pPr>
        <w:autoSpaceDE/>
        <w:autoSpaceDN/>
        <w:ind w:left="0" w:firstLine="709"/>
        <w:jc w:val="both"/>
        <w:rPr>
          <w:b/>
        </w:rPr>
      </w:pPr>
    </w:p>
    <w:p w:rsidR="00DB0F87" w:rsidRPr="00793B7A" w:rsidRDefault="00DB0F87" w:rsidP="00A521FA">
      <w:pPr>
        <w:autoSpaceDE/>
        <w:autoSpaceDN/>
        <w:ind w:left="0" w:firstLine="709"/>
        <w:jc w:val="center"/>
        <w:outlineLvl w:val="0"/>
      </w:pPr>
      <w:r w:rsidRPr="00793B7A">
        <w:rPr>
          <w:b/>
        </w:rPr>
        <w:t>2. Химическая технология неорганических веществ</w:t>
      </w:r>
    </w:p>
    <w:p w:rsidR="00DB0F87" w:rsidRPr="00793B7A" w:rsidRDefault="00DB0F87" w:rsidP="006F6EFF">
      <w:pPr>
        <w:autoSpaceDE/>
        <w:autoSpaceDN/>
        <w:ind w:left="0" w:firstLine="709"/>
        <w:jc w:val="both"/>
        <w:rPr>
          <w:i/>
        </w:rPr>
      </w:pPr>
      <w:r w:rsidRPr="00793B7A">
        <w:rPr>
          <w:i/>
        </w:rPr>
        <w:t>2.1.Производства продуктов основного неорганического синтеза.</w:t>
      </w:r>
    </w:p>
    <w:p w:rsidR="00DB0F87" w:rsidRPr="00793B7A" w:rsidRDefault="00DB0F87" w:rsidP="006F6EFF">
      <w:pPr>
        <w:numPr>
          <w:ilvl w:val="0"/>
          <w:numId w:val="3"/>
        </w:numPr>
        <w:tabs>
          <w:tab w:val="clear" w:pos="360"/>
          <w:tab w:val="num" w:pos="0"/>
        </w:tabs>
        <w:autoSpaceDE/>
        <w:autoSpaceDN/>
        <w:ind w:left="0" w:firstLine="709"/>
        <w:jc w:val="both"/>
      </w:pPr>
      <w:r w:rsidRPr="00793B7A">
        <w:t>Продукты неорганической технологии и области их применения. Основные направления развития неорганической технологии. Классификация технологических процессов, их экономическая эффективность. Основные тенденции развития промышленности неорганических веществ. Создание агрегатов большой единичной мощности, снижение материало- и энергоемкости производств. География расположения предприятий основного неорганического синтеза на территории России и СНГ.</w:t>
      </w:r>
    </w:p>
    <w:p w:rsidR="00DB0F87" w:rsidRPr="00793B7A" w:rsidRDefault="00DB0F87" w:rsidP="006F6EFF">
      <w:pPr>
        <w:numPr>
          <w:ilvl w:val="0"/>
          <w:numId w:val="3"/>
        </w:numPr>
        <w:tabs>
          <w:tab w:val="clear" w:pos="360"/>
          <w:tab w:val="num" w:pos="0"/>
        </w:tabs>
        <w:autoSpaceDE/>
        <w:autoSpaceDN/>
        <w:ind w:left="0" w:firstLine="709"/>
        <w:jc w:val="both"/>
      </w:pPr>
      <w:r w:rsidRPr="00793B7A">
        <w:t>Сырьевые источники для получения продуктов неорганической технологии. Основные разведанные запасы природного сырья (природный газ, нефть, сера). Общие закономерности и принципы переработки минерального сырья для получения неорганических продуктов. Классификация неорганических продуктов по степени чистоты. Роль вторичных материальных ресурсов для получения неорганических продуктов.</w:t>
      </w:r>
    </w:p>
    <w:p w:rsidR="00DB0F87" w:rsidRPr="00793B7A" w:rsidRDefault="00DB0F87" w:rsidP="006F6EFF">
      <w:pPr>
        <w:numPr>
          <w:ilvl w:val="0"/>
          <w:numId w:val="3"/>
        </w:numPr>
        <w:tabs>
          <w:tab w:val="clear" w:pos="360"/>
          <w:tab w:val="num" w:pos="0"/>
        </w:tabs>
        <w:autoSpaceDE/>
        <w:autoSpaceDN/>
        <w:ind w:left="0" w:firstLine="709"/>
        <w:jc w:val="both"/>
      </w:pPr>
      <w:r w:rsidRPr="00793B7A">
        <w:t>Основные закономерности химической технологии. Роль и место каталитического процесса в химической технологии. Основные понятия: гомогенный и гетерогенный катализ. Основные представления и значение гетерогенного катализа в производствах неорганических веществ. Осуществление каталитического процесса в промышленности. Основные типы процессов и реакторов. Каталитические процессы в газах.</w:t>
      </w:r>
    </w:p>
    <w:p w:rsidR="00DB0F87" w:rsidRPr="00793B7A" w:rsidRDefault="00DB0F87" w:rsidP="006F6EFF">
      <w:pPr>
        <w:autoSpaceDE/>
        <w:autoSpaceDN/>
        <w:ind w:left="0" w:firstLine="709"/>
        <w:jc w:val="both"/>
      </w:pPr>
      <w:r w:rsidRPr="00793B7A">
        <w:t xml:space="preserve">Основной неорганический синтез. Получение технологических газов и продуктов на их основе. Современные методы получения водорода: электролиз воды, газификация твердого топлива, конверсия газов. Основные направления применения водорода. Энергетические и технико-экономические перспективы перехода на водородную технологию. Проблемы и перспективы водородной технологии. </w:t>
      </w:r>
    </w:p>
    <w:p w:rsidR="00DB0F87" w:rsidRPr="00793B7A" w:rsidRDefault="00DB0F87" w:rsidP="006F6EFF">
      <w:pPr>
        <w:autoSpaceDE/>
        <w:autoSpaceDN/>
        <w:ind w:left="0" w:firstLine="709"/>
        <w:jc w:val="both"/>
      </w:pPr>
      <w:r w:rsidRPr="00793B7A">
        <w:t>Производство аммиака. Роль в жизнедеятельности растений. Методы фиксации атмосферного азота: плазменный, микробиологический, каталитический. Сероочистка природного газа. Физико-химические основы конверсии углеводородных газов. Катализаторы конверсии. Утилизация тепла реакции. Конверсия оксида углерода. Очистка конвертированного газа от оксидов углерода. Получение диоксида углерода. Физико-химические основы и катализаторы синтеза аммиака в агрегате крупной единичной мощности.</w:t>
      </w:r>
    </w:p>
    <w:p w:rsidR="00DB0F87" w:rsidRPr="00793B7A" w:rsidRDefault="00DB0F87" w:rsidP="006F6EFF">
      <w:pPr>
        <w:autoSpaceDE/>
        <w:autoSpaceDN/>
        <w:ind w:left="0" w:firstLine="709"/>
        <w:jc w:val="both"/>
      </w:pPr>
      <w:r w:rsidRPr="00793B7A">
        <w:t>Производство азота, кислорода и редких газов методом глубокого охлаждения. Принципы разложения газов. Получение низких температур. Получение редких газов из воздуха. Выделение аммиака из природных и танковых газов. Выделение водорода из продувочных газов. Выделение аргона из продувочных и танковых газов.</w:t>
      </w:r>
    </w:p>
    <w:p w:rsidR="00DB0F87" w:rsidRPr="00793B7A" w:rsidRDefault="00DB0F87" w:rsidP="006F6EFF">
      <w:pPr>
        <w:autoSpaceDE/>
        <w:autoSpaceDN/>
        <w:ind w:left="0" w:firstLine="709"/>
        <w:jc w:val="both"/>
      </w:pPr>
      <w:r w:rsidRPr="00793B7A">
        <w:t>Производство синтетических спиртов. Свойства метанола и способы его получения. Получение технологического газа для синтеза метанола и высших спиртов. Катализаторы и кинетика синтеза.</w:t>
      </w:r>
    </w:p>
    <w:p w:rsidR="00DB0F87" w:rsidRPr="00793B7A" w:rsidRDefault="00DB0F87" w:rsidP="006F6EFF">
      <w:pPr>
        <w:autoSpaceDE/>
        <w:autoSpaceDN/>
        <w:ind w:left="0" w:firstLine="709"/>
        <w:jc w:val="both"/>
      </w:pPr>
      <w:r w:rsidRPr="00793B7A">
        <w:t xml:space="preserve">Получение ацетилена. Физико-химические основы процесса переработки природного газа в ацетилен. Принципиальные технологические схемы и аппаратурное оформление процесса. Применение и переработка ацетилена. </w:t>
      </w:r>
    </w:p>
    <w:p w:rsidR="00DB0F87" w:rsidRPr="00793B7A" w:rsidRDefault="00DB0F87" w:rsidP="006F6EFF">
      <w:pPr>
        <w:autoSpaceDE/>
        <w:autoSpaceDN/>
        <w:ind w:left="0" w:firstLine="709"/>
        <w:jc w:val="both"/>
      </w:pPr>
      <w:r w:rsidRPr="00793B7A">
        <w:t>Получение азотной кислоты. Физико-химические основы процесса окисления аммиака в оксид азота (</w:t>
      </w:r>
      <w:r w:rsidRPr="00793B7A">
        <w:rPr>
          <w:lang w:val="en-US"/>
        </w:rPr>
        <w:t>II</w:t>
      </w:r>
      <w:r w:rsidRPr="00793B7A">
        <w:t>).Катализаторы окисления аммиака. Переработка оксидов азота. Принципиальная схема производства разбавленной азотной кислоты. Производство концентрированной азотной кислоты.</w:t>
      </w:r>
    </w:p>
    <w:p w:rsidR="00DB0F87" w:rsidRPr="00793B7A" w:rsidRDefault="00DB0F87" w:rsidP="006F6EFF">
      <w:pPr>
        <w:autoSpaceDE/>
        <w:autoSpaceDN/>
        <w:ind w:left="0" w:firstLine="709"/>
        <w:jc w:val="both"/>
      </w:pPr>
      <w:r w:rsidRPr="00793B7A">
        <w:t>Получение аммиачной селитры. Физико-химические свойства аммиачной селитры. Основные показатели качества продукта. Добавки, улучшающие качество. Аппаратурное оформление основных стадий производства. Нейтрализация азотной кислоты аммиаком. Выпаривание воды из растворов аммиачной селитры. Гранулирование. Охлаждение гранул.</w:t>
      </w:r>
    </w:p>
    <w:p w:rsidR="00DB0F87" w:rsidRPr="00793B7A" w:rsidRDefault="00DB0F87" w:rsidP="006F6EFF">
      <w:pPr>
        <w:autoSpaceDE/>
        <w:autoSpaceDN/>
        <w:ind w:left="0" w:firstLine="709"/>
        <w:jc w:val="both"/>
      </w:pPr>
      <w:r w:rsidRPr="00793B7A">
        <w:t>Производство карбамида. Физико-химические свойства. Физико-химические основы синтеза. Промышленные схемы производства.</w:t>
      </w:r>
    </w:p>
    <w:p w:rsidR="00DB0F87" w:rsidRPr="00793B7A" w:rsidRDefault="00DB0F87" w:rsidP="006F6EFF">
      <w:pPr>
        <w:autoSpaceDE/>
        <w:autoSpaceDN/>
        <w:ind w:left="0" w:firstLine="709"/>
        <w:jc w:val="both"/>
      </w:pPr>
      <w:r w:rsidRPr="00793B7A">
        <w:t>Производство синильной кислоты. Свойства синильной кислоты, методы ее производства. Получение синильной кислоты контактным окислением аммиака.</w:t>
      </w:r>
    </w:p>
    <w:p w:rsidR="00DB0F87" w:rsidRPr="00793B7A" w:rsidRDefault="00DB0F87" w:rsidP="006F6EFF">
      <w:pPr>
        <w:autoSpaceDE/>
        <w:autoSpaceDN/>
        <w:ind w:left="0" w:firstLine="709"/>
        <w:jc w:val="both"/>
      </w:pPr>
      <w:r w:rsidRPr="00793B7A">
        <w:t xml:space="preserve">Производство серы и серной кислоты. Физико-химические свойства серной кислоты и олеума. Сорта серной кислоты и олеума. Сырье для производства серной кислоты. Элементарная сера как важнейший источник сырья для производства серной кислоты. Обжиг серосодержащего сырья. Физико-химические основы процесса окисления </w:t>
      </w:r>
      <w:r w:rsidRPr="00793B7A">
        <w:rPr>
          <w:lang w:val="en-US"/>
        </w:rPr>
        <w:t>SO</w:t>
      </w:r>
      <w:r w:rsidRPr="00793B7A">
        <w:rPr>
          <w:vertAlign w:val="subscript"/>
        </w:rPr>
        <w:t>2</w:t>
      </w:r>
      <w:r w:rsidRPr="00793B7A">
        <w:t xml:space="preserve"> в </w:t>
      </w:r>
      <w:r w:rsidRPr="00793B7A">
        <w:rPr>
          <w:lang w:val="en-US"/>
        </w:rPr>
        <w:t>SO</w:t>
      </w:r>
      <w:r w:rsidRPr="00793B7A">
        <w:rPr>
          <w:vertAlign w:val="subscript"/>
        </w:rPr>
        <w:t>3</w:t>
      </w:r>
      <w:r w:rsidRPr="00793B7A">
        <w:t>. Катализаторы окисления диоксида серы. Одинарное, двойное и тройное контактирование. Абсорбция серного ангидрида. Аппаратура для осушки газа и абсорбции серного ангидрида. Производство серной кислоты из элементарной серы. Получение концентрированного и жидкого диоксида серы. Получение жидкого триоксида серы и высококонцентрированного олеума. Получение улучшенных и специальных сортов серной кислоты. Очистка отходящих газов и нейтрализация сточных вод.</w:t>
      </w:r>
    </w:p>
    <w:p w:rsidR="00DB0F87" w:rsidRPr="00793B7A" w:rsidRDefault="00DB0F87" w:rsidP="006F6EFF">
      <w:pPr>
        <w:autoSpaceDE/>
        <w:autoSpaceDN/>
        <w:ind w:left="0" w:firstLine="709"/>
        <w:jc w:val="both"/>
      </w:pPr>
      <w:r w:rsidRPr="00793B7A">
        <w:t>Производство катализаторов и сорбентов. Состав промышленных катализаторов и требования к ним. Заданный химический состав катализатора. Научные основы приготовления и технологии катализаторов. Физико-химические и эксплуатационные характеристики катализаторов и сорбентов. Пористая структура контактных масс и ее роль в катализе. Удельная поверхность и методы ее измерения. Механическая прочность. Основные методы приготовления катализаторов. Основные типы катализаторов, используемых в производстве неорганических веществ, принципиальные технологический схемы их приготовления. Природа изменения активности катализатора под действием реакционной среды и условий эксплуатации. Регенерация промышленных катализаторов. Совершенствование технологических процессов с применением новых видов катализаторов.</w:t>
      </w:r>
    </w:p>
    <w:p w:rsidR="00DB0F87" w:rsidRPr="00793B7A" w:rsidRDefault="00DB0F87" w:rsidP="006F6EFF">
      <w:pPr>
        <w:autoSpaceDE/>
        <w:autoSpaceDN/>
        <w:ind w:left="0" w:firstLine="709"/>
        <w:jc w:val="both"/>
      </w:pPr>
      <w:r w:rsidRPr="00793B7A">
        <w:t>Экологические проблемы в технологии неорганических веществ. Охрана труда. Методы глубокой очистки газов от вредных примесей. Система водоподготовки в производствах основного неорганического синтеза.</w:t>
      </w:r>
    </w:p>
    <w:p w:rsidR="00DB0F87" w:rsidRPr="00793B7A" w:rsidRDefault="00DB0F87" w:rsidP="006F6EFF">
      <w:pPr>
        <w:autoSpaceDE/>
        <w:autoSpaceDN/>
        <w:ind w:left="0" w:firstLine="709"/>
        <w:jc w:val="both"/>
      </w:pPr>
    </w:p>
    <w:p w:rsidR="00DB0F87" w:rsidRPr="00793B7A" w:rsidRDefault="00DB0F87" w:rsidP="006F6EFF">
      <w:pPr>
        <w:tabs>
          <w:tab w:val="left" w:pos="0"/>
        </w:tabs>
        <w:autoSpaceDE/>
        <w:autoSpaceDN/>
        <w:ind w:left="0" w:firstLine="709"/>
        <w:jc w:val="both"/>
        <w:rPr>
          <w:i/>
        </w:rPr>
      </w:pPr>
      <w:r w:rsidRPr="00793B7A">
        <w:rPr>
          <w:i/>
        </w:rPr>
        <w:t>2.2</w:t>
      </w:r>
      <w:r w:rsidRPr="00DB7ECA">
        <w:rPr>
          <w:i/>
        </w:rPr>
        <w:t>.</w:t>
      </w:r>
      <w:r w:rsidRPr="00793B7A">
        <w:rPr>
          <w:i/>
        </w:rPr>
        <w:t xml:space="preserve"> Производство минеральных удобрений, солей и щелочей.</w:t>
      </w:r>
    </w:p>
    <w:p w:rsidR="00DB0F87" w:rsidRPr="00793B7A" w:rsidRDefault="00DB0F87" w:rsidP="006F6EFF">
      <w:pPr>
        <w:tabs>
          <w:tab w:val="left" w:pos="0"/>
        </w:tabs>
        <w:autoSpaceDE/>
        <w:autoSpaceDN/>
        <w:ind w:left="0" w:firstLine="709"/>
        <w:jc w:val="both"/>
      </w:pPr>
      <w:r w:rsidRPr="00793B7A">
        <w:tab/>
        <w:t xml:space="preserve">История и основные тенденции развития производства минеральных удобрений, солей и щелочей. Связь изучаемой отрасли с различными отраслями народного хозяйства. География расположения предприятий отрасли в России, странах ближнего зарубежья и за границей. </w:t>
      </w:r>
    </w:p>
    <w:p w:rsidR="00DB0F87" w:rsidRPr="00793B7A" w:rsidRDefault="00DB0F87" w:rsidP="006F6EFF">
      <w:pPr>
        <w:autoSpaceDE/>
        <w:autoSpaceDN/>
        <w:ind w:left="0" w:firstLine="709"/>
        <w:jc w:val="both"/>
      </w:pPr>
      <w:r w:rsidRPr="00793B7A">
        <w:t>Сырьевые источники для получения основных продуктов минеральной технологии (фосфориты, апатит, калийсодержащие минералы, залежи солей, рассолы, раны) Общие закономерности и принципы подготовки минерального сырья к переработке на предприятиях основной химии.</w:t>
      </w:r>
    </w:p>
    <w:p w:rsidR="00DB0F87" w:rsidRPr="00793B7A" w:rsidRDefault="00DB0F87" w:rsidP="006F6EFF">
      <w:pPr>
        <w:autoSpaceDE/>
        <w:autoSpaceDN/>
        <w:ind w:left="0" w:firstLine="709"/>
        <w:jc w:val="both"/>
      </w:pPr>
      <w:r w:rsidRPr="00793B7A">
        <w:t>Фосфорсодержащие удобрения и их роль в повышении урожайности сельскохозяйственных культур. Классификация удобрений по растворимости, физиологической кислотности, содержанию и концентрации питательных элементов. Антагонизм и синергизм удобрений. Фосфоритная мука, ее получение, свойства и применение в сельском хозяйстве.</w:t>
      </w:r>
    </w:p>
    <w:p w:rsidR="00DB0F87" w:rsidRPr="00793B7A" w:rsidRDefault="00DB0F87" w:rsidP="006F6EFF">
      <w:pPr>
        <w:autoSpaceDE/>
        <w:autoSpaceDN/>
        <w:ind w:left="0" w:firstLine="709"/>
        <w:jc w:val="both"/>
      </w:pPr>
      <w:r w:rsidRPr="00793B7A">
        <w:t>Мокрые методы переработки фосфорсодержащего сырья. Сернокислотное разложение. Физико-химические основы процесса. Получение экстракционной фосфорной кислоты дигидратным и полугидратным методами.</w:t>
      </w:r>
    </w:p>
    <w:p w:rsidR="00DB0F87" w:rsidRPr="00793B7A" w:rsidRDefault="00DB0F87" w:rsidP="006F6EFF">
      <w:pPr>
        <w:autoSpaceDE/>
        <w:autoSpaceDN/>
        <w:ind w:left="0" w:firstLine="709"/>
        <w:jc w:val="both"/>
      </w:pPr>
      <w:r w:rsidRPr="00793B7A">
        <w:t>Простой, гранулированный и аммонизированный суперфосфаты. Фосфорнокислотное разложение фосфатного сырья. Получение двойного (тройного) суперфосфата.</w:t>
      </w:r>
    </w:p>
    <w:p w:rsidR="00DB0F87" w:rsidRPr="00793B7A" w:rsidRDefault="00DB0F87" w:rsidP="006F6EFF">
      <w:pPr>
        <w:autoSpaceDE/>
        <w:autoSpaceDN/>
        <w:ind w:left="0" w:firstLine="709"/>
        <w:jc w:val="both"/>
      </w:pPr>
      <w:r w:rsidRPr="00793B7A">
        <w:t>Термохимические методы переработки природных фосфатов. Физико-химические основы производства элементарного фосфора и термической фосфорной кислоты. Их свойства и области применения.  Сравнительная  оценка технологии производства фосфорной кислоты термическим и экстракционным методами.</w:t>
      </w:r>
    </w:p>
    <w:p w:rsidR="00DB0F87" w:rsidRPr="00793B7A" w:rsidRDefault="00DB0F87" w:rsidP="006F6EFF">
      <w:pPr>
        <w:autoSpaceDE/>
        <w:autoSpaceDN/>
        <w:ind w:left="0" w:firstLine="709"/>
        <w:jc w:val="both"/>
      </w:pPr>
      <w:r w:rsidRPr="00793B7A">
        <w:t>Соединения фтора. Области применения соединений фтора. Состояние сырьевой базы производств фторсоединений. производство фторидов алюминия, натрия, кальция. Кремнефториды.</w:t>
      </w:r>
    </w:p>
    <w:p w:rsidR="00DB0F87" w:rsidRPr="00793B7A" w:rsidRDefault="00DB0F87" w:rsidP="006F6EFF">
      <w:pPr>
        <w:autoSpaceDE/>
        <w:autoSpaceDN/>
        <w:ind w:left="0" w:firstLine="709"/>
        <w:jc w:val="both"/>
      </w:pPr>
      <w:r w:rsidRPr="00793B7A">
        <w:t>Экологические проблемы, возникающие при получении фосфорсодержащих соединений. Фосфогипс, пути его утилизации. Фосфорсодержащие шлаки и феррофосфор в производстве элементарного фосфора. Обезвреживание сточных вод фосфатных производств.</w:t>
      </w:r>
    </w:p>
    <w:p w:rsidR="00DB0F87" w:rsidRPr="00793B7A" w:rsidRDefault="00DB0F87" w:rsidP="006F6EFF">
      <w:pPr>
        <w:autoSpaceDE/>
        <w:autoSpaceDN/>
        <w:ind w:left="0" w:firstLine="709"/>
        <w:jc w:val="both"/>
      </w:pPr>
      <w:r w:rsidRPr="00793B7A">
        <w:t>Физико-химические основы азотнокислотного разложения фосфатов. Нитрофосфаты. Влияние температуры, концентрации и нормы азотной кислоты на полноту и скорость разложения фосфатного сырья.</w:t>
      </w:r>
    </w:p>
    <w:p w:rsidR="00DB0F87" w:rsidRPr="00793B7A" w:rsidRDefault="00DB0F87" w:rsidP="006F6EFF">
      <w:pPr>
        <w:autoSpaceDE/>
        <w:autoSpaceDN/>
        <w:ind w:left="0" w:firstLine="709"/>
        <w:jc w:val="both"/>
      </w:pPr>
      <w:r w:rsidRPr="00793B7A">
        <w:t xml:space="preserve">Методы фиксации избыточного кальция в реакционной смеси перед ее аммонизацией. Способы переработки тетрагидрата нитрата кальция </w:t>
      </w:r>
      <w:fldSimple w:instr="SYMBOL 45 \f &quot;Symbol&quot; \s 14">
        <w:r w:rsidRPr="00793B7A">
          <w:rPr>
            <w:rFonts w:ascii="Symbol" w:hAnsi="Symbol"/>
          </w:rPr>
          <w:t></w:t>
        </w:r>
      </w:fldSimple>
      <w:r w:rsidRPr="00793B7A">
        <w:t xml:space="preserve"> побочного продукта производства нитрофосфатов. Вопросы комплексной переработки фосфатного сырья.</w:t>
      </w:r>
    </w:p>
    <w:p w:rsidR="00DB0F87" w:rsidRPr="00793B7A" w:rsidRDefault="00DB0F87" w:rsidP="006F6EFF">
      <w:pPr>
        <w:autoSpaceDE/>
        <w:autoSpaceDN/>
        <w:ind w:left="0" w:firstLine="709"/>
        <w:jc w:val="both"/>
      </w:pPr>
      <w:r w:rsidRPr="00793B7A">
        <w:t>Получение комплексных удобрений на основе экстракционной фосфорной кислоты. Аммофос, нитроаммофоска, диаммофоска.</w:t>
      </w:r>
    </w:p>
    <w:p w:rsidR="00DB0F87" w:rsidRPr="00793B7A" w:rsidRDefault="00DB0F87" w:rsidP="006F6EFF">
      <w:pPr>
        <w:autoSpaceDE/>
        <w:autoSpaceDN/>
        <w:ind w:left="0" w:firstLine="709"/>
        <w:jc w:val="both"/>
      </w:pPr>
      <w:r w:rsidRPr="00793B7A">
        <w:t>Получение жидкофазных комплексных удобрений. Смешанные удобрения. Удобрения для закрытых грунтов.</w:t>
      </w:r>
    </w:p>
    <w:p w:rsidR="00DB0F87" w:rsidRPr="00793B7A" w:rsidRDefault="00DB0F87" w:rsidP="006F6EFF">
      <w:pPr>
        <w:tabs>
          <w:tab w:val="left" w:pos="1376"/>
        </w:tabs>
        <w:autoSpaceDE/>
        <w:autoSpaceDN/>
        <w:ind w:left="0" w:firstLine="709"/>
        <w:jc w:val="both"/>
      </w:pPr>
      <w:r w:rsidRPr="00793B7A">
        <w:t>Роль калия в развитии растений. Виды калийных солей, применяемых в качестве удобрений. Получение хлорида калия из сильвинита флотацией и галургическими методами. Виды, получение и применение бесхлорных калийных удобрений.</w:t>
      </w:r>
    </w:p>
    <w:p w:rsidR="00DB0F87" w:rsidRPr="00793B7A" w:rsidRDefault="00DB0F87" w:rsidP="006F6EFF">
      <w:pPr>
        <w:tabs>
          <w:tab w:val="left" w:pos="1376"/>
        </w:tabs>
        <w:autoSpaceDE/>
        <w:autoSpaceDN/>
        <w:ind w:left="0" w:firstLine="709"/>
        <w:jc w:val="both"/>
      </w:pPr>
      <w:r w:rsidRPr="00793B7A">
        <w:t>Физико-химические основы производства кальцинированной соды. История вопроса. Очистка солевого раствора от ионов кальция и магния. Аммонизация солевого раствора. Карбонизация аммонизированного раствора. фильтрация раствора бикарбоната натрия. Обжиг известняка и получение гашеной извести. Регенерация фильтровой жидкости.</w:t>
      </w:r>
    </w:p>
    <w:p w:rsidR="00DB0F87" w:rsidRPr="00793B7A" w:rsidRDefault="00DB0F87" w:rsidP="006F6EFF">
      <w:pPr>
        <w:tabs>
          <w:tab w:val="left" w:pos="1376"/>
        </w:tabs>
        <w:autoSpaceDE/>
        <w:autoSpaceDN/>
        <w:ind w:left="0" w:firstLine="709"/>
        <w:jc w:val="both"/>
      </w:pPr>
      <w:r w:rsidRPr="00793B7A">
        <w:t xml:space="preserve">Пути использования хлорида кальция </w:t>
      </w:r>
      <w:fldSimple w:instr="SYMBOL 45 \f &quot;Symbol&quot; \s 14">
        <w:r w:rsidRPr="00793B7A">
          <w:rPr>
            <w:rFonts w:ascii="Symbol" w:hAnsi="Symbol"/>
          </w:rPr>
          <w:t></w:t>
        </w:r>
      </w:fldSimple>
      <w:r w:rsidRPr="00793B7A">
        <w:t xml:space="preserve"> отхода содового производства.</w:t>
      </w:r>
    </w:p>
    <w:p w:rsidR="00DB0F87" w:rsidRPr="00793B7A" w:rsidRDefault="00DB0F87" w:rsidP="006F6EFF">
      <w:pPr>
        <w:tabs>
          <w:tab w:val="left" w:pos="1376"/>
        </w:tabs>
        <w:autoSpaceDE/>
        <w:autoSpaceDN/>
        <w:ind w:left="0" w:firstLine="709"/>
        <w:jc w:val="both"/>
      </w:pPr>
      <w:r w:rsidRPr="00793B7A">
        <w:t>Производство каустической соды. Методы производства NaOH и их сравнительная характеристика. Физико-химические основы производства гидроксида натрия каустификацией содового раствора.</w:t>
      </w:r>
    </w:p>
    <w:p w:rsidR="00DB0F87" w:rsidRPr="00793B7A" w:rsidRDefault="00DB0F87" w:rsidP="006F6EFF">
      <w:pPr>
        <w:tabs>
          <w:tab w:val="left" w:pos="1376"/>
        </w:tabs>
        <w:autoSpaceDE/>
        <w:autoSpaceDN/>
        <w:ind w:left="0" w:firstLine="709"/>
        <w:jc w:val="both"/>
      </w:pPr>
      <w:r w:rsidRPr="00793B7A">
        <w:t>Получение сульфида натрия восстановлением сульфата натрия. Физико-химические основы процесса восстановления, гашения, выщелачивания плава, его упаривание и фасовка.</w:t>
      </w:r>
    </w:p>
    <w:p w:rsidR="00DB0F87" w:rsidRPr="00793B7A" w:rsidRDefault="00DB0F87" w:rsidP="006F6EFF">
      <w:pPr>
        <w:tabs>
          <w:tab w:val="left" w:pos="1376"/>
        </w:tabs>
        <w:autoSpaceDE/>
        <w:autoSpaceDN/>
        <w:ind w:left="0" w:firstLine="709"/>
        <w:jc w:val="both"/>
      </w:pPr>
      <w:r w:rsidRPr="00793B7A">
        <w:t>Получение тетрабората натрия и борной кислоты. Физико-химические основы производства.</w:t>
      </w:r>
    </w:p>
    <w:p w:rsidR="00DB0F87" w:rsidRPr="00793B7A" w:rsidRDefault="00DB0F87" w:rsidP="006F6EFF">
      <w:pPr>
        <w:tabs>
          <w:tab w:val="left" w:pos="1376"/>
        </w:tabs>
        <w:autoSpaceDE/>
        <w:autoSpaceDN/>
        <w:ind w:left="0" w:firstLine="709"/>
        <w:jc w:val="both"/>
      </w:pPr>
    </w:p>
    <w:p w:rsidR="00DB0F87" w:rsidRPr="00793B7A" w:rsidRDefault="00DB0F87" w:rsidP="00A521FA">
      <w:pPr>
        <w:tabs>
          <w:tab w:val="left" w:pos="1376"/>
        </w:tabs>
        <w:autoSpaceDE/>
        <w:autoSpaceDN/>
        <w:ind w:left="0" w:firstLine="709"/>
        <w:jc w:val="center"/>
        <w:outlineLvl w:val="0"/>
        <w:rPr>
          <w:b/>
        </w:rPr>
      </w:pPr>
      <w:r w:rsidRPr="00793B7A">
        <w:rPr>
          <w:b/>
        </w:rPr>
        <w:t>3. Оборудование и основы производства</w:t>
      </w:r>
    </w:p>
    <w:p w:rsidR="00DB0F87" w:rsidRPr="00793B7A" w:rsidRDefault="00DB0F87" w:rsidP="00A521FA">
      <w:pPr>
        <w:tabs>
          <w:tab w:val="left" w:pos="0"/>
        </w:tabs>
        <w:autoSpaceDE/>
        <w:autoSpaceDN/>
        <w:ind w:left="0" w:firstLine="709"/>
        <w:jc w:val="both"/>
        <w:outlineLvl w:val="0"/>
        <w:rPr>
          <w:i/>
        </w:rPr>
      </w:pPr>
      <w:r w:rsidRPr="00793B7A">
        <w:tab/>
        <w:t>3</w:t>
      </w:r>
      <w:r w:rsidRPr="00793B7A">
        <w:rPr>
          <w:i/>
        </w:rPr>
        <w:t>.1. Основы проектирования и организация проектных работ.</w:t>
      </w:r>
    </w:p>
    <w:p w:rsidR="00DB0F87" w:rsidRPr="00793B7A" w:rsidRDefault="00DB0F87" w:rsidP="006F6EFF">
      <w:pPr>
        <w:autoSpaceDE/>
        <w:autoSpaceDN/>
        <w:ind w:left="0" w:firstLine="709"/>
        <w:jc w:val="both"/>
      </w:pPr>
      <w:r w:rsidRPr="00793B7A">
        <w:t>Специфика проектирования для предприятий производства неорганических продуктов, цели и задачи проектирования; технико-экономическое обоснование проектируемого объекта; этапы и стадии проектирования; состав рабочей документации; отраслевые проектные организации, их структура; основные пути совершенствования проектных работ, использование методов моделирования и оптимизации химико-технологических систем с применением вычислительной техники; системы автоматического проектирования объектов неорганической технологии (САПР).</w:t>
      </w:r>
    </w:p>
    <w:p w:rsidR="00DB0F87" w:rsidRPr="00793B7A" w:rsidRDefault="00DB0F87" w:rsidP="006F6EFF">
      <w:pPr>
        <w:autoSpaceDE/>
        <w:autoSpaceDN/>
        <w:ind w:left="0" w:firstLine="709"/>
        <w:jc w:val="both"/>
      </w:pPr>
      <w:r w:rsidRPr="00793B7A">
        <w:t>Оптимизация режима работы колонны синтеза аммиака или трубчатой печи конверсии природного газа.</w:t>
      </w:r>
    </w:p>
    <w:p w:rsidR="00DB0F87" w:rsidRPr="00793B7A" w:rsidRDefault="00DB0F87" w:rsidP="00A521FA">
      <w:pPr>
        <w:autoSpaceDE/>
        <w:autoSpaceDN/>
        <w:ind w:left="0" w:firstLine="709"/>
        <w:jc w:val="both"/>
        <w:outlineLvl w:val="0"/>
        <w:rPr>
          <w:b/>
          <w:i/>
        </w:rPr>
      </w:pPr>
      <w:r w:rsidRPr="00DB7ECA">
        <w:rPr>
          <w:i/>
        </w:rPr>
        <w:t>3.2</w:t>
      </w:r>
      <w:r w:rsidRPr="00793B7A">
        <w:rPr>
          <w:i/>
        </w:rPr>
        <w:t>. Конструкционные материалы для изготовления химического оборудования.</w:t>
      </w:r>
    </w:p>
    <w:p w:rsidR="00DB0F87" w:rsidRPr="00793B7A" w:rsidRDefault="00DB0F87" w:rsidP="006F6EFF">
      <w:pPr>
        <w:autoSpaceDE/>
        <w:autoSpaceDN/>
        <w:ind w:left="0" w:firstLine="709"/>
        <w:jc w:val="both"/>
      </w:pPr>
      <w:r w:rsidRPr="00793B7A">
        <w:t>Коррозия металлов и сплавов. Способы защиты металлов от коррозии. Углеродистые стали, общая характеристика и маркировка, основные компоненты, устойчивые формы твердых растворов, механические и антикоррозионные свойства черных металлов. Чугуны, общая характеристика и маркировка, легированные чугуны, области применения. Качественные конструкционные углеродистые стали. Низколегированные стали, маркировка, области применения в химическом машиностроении. Высоколегированные стали, маркировка, области применения. Понятие о жаропрочности и жаростойкости. Двухслойные стали. Цветные металлы и сплавы. Медь и сплавы на основе меди. Бронзы. Латуни. Основные области применения. Сплавы алюминия.</w:t>
      </w:r>
    </w:p>
    <w:p w:rsidR="00DB0F87" w:rsidRPr="00793B7A" w:rsidRDefault="00DB0F87" w:rsidP="006F6EFF">
      <w:pPr>
        <w:autoSpaceDE/>
        <w:autoSpaceDN/>
        <w:ind w:left="0" w:firstLine="709"/>
        <w:jc w:val="both"/>
      </w:pPr>
      <w:r w:rsidRPr="00793B7A">
        <w:t xml:space="preserve">Природные кислотоупоры. Плавленые материалы: камни, стекла, эмали и др. Керамика: кислотоупорная. Химический состав неметаллических материалов неорганического происхождения, применяемых для химического машиностроения. Области применения в химическом машиностроении. Неметаллические материалы органического происхождения. Области термической устойчивости, механические и антикоррозионные свойства. Материалы на основе графита. Использование резины и каучуков в химическом машиностроении. </w:t>
      </w:r>
    </w:p>
    <w:p w:rsidR="00DB0F87" w:rsidRPr="00793B7A" w:rsidRDefault="00DB0F87" w:rsidP="006F6EFF">
      <w:pPr>
        <w:autoSpaceDE/>
        <w:autoSpaceDN/>
        <w:ind w:left="0" w:firstLine="709"/>
        <w:jc w:val="both"/>
      </w:pPr>
      <w:r w:rsidRPr="00793B7A">
        <w:t>Замена цветных металлов и сплавов на неметаллические материалы. Прокладочные и набивочные материалы. Огнеупорные и теплоизоляционные материалы, термостойкие и высокотемпературные цементы.</w:t>
      </w:r>
    </w:p>
    <w:p w:rsidR="00DB0F87" w:rsidRPr="00793B7A" w:rsidRDefault="00DB0F87" w:rsidP="00A521FA">
      <w:pPr>
        <w:autoSpaceDE/>
        <w:autoSpaceDN/>
        <w:ind w:left="0" w:firstLine="709"/>
        <w:jc w:val="both"/>
        <w:outlineLvl w:val="0"/>
        <w:rPr>
          <w:b/>
          <w:i/>
        </w:rPr>
      </w:pPr>
      <w:r w:rsidRPr="00793B7A">
        <w:rPr>
          <w:i/>
        </w:rPr>
        <w:t>3.3. Основы конструирования и расчета химической аппаратуры.</w:t>
      </w:r>
    </w:p>
    <w:p w:rsidR="00DB0F87" w:rsidRPr="00793B7A" w:rsidRDefault="00DB0F87" w:rsidP="006F6EFF">
      <w:pPr>
        <w:autoSpaceDE/>
        <w:autoSpaceDN/>
        <w:ind w:left="0" w:firstLine="709"/>
        <w:jc w:val="both"/>
      </w:pPr>
      <w:r w:rsidRPr="00793B7A">
        <w:t>Требования, предъявляемые к конструированию химической аппаратуры. Особенности конструирования и изготовления аппаратов, работающих под давлением. Стандартизация и унификация в химическом машиностроении. Тонкостенные сосуды и аппараты. Понятия о категориях прочности, допускаемых напряжениях и коэффициентов запаса прочности, коэффициент прочности сварного шва и прибавка на коррозию. Расчетные и рабочие температура и давление. Гидравлические и пневматические испытания аппаратов. Расчет сосудов и аппаратов по ГОСТ 14249-80. Методы расчета на прочность колонных аппаратов, работающих под действием внутреннего и наружного избыточного давления (ГОСТ 24757-81). Понятие о моментной теории расчета. Толстостенные сосуды и аппараты. Методы изготовления, технико-экономическая оценка различных типов. Расчет толстостенных сосудов и аппаратов. Уплотнения и затворы сосудов высокого давления. Днища и крышки, область применения и расчет толщины крышки. Конструкция и способ присоединения фланцев. Опоры аппаратов. Расчет теплоизоляции.</w:t>
      </w:r>
    </w:p>
    <w:p w:rsidR="00DB0F87" w:rsidRPr="00793B7A" w:rsidRDefault="00DB0F87" w:rsidP="006F6EFF">
      <w:pPr>
        <w:autoSpaceDE/>
        <w:autoSpaceDN/>
        <w:ind w:left="0" w:firstLine="709"/>
        <w:jc w:val="both"/>
      </w:pPr>
      <w:r w:rsidRPr="00793B7A">
        <w:t>Расчет на прочность деталей аппаратуры, работающей под внутренним избыточным давлением. Расчет на прочность аппаратов, работающих под внешним давлением. Расчет на прочность толстостенных аппаратов. Расчет толщины теплоизоляции и площади опор.</w:t>
      </w:r>
    </w:p>
    <w:p w:rsidR="00DB0F87" w:rsidRPr="00793B7A" w:rsidRDefault="00DB0F87" w:rsidP="00A521FA">
      <w:pPr>
        <w:autoSpaceDE/>
        <w:autoSpaceDN/>
        <w:ind w:left="0" w:firstLine="709"/>
        <w:jc w:val="both"/>
        <w:outlineLvl w:val="0"/>
        <w:rPr>
          <w:b/>
          <w:i/>
        </w:rPr>
      </w:pPr>
      <w:r w:rsidRPr="00793B7A">
        <w:rPr>
          <w:i/>
        </w:rPr>
        <w:t>3.4. Подбор стандартного оборудования для транспортировки материальных потоков и хранения сырья, полупродуктов и продуктов производства.</w:t>
      </w:r>
    </w:p>
    <w:p w:rsidR="00DB0F87" w:rsidRPr="00793B7A" w:rsidRDefault="00DB0F87" w:rsidP="006F6EFF">
      <w:pPr>
        <w:autoSpaceDE/>
        <w:autoSpaceDN/>
        <w:ind w:left="0" w:firstLine="709"/>
        <w:jc w:val="both"/>
      </w:pPr>
      <w:r w:rsidRPr="00793B7A">
        <w:t>Растворители и кристаллизаторы, классификация и области применения. Теплообменное оборудование, применяемое в химической промышленности. Теплообменники и нагревательные устройства аппаратов, классификация и области применения. Реакторы с перемешивающими устройствами, классификация, типы мешалок. Подбор и расчет перемешивающих устройств. Трубопроводы и трубопроводная арматура, назначение и классификация. Выбор труб, расчет диаметра. Определение температурных деформаций, компенсаторы. Оборудование погрузки и выгрузки пылевидного и кускового природного сырья. Оборудование для измельчения и перемещения горно-химического сырья. Организация измельчения. Дробилки, мельницы, классификаторы, элеваторы, транспортеры, расходные бункеры, питали. Подбор оборудования при проектировании с учетом механико-химических свойств сырья и производительности. Устройства для предотвращения зависания твердого сырья или полупродуктов в бункерах. Оборудование для разделения жидкофазных систем (фильтры, центрифуги и т.д.) Оборудование для хранения газов: газгольдеры. Оборудование для хранения жидкостей: резервуары, цистерны. Хранилища твердых материалов.</w:t>
      </w:r>
    </w:p>
    <w:p w:rsidR="00DB0F87" w:rsidRPr="00793B7A" w:rsidRDefault="00DB0F87" w:rsidP="006F6EFF">
      <w:pPr>
        <w:autoSpaceDE/>
        <w:autoSpaceDN/>
        <w:ind w:left="0" w:firstLine="709"/>
        <w:jc w:val="both"/>
      </w:pPr>
      <w:r w:rsidRPr="00793B7A">
        <w:t>Расчет теплообменных аппаратов и устройств. Расчет аппаратов с перемешивающими устройствами. Расчет трубопроводов. Расчет оборудования для транспортировки материалов. Расчет оборудования для хранения химических продуктов.</w:t>
      </w:r>
    </w:p>
    <w:p w:rsidR="00DB0F87" w:rsidRPr="00793B7A" w:rsidRDefault="00DB0F87" w:rsidP="00A521FA">
      <w:pPr>
        <w:autoSpaceDE/>
        <w:autoSpaceDN/>
        <w:ind w:left="0" w:firstLine="709"/>
        <w:jc w:val="both"/>
        <w:outlineLvl w:val="0"/>
        <w:rPr>
          <w:b/>
          <w:i/>
        </w:rPr>
      </w:pPr>
      <w:r w:rsidRPr="00793B7A">
        <w:rPr>
          <w:i/>
        </w:rPr>
        <w:t>3.5. Специфическое оборудование производств неорганических веществ.</w:t>
      </w:r>
    </w:p>
    <w:p w:rsidR="00DB0F87" w:rsidRPr="00793B7A" w:rsidRDefault="00DB0F87" w:rsidP="006F6EFF">
      <w:pPr>
        <w:autoSpaceDE/>
        <w:autoSpaceDN/>
        <w:ind w:left="0" w:firstLine="709"/>
        <w:jc w:val="both"/>
      </w:pPr>
      <w:r w:rsidRPr="00793B7A">
        <w:t>Аппараты для проведения каталитических процессов в газовой фазе. Конструкции колонн, работающих под высоким давлением, в производствах аммиака, метанола. Специальное оборудование для массообменных процессов. Насадочные колонны, конструкции оросителей и устройств для перераспределения потоков. Типы массообменных элементов (колпачковые, сетчатые и т.д.). Конструкции абсорбционных колонн в производствах серной и азотной кислот. Печи для сжигания колчедана, серы, фосфора и т.д. Печи для высокотемпературного обжига. Оборудование для сушки. Смесители и суперфосфатные камеры. Нейтрализационные аппараты. Грануляторы.</w:t>
      </w:r>
    </w:p>
    <w:p w:rsidR="00DB0F87" w:rsidRPr="00793B7A" w:rsidRDefault="00DB0F87" w:rsidP="006F6EFF">
      <w:pPr>
        <w:autoSpaceDE/>
        <w:autoSpaceDN/>
        <w:ind w:left="0" w:firstLine="709"/>
        <w:jc w:val="both"/>
        <w:rPr>
          <w:b/>
        </w:rPr>
      </w:pPr>
      <w:r w:rsidRPr="00793B7A">
        <w:t>Выбор и расчет специфического оборудования.</w:t>
      </w:r>
      <w:r w:rsidRPr="00793B7A">
        <w:rPr>
          <w:b/>
        </w:rPr>
        <w:t xml:space="preserve"> </w:t>
      </w:r>
    </w:p>
    <w:p w:rsidR="00DB0F87" w:rsidRDefault="00DB0F87" w:rsidP="006F6EFF">
      <w:pPr>
        <w:autoSpaceDE/>
        <w:autoSpaceDN/>
        <w:ind w:left="0" w:right="708" w:firstLine="720"/>
        <w:jc w:val="both"/>
        <w:rPr>
          <w:b/>
        </w:rPr>
      </w:pPr>
    </w:p>
    <w:p w:rsidR="00DB0F87" w:rsidRPr="00CF0165" w:rsidRDefault="00DB0F87" w:rsidP="00A521FA">
      <w:pPr>
        <w:adjustRightInd w:val="0"/>
        <w:ind w:left="0" w:firstLine="709"/>
        <w:outlineLvl w:val="0"/>
        <w:rPr>
          <w:rFonts w:ascii="TimesNewRomanPS-ItalicMT" w:eastAsia="Batang" w:hAnsi="TimesNewRomanPS-ItalicMT" w:cs="TimesNewRomanPS-ItalicMT"/>
          <w:b/>
          <w:iCs/>
        </w:rPr>
      </w:pPr>
      <w:r w:rsidRPr="00CF0165">
        <w:rPr>
          <w:rFonts w:ascii="TimesNewRomanPS-ItalicMT" w:eastAsia="Batang" w:hAnsi="TimesNewRomanPS-ItalicMT" w:cs="TimesNewRomanPS-ItalicMT"/>
          <w:b/>
          <w:iCs/>
        </w:rPr>
        <w:t>Основная литература</w:t>
      </w:r>
    </w:p>
    <w:p w:rsidR="00DB0F87" w:rsidRDefault="00DB0F87" w:rsidP="006F6EFF">
      <w:pPr>
        <w:numPr>
          <w:ilvl w:val="0"/>
          <w:numId w:val="1"/>
        </w:numPr>
        <w:ind w:left="426"/>
        <w:jc w:val="both"/>
      </w:pPr>
      <w:r>
        <w:t>Крылов О.В. Гетерогенный катализ. Учебное пособие для ВУЗов. М: ИКЦ «Академкнига», 2004.– 679 с.</w:t>
      </w:r>
    </w:p>
    <w:p w:rsidR="00DB0F87" w:rsidRDefault="00DB0F87" w:rsidP="006F6EFF">
      <w:pPr>
        <w:numPr>
          <w:ilvl w:val="0"/>
          <w:numId w:val="1"/>
        </w:numPr>
        <w:ind w:left="426"/>
        <w:jc w:val="both"/>
      </w:pPr>
      <w:r>
        <w:t>Широков Ю.Г. Механохимия в технологии катализаторов / Федеральное агентство по образованию Российской Федерации, Государственной образовательное учреждение высшего профессионального образования Ивановский Государственный химико- технологический университет.– Иваново, 2005.– 368 с.</w:t>
      </w:r>
    </w:p>
    <w:p w:rsidR="00DB0F87" w:rsidRDefault="00DB0F87" w:rsidP="006F6EFF">
      <w:pPr>
        <w:numPr>
          <w:ilvl w:val="0"/>
          <w:numId w:val="1"/>
        </w:numPr>
        <w:ind w:left="426"/>
        <w:jc w:val="both"/>
      </w:pPr>
      <w:r>
        <w:t>Промышленный катализ в лекциях № 1-5 / Под ред. проф. Носкова А.С..– М.: Калвис, 2005- 2006.</w:t>
      </w:r>
    </w:p>
    <w:p w:rsidR="00DB0F87" w:rsidRDefault="00DB0F87" w:rsidP="006F6EFF">
      <w:pPr>
        <w:numPr>
          <w:ilvl w:val="0"/>
          <w:numId w:val="1"/>
        </w:numPr>
        <w:autoSpaceDE/>
        <w:autoSpaceDN/>
        <w:ind w:left="426"/>
        <w:jc w:val="both"/>
      </w:pPr>
      <w:r w:rsidRPr="007D7BA1">
        <w:t>Исследования и разр</w:t>
      </w:r>
      <w:r>
        <w:t>аботки в области нанотехнологий: монография</w:t>
      </w:r>
      <w:r w:rsidRPr="007D7BA1">
        <w:t xml:space="preserve"> /  под ред. В.И. Светцова. – Иваново: ГОУ ВПО Иван. гос.хим.-технол.ун-т.– 2009.–</w:t>
      </w:r>
      <w:r>
        <w:t>265 с.</w:t>
      </w:r>
    </w:p>
    <w:p w:rsidR="00DB0F87" w:rsidRDefault="00DB0F87" w:rsidP="006F6EFF">
      <w:pPr>
        <w:numPr>
          <w:ilvl w:val="0"/>
          <w:numId w:val="1"/>
        </w:numPr>
        <w:autoSpaceDE/>
        <w:autoSpaceDN/>
        <w:ind w:left="426"/>
        <w:jc w:val="both"/>
      </w:pPr>
      <w:r w:rsidRPr="009D2CB0">
        <w:t>Прокофьев В., Гордина Н. Экструзия катализаторов и сорбентов. Физико-химическая механика и реология. – LAP LAMBERT Academic Publishing, Deutschland, 2011. – 190 c.</w:t>
      </w:r>
      <w:r>
        <w:t xml:space="preserve"> (11,9)</w:t>
      </w:r>
    </w:p>
    <w:p w:rsidR="00DB0F87" w:rsidRDefault="00DB0F87" w:rsidP="006F6EFF">
      <w:pPr>
        <w:numPr>
          <w:ilvl w:val="0"/>
          <w:numId w:val="1"/>
        </w:numPr>
        <w:ind w:left="426"/>
        <w:jc w:val="both"/>
      </w:pPr>
      <w:r w:rsidRPr="00A3736E">
        <w:t>Исследования и разработки в области нанотехнологий</w:t>
      </w:r>
      <w:r>
        <w:t xml:space="preserve">: монография / </w:t>
      </w:r>
      <w:r w:rsidRPr="00A3736E">
        <w:t>под ред. В.И. Светцова. – Иваново: ГОУ ВПО Иван. гос.хим.-технол.ун-т.– 2011</w:t>
      </w:r>
      <w:r>
        <w:t>.–240 с</w:t>
      </w:r>
      <w:r w:rsidRPr="00A3736E">
        <w:t>.</w:t>
      </w:r>
    </w:p>
    <w:p w:rsidR="00DB0F87" w:rsidRPr="00155330" w:rsidRDefault="00DB0F87" w:rsidP="006F6EFF">
      <w:pPr>
        <w:numPr>
          <w:ilvl w:val="0"/>
          <w:numId w:val="1"/>
        </w:numPr>
        <w:ind w:left="426"/>
        <w:jc w:val="both"/>
      </w:pPr>
      <w:r w:rsidRPr="00155330">
        <w:t>Ильин А.П. История и методология химической технологии: учеб. пособие / А.П Иль</w:t>
      </w:r>
      <w:r>
        <w:t>ин</w:t>
      </w:r>
      <w:r w:rsidRPr="00155330">
        <w:t xml:space="preserve"> А.А Ильин; Иван. гос. хим.- технол. ун-т. – Иваново, 2011.- 68 с</w:t>
      </w:r>
      <w:r>
        <w:t>.</w:t>
      </w:r>
    </w:p>
    <w:p w:rsidR="00DB0F87" w:rsidRDefault="00DB0F87" w:rsidP="006F6EFF">
      <w:pPr>
        <w:numPr>
          <w:ilvl w:val="0"/>
          <w:numId w:val="1"/>
        </w:numPr>
        <w:ind w:left="426"/>
        <w:jc w:val="both"/>
      </w:pPr>
      <w:r w:rsidRPr="00155330">
        <w:t>Ил</w:t>
      </w:r>
      <w:r>
        <w:t>ьин</w:t>
      </w:r>
      <w:r w:rsidRPr="00155330">
        <w:t xml:space="preserve"> А.П. Современные проблемы химической технологии неорганических веществ: учеб. пособие / А.П. Ильин, А.А. Ильин; Иван. гос. хим.- технол. ун-т. – Иваново, 2011. </w:t>
      </w:r>
      <w:r>
        <w:t>–</w:t>
      </w:r>
      <w:r w:rsidRPr="00155330">
        <w:t>133 с.</w:t>
      </w:r>
    </w:p>
    <w:p w:rsidR="00DB0F87" w:rsidRPr="000F1CFE" w:rsidRDefault="00DB0F87" w:rsidP="006F6EFF">
      <w:pPr>
        <w:numPr>
          <w:ilvl w:val="0"/>
          <w:numId w:val="1"/>
        </w:numPr>
        <w:ind w:left="426"/>
        <w:jc w:val="both"/>
      </w:pPr>
      <w:r w:rsidRPr="002C7482">
        <w:t>Ильи</w:t>
      </w:r>
      <w:r>
        <w:t>н А.П., Кунин А.В., Ильин А.А. Производство азотной кислоты</w:t>
      </w:r>
      <w:r w:rsidRPr="00155330">
        <w:t>: учеб. пособие</w:t>
      </w:r>
      <w:r>
        <w:t>.</w:t>
      </w:r>
      <w:r w:rsidRPr="00B943B0">
        <w:t xml:space="preserve"> </w:t>
      </w:r>
      <w:r w:rsidRPr="00155330">
        <w:t xml:space="preserve">Иван. гос. хим.- технол. ун-т. – Иваново, 2011.- </w:t>
      </w:r>
      <w:r>
        <w:t xml:space="preserve"> – 265 С. </w:t>
      </w:r>
    </w:p>
    <w:p w:rsidR="00DB0F87" w:rsidRDefault="00DB0F87" w:rsidP="006F6EFF">
      <w:pPr>
        <w:numPr>
          <w:ilvl w:val="0"/>
          <w:numId w:val="1"/>
        </w:numPr>
        <w:ind w:left="426"/>
        <w:jc w:val="both"/>
      </w:pPr>
      <w:r>
        <w:t xml:space="preserve">Широков Ю.Г. Теоретические основы технологии неорганических веществ: учебное пособие / </w:t>
      </w:r>
      <w:r w:rsidRPr="000F1CFE">
        <w:t xml:space="preserve"> ГОУ ВПО Иван. гос.хим.-технол.ун-т.– Ивано</w:t>
      </w:r>
      <w:r>
        <w:t>во, 2009.– 376</w:t>
      </w:r>
      <w:r w:rsidRPr="000F1CFE">
        <w:t xml:space="preserve"> с.</w:t>
      </w:r>
      <w:r>
        <w:t xml:space="preserve"> </w:t>
      </w:r>
    </w:p>
    <w:p w:rsidR="00DB0F87" w:rsidRDefault="00DB0F87" w:rsidP="006F6EFF">
      <w:pPr>
        <w:numPr>
          <w:ilvl w:val="0"/>
          <w:numId w:val="1"/>
        </w:numPr>
        <w:ind w:left="426"/>
        <w:jc w:val="both"/>
      </w:pPr>
      <w:r w:rsidRPr="000F1CFE">
        <w:t>Научные основы приготовления катализаторов. Творческое наследие и дальнейшее развитие работ профессора И.П. Кириллова: монография / под ред. А.П.Ильина; ГОУ ВПО Иван. гос.хим.-технол.ун-т.– Иваново, 2008.– 156 с.</w:t>
      </w:r>
    </w:p>
    <w:p w:rsidR="00DB0F87" w:rsidRDefault="00DB0F87" w:rsidP="006F6EFF">
      <w:pPr>
        <w:numPr>
          <w:ilvl w:val="0"/>
          <w:numId w:val="1"/>
        </w:numPr>
        <w:ind w:left="426"/>
        <w:jc w:val="both"/>
      </w:pPr>
      <w:r>
        <w:rPr>
          <w:spacing w:val="-6"/>
        </w:rPr>
        <w:t xml:space="preserve">Кочетков С.П. Концентрирование и очистка экстракционной фосфорной кислоты / С.П.Кочетков, Н.Н.Смирнов, А.П.Ильин, </w:t>
      </w:r>
      <w:r>
        <w:t>Иван.гос.хим.-технол.ун-т. – Иваново, 2007. –310с.</w:t>
      </w:r>
    </w:p>
    <w:p w:rsidR="00DB0F87" w:rsidRDefault="00DB0F87" w:rsidP="006F6EFF">
      <w:pPr>
        <w:numPr>
          <w:ilvl w:val="0"/>
          <w:numId w:val="1"/>
        </w:numPr>
        <w:ind w:left="426"/>
        <w:jc w:val="both"/>
      </w:pPr>
      <w:r w:rsidRPr="00C93FC6">
        <w:t>Физико-химическая механика в технологии катализаторов и сорбентов / А. П. Ильин, В.Ю. Прокофьев; Гос. образоват. учреждение высш. проф. образования ; Иван. гос. хим.-технол. ун-т . - Иваново, 2005. - 316 с.</w:t>
      </w:r>
    </w:p>
    <w:p w:rsidR="00DB0F87" w:rsidRDefault="00DB0F87" w:rsidP="006F6EFF">
      <w:pPr>
        <w:numPr>
          <w:ilvl w:val="0"/>
          <w:numId w:val="1"/>
        </w:numPr>
        <w:autoSpaceDE/>
        <w:autoSpaceDN/>
        <w:jc w:val="both"/>
      </w:pPr>
      <w:r w:rsidRPr="006B47F3">
        <w:t>Основы химической технологии. / Под ред. И.П. Мухленова. – М.: Высш. школа, 1991. – 452 с.</w:t>
      </w:r>
    </w:p>
    <w:p w:rsidR="00DB0F87" w:rsidRPr="00793B7A" w:rsidRDefault="00DB0F87" w:rsidP="006F6EFF">
      <w:pPr>
        <w:numPr>
          <w:ilvl w:val="0"/>
          <w:numId w:val="1"/>
        </w:numPr>
        <w:autoSpaceDE/>
        <w:autoSpaceDN/>
        <w:jc w:val="both"/>
      </w:pPr>
      <w:r w:rsidRPr="00793B7A">
        <w:t xml:space="preserve">Позин М.Е., Зинюк Р.Ю. Физико-химические основы неорганической технологии. Учебное пособие для вузов, 20е изд., перераб. СПб: Химия, 1993.-440 с. </w:t>
      </w:r>
    </w:p>
    <w:p w:rsidR="00DB0F87" w:rsidRPr="00793B7A" w:rsidRDefault="00DB0F87" w:rsidP="006F6EFF">
      <w:pPr>
        <w:numPr>
          <w:ilvl w:val="0"/>
          <w:numId w:val="1"/>
        </w:numPr>
        <w:autoSpaceDE/>
        <w:autoSpaceDN/>
        <w:jc w:val="both"/>
      </w:pPr>
      <w:r w:rsidRPr="00793B7A">
        <w:t>Карапетьянц М.Х.. Химическая термодинамика. Учебное пособие для вузов.-Изд.3-е.-М.: Химия, 1975.-522 с., ил.</w:t>
      </w:r>
    </w:p>
    <w:p w:rsidR="00DB0F87" w:rsidRPr="00793B7A" w:rsidRDefault="00DB0F87" w:rsidP="006F6EFF">
      <w:pPr>
        <w:numPr>
          <w:ilvl w:val="0"/>
          <w:numId w:val="1"/>
        </w:numPr>
        <w:autoSpaceDE/>
        <w:autoSpaceDN/>
        <w:jc w:val="both"/>
      </w:pPr>
      <w:r w:rsidRPr="00793B7A">
        <w:t>Рид Р., Праусниц Дж., Шервуд Т. Свойства газов и жидкостей: Справочное пособие /Пер. С англ. Под ред. Б.И.Соколова.-3-е изд.-Л.: Химия, 1982.-592 с., ил.</w:t>
      </w:r>
    </w:p>
    <w:p w:rsidR="00DB0F87" w:rsidRPr="006B47F3" w:rsidRDefault="00DB0F87" w:rsidP="006F6EFF">
      <w:pPr>
        <w:numPr>
          <w:ilvl w:val="0"/>
          <w:numId w:val="1"/>
        </w:numPr>
        <w:autoSpaceDE/>
        <w:autoSpaceDN/>
        <w:jc w:val="both"/>
      </w:pPr>
      <w:r w:rsidRPr="00793B7A">
        <w:t>Уэйлес С. Фазовые равновесия в химической технологии, в 2-х ч. /Пер. С англ.-М.: Мир, 1989. Ч. 1.-304 с., Ч.2.-360 с.</w:t>
      </w:r>
    </w:p>
    <w:p w:rsidR="00DB0F87" w:rsidRDefault="00DB0F87" w:rsidP="006F6EFF">
      <w:pPr>
        <w:adjustRightInd w:val="0"/>
        <w:ind w:left="0" w:firstLine="709"/>
        <w:rPr>
          <w:rFonts w:ascii="TimesNewRomanPSMT" w:eastAsia="Batang" w:hAnsi="TimesNewRomanPSMT" w:cs="TimesNewRomanPSMT"/>
          <w:b/>
        </w:rPr>
      </w:pPr>
    </w:p>
    <w:p w:rsidR="00DB0F87" w:rsidRPr="00CF0165" w:rsidRDefault="00DB0F87" w:rsidP="00A521FA">
      <w:pPr>
        <w:adjustRightInd w:val="0"/>
        <w:ind w:left="0" w:firstLine="709"/>
        <w:outlineLvl w:val="0"/>
        <w:rPr>
          <w:rFonts w:ascii="TimesNewRomanPSMT" w:eastAsia="Batang" w:hAnsi="TimesNewRomanPSMT" w:cs="TimesNewRomanPSMT"/>
          <w:b/>
        </w:rPr>
      </w:pPr>
      <w:r w:rsidRPr="00CF0165">
        <w:rPr>
          <w:rFonts w:ascii="TimesNewRomanPSMT Cyr" w:eastAsia="Batang" w:hAnsi="TimesNewRomanPSMT Cyr" w:cs="TimesNewRomanPSMT Cyr"/>
          <w:b/>
        </w:rPr>
        <w:t>Дополнительная литература</w:t>
      </w:r>
    </w:p>
    <w:p w:rsidR="00DB0F87" w:rsidRPr="00793B7A" w:rsidRDefault="00DB0F87" w:rsidP="006F6EFF">
      <w:pPr>
        <w:numPr>
          <w:ilvl w:val="0"/>
          <w:numId w:val="4"/>
        </w:numPr>
        <w:autoSpaceDE/>
        <w:autoSpaceDN/>
        <w:ind w:left="426" w:hanging="426"/>
        <w:jc w:val="both"/>
      </w:pPr>
      <w:r w:rsidRPr="00793B7A">
        <w:t>Третьяков Ю.Д.. Твердофазные реакции.-М.: Химия, 1978.-250 с.</w:t>
      </w:r>
    </w:p>
    <w:p w:rsidR="00DB0F87" w:rsidRPr="00793B7A" w:rsidRDefault="00DB0F87" w:rsidP="006F6EFF">
      <w:pPr>
        <w:numPr>
          <w:ilvl w:val="0"/>
          <w:numId w:val="4"/>
        </w:numPr>
        <w:autoSpaceDE/>
        <w:autoSpaceDN/>
        <w:ind w:left="426" w:hanging="426"/>
        <w:jc w:val="both"/>
      </w:pPr>
      <w:r w:rsidRPr="00793B7A">
        <w:t>Киперман С.Л.. Основы химической кинетики в гетерогенном катализе.-М.: Химия, 1979.-349 с.</w:t>
      </w:r>
    </w:p>
    <w:p w:rsidR="00DB0F87" w:rsidRPr="00793B7A" w:rsidRDefault="00DB0F87" w:rsidP="006F6EFF">
      <w:pPr>
        <w:numPr>
          <w:ilvl w:val="0"/>
          <w:numId w:val="4"/>
        </w:numPr>
        <w:autoSpaceDE/>
        <w:autoSpaceDN/>
        <w:ind w:left="426" w:hanging="426"/>
        <w:jc w:val="both"/>
      </w:pPr>
      <w:r w:rsidRPr="00793B7A">
        <w:t>Технология связанного азота /Под ред. В.И.Атрощенко. -Киев: Высшая школа, 1985.-327 с.</w:t>
      </w:r>
    </w:p>
    <w:p w:rsidR="00DB0F87" w:rsidRPr="00793B7A" w:rsidRDefault="00DB0F87" w:rsidP="006F6EFF">
      <w:pPr>
        <w:numPr>
          <w:ilvl w:val="0"/>
          <w:numId w:val="4"/>
        </w:numPr>
        <w:autoSpaceDE/>
        <w:autoSpaceDN/>
        <w:ind w:left="426" w:hanging="426"/>
        <w:jc w:val="both"/>
      </w:pPr>
      <w:r w:rsidRPr="00793B7A">
        <w:t>Васильев Б.Т., Отвагина М.И. Технология серной кислоты. М.: Химия, 1985.-384 с.</w:t>
      </w:r>
    </w:p>
    <w:p w:rsidR="00DB0F87" w:rsidRPr="00793B7A" w:rsidRDefault="00DB0F87" w:rsidP="006F6EFF">
      <w:pPr>
        <w:numPr>
          <w:ilvl w:val="0"/>
          <w:numId w:val="4"/>
        </w:numPr>
        <w:autoSpaceDE/>
        <w:autoSpaceDN/>
        <w:ind w:left="426" w:hanging="426"/>
        <w:jc w:val="both"/>
      </w:pPr>
      <w:r w:rsidRPr="00793B7A">
        <w:t>Производство азотной кислоты в агрегатах большой единичной мощности /Под ред. В.М.Олевского. М.: Химия, 1987.-464</w:t>
      </w:r>
    </w:p>
    <w:p w:rsidR="00DB0F87" w:rsidRPr="00793B7A" w:rsidRDefault="00DB0F87" w:rsidP="006F6EFF">
      <w:pPr>
        <w:numPr>
          <w:ilvl w:val="0"/>
          <w:numId w:val="4"/>
        </w:numPr>
        <w:autoSpaceDE/>
        <w:autoSpaceDN/>
        <w:ind w:left="426" w:hanging="426"/>
        <w:jc w:val="both"/>
      </w:pPr>
      <w:r w:rsidRPr="00793B7A">
        <w:t>Позин М.Е. Технология минеральных солей. Л.: Химия, 1974. т.1.-792 с., т. 2.-760 с.</w:t>
      </w:r>
    </w:p>
    <w:p w:rsidR="00DB0F87" w:rsidRPr="00793B7A" w:rsidRDefault="00DB0F87" w:rsidP="006F6EFF">
      <w:pPr>
        <w:numPr>
          <w:ilvl w:val="0"/>
          <w:numId w:val="4"/>
        </w:numPr>
        <w:autoSpaceDE/>
        <w:autoSpaceDN/>
        <w:ind w:left="426" w:hanging="426"/>
        <w:jc w:val="both"/>
      </w:pPr>
      <w:r w:rsidRPr="00793B7A">
        <w:t>Позин М.Е. Технология минеральных удобрений. Л.: Химия, 1989.-352 с.</w:t>
      </w:r>
    </w:p>
    <w:p w:rsidR="00DB0F87" w:rsidRPr="00793B7A" w:rsidRDefault="00DB0F87" w:rsidP="006F6EFF">
      <w:pPr>
        <w:numPr>
          <w:ilvl w:val="0"/>
          <w:numId w:val="4"/>
        </w:numPr>
        <w:autoSpaceDE/>
        <w:autoSpaceDN/>
        <w:ind w:left="426" w:hanging="426"/>
        <w:jc w:val="both"/>
      </w:pPr>
      <w:r w:rsidRPr="00793B7A">
        <w:t>Позин М.Е., Копылев Б.А., Бельченко Т.В. и др. Расчеты по технологии неорганических веществ. Л.: Химия, 1989.-492 с.</w:t>
      </w:r>
    </w:p>
    <w:p w:rsidR="00DB0F87" w:rsidRPr="00793B7A" w:rsidRDefault="00DB0F87" w:rsidP="006F6EFF">
      <w:pPr>
        <w:numPr>
          <w:ilvl w:val="0"/>
          <w:numId w:val="4"/>
        </w:numPr>
        <w:autoSpaceDE/>
        <w:autoSpaceDN/>
        <w:ind w:left="426" w:hanging="426"/>
        <w:jc w:val="both"/>
      </w:pPr>
      <w:r w:rsidRPr="00793B7A">
        <w:t>Амелин А.Г. Технология серной кислоты. М.: Химия, 1983.-360 с.</w:t>
      </w:r>
    </w:p>
    <w:p w:rsidR="00DB0F87" w:rsidRPr="00793B7A" w:rsidRDefault="00DB0F87" w:rsidP="006F6EFF">
      <w:pPr>
        <w:numPr>
          <w:ilvl w:val="0"/>
          <w:numId w:val="4"/>
        </w:numPr>
        <w:autoSpaceDE/>
        <w:autoSpaceDN/>
        <w:ind w:left="426" w:hanging="426"/>
        <w:jc w:val="both"/>
      </w:pPr>
      <w:r w:rsidRPr="00793B7A">
        <w:t>Производство аммиачной селитры в агрегатах большой единичной мощности /М.Е.Иванов, В.М.Олевский, Н.Н.Поляков и др.-М.: Химия, й1990.-268 с.</w:t>
      </w:r>
    </w:p>
    <w:p w:rsidR="00DB0F87" w:rsidRPr="00793B7A" w:rsidRDefault="00DB0F87" w:rsidP="006F6EFF">
      <w:pPr>
        <w:numPr>
          <w:ilvl w:val="0"/>
          <w:numId w:val="4"/>
        </w:numPr>
        <w:autoSpaceDE/>
        <w:autoSpaceDN/>
        <w:ind w:left="426" w:hanging="426"/>
        <w:jc w:val="both"/>
      </w:pPr>
      <w:r w:rsidRPr="00793B7A">
        <w:t>Производство аммиака /Под ред. В.П.Семенова.-М.: Химия, 1985.-385 с.</w:t>
      </w:r>
    </w:p>
    <w:p w:rsidR="00DB0F87" w:rsidRPr="00793B7A" w:rsidRDefault="00DB0F87" w:rsidP="006F6EFF">
      <w:pPr>
        <w:numPr>
          <w:ilvl w:val="0"/>
          <w:numId w:val="4"/>
        </w:numPr>
        <w:autoSpaceDE/>
        <w:autoSpaceDN/>
        <w:ind w:left="426" w:hanging="426"/>
        <w:jc w:val="both"/>
      </w:pPr>
      <w:r w:rsidRPr="00793B7A">
        <w:t>Водород. Свойства. Получение, хранение,транспортировка, применение: Справочное издание /Под ред. Д.Ю.Гамбурга, Н.Ф.Дубровина. -М.: Химия, 1989.-385 с.</w:t>
      </w:r>
    </w:p>
    <w:p w:rsidR="00DB0F87" w:rsidRPr="00793B7A" w:rsidRDefault="00DB0F87" w:rsidP="006F6EFF">
      <w:pPr>
        <w:numPr>
          <w:ilvl w:val="0"/>
          <w:numId w:val="4"/>
        </w:numPr>
        <w:autoSpaceDE/>
        <w:autoSpaceDN/>
        <w:ind w:left="426" w:hanging="426"/>
        <w:jc w:val="both"/>
      </w:pPr>
      <w:r w:rsidRPr="00793B7A">
        <w:t>Фабич Б.М., Окладников В.П., Лигач В.Н. и др. Комплексное использование сырья и отходов. М.: Химия, 1988. 288с.</w:t>
      </w:r>
    </w:p>
    <w:p w:rsidR="00DB0F87" w:rsidRPr="00793B7A" w:rsidRDefault="00DB0F87" w:rsidP="006F6EFF">
      <w:pPr>
        <w:numPr>
          <w:ilvl w:val="0"/>
          <w:numId w:val="4"/>
        </w:numPr>
        <w:autoSpaceDE/>
        <w:autoSpaceDN/>
        <w:ind w:left="426" w:hanging="426"/>
        <w:jc w:val="both"/>
      </w:pPr>
      <w:r w:rsidRPr="00793B7A">
        <w:t>Соколовский А.А., Унанянц Т.П. Краткий справочник по минеральным удобрениям. М.: Химия, 1977. 376с.</w:t>
      </w:r>
    </w:p>
    <w:p w:rsidR="00DB0F87" w:rsidRPr="00793B7A" w:rsidRDefault="00DB0F87" w:rsidP="006F6EFF">
      <w:pPr>
        <w:numPr>
          <w:ilvl w:val="0"/>
          <w:numId w:val="4"/>
        </w:numPr>
        <w:autoSpaceDE/>
        <w:autoSpaceDN/>
        <w:ind w:left="426" w:hanging="426"/>
        <w:jc w:val="both"/>
      </w:pPr>
      <w:r w:rsidRPr="00793B7A">
        <w:t>Викторов М.М. графические расчеты в технологии неорганических веществ. М.: Химия, 1972. 464с.</w:t>
      </w:r>
    </w:p>
    <w:p w:rsidR="00DB0F87" w:rsidRPr="00793B7A" w:rsidRDefault="00DB0F87" w:rsidP="006F6EFF">
      <w:pPr>
        <w:numPr>
          <w:ilvl w:val="0"/>
          <w:numId w:val="4"/>
        </w:numPr>
        <w:autoSpaceDE/>
        <w:autoSpaceDN/>
        <w:ind w:left="426" w:hanging="426"/>
        <w:jc w:val="both"/>
      </w:pPr>
      <w:r w:rsidRPr="00793B7A">
        <w:t>Яхонтова В.Я. и др. Кислотные методы переработки фосфатного сырья. М.: Химия, 1988. 288с.</w:t>
      </w:r>
    </w:p>
    <w:p w:rsidR="00DB0F87" w:rsidRPr="00793B7A" w:rsidRDefault="00DB0F87" w:rsidP="006F6EFF">
      <w:pPr>
        <w:numPr>
          <w:ilvl w:val="0"/>
          <w:numId w:val="4"/>
        </w:numPr>
        <w:autoSpaceDE/>
        <w:autoSpaceDN/>
        <w:ind w:left="426" w:hanging="426"/>
        <w:jc w:val="both"/>
        <w:rPr>
          <w:b/>
        </w:rPr>
      </w:pPr>
      <w:r w:rsidRPr="00793B7A">
        <w:t xml:space="preserve">Технология комплексных и фосфорных удобрений /Эвенчик С.Е., Бродский А.А./ </w:t>
      </w:r>
      <w:fldSimple w:instr="SYMBOL 45 \f &quot;Symbol&quot; \s 14">
        <w:r w:rsidRPr="00793B7A">
          <w:rPr>
            <w:rFonts w:ascii="Symbol" w:hAnsi="Symbol"/>
          </w:rPr>
          <w:t></w:t>
        </w:r>
      </w:fldSimple>
      <w:r w:rsidRPr="00793B7A">
        <w:t>М.: Химия, 1987. 464с.</w:t>
      </w:r>
    </w:p>
    <w:p w:rsidR="00DB0F87" w:rsidRPr="00793B7A" w:rsidRDefault="00DB0F87" w:rsidP="006F6EFF">
      <w:pPr>
        <w:numPr>
          <w:ilvl w:val="0"/>
          <w:numId w:val="4"/>
        </w:numPr>
        <w:autoSpaceDE/>
        <w:autoSpaceDN/>
        <w:ind w:left="426" w:hanging="426"/>
        <w:jc w:val="both"/>
      </w:pPr>
      <w:r w:rsidRPr="00793B7A">
        <w:t>Хуснутдинов В.А., Сайфуллин Р.С., Хабибуллин И.Г. Оборудование производств неорганических веществ. -Л.: Химия, 1987. -248 с.</w:t>
      </w:r>
    </w:p>
    <w:p w:rsidR="00DB0F87" w:rsidRPr="00793B7A" w:rsidRDefault="00DB0F87" w:rsidP="006F6EFF">
      <w:pPr>
        <w:numPr>
          <w:ilvl w:val="0"/>
          <w:numId w:val="4"/>
        </w:numPr>
        <w:autoSpaceDE/>
        <w:autoSpaceDN/>
        <w:ind w:left="426" w:hanging="426"/>
        <w:jc w:val="both"/>
      </w:pPr>
      <w:r w:rsidRPr="00793B7A">
        <w:t>Генкин А.Э. Оборудование химических заводов. -М.: Высш. школа, 1978. –272 с.</w:t>
      </w:r>
    </w:p>
    <w:p w:rsidR="00DB0F87" w:rsidRPr="00793B7A" w:rsidRDefault="00DB0F87" w:rsidP="006F6EFF">
      <w:pPr>
        <w:numPr>
          <w:ilvl w:val="0"/>
          <w:numId w:val="4"/>
        </w:numPr>
        <w:autoSpaceDE/>
        <w:autoSpaceDN/>
        <w:ind w:left="426" w:hanging="426"/>
        <w:jc w:val="both"/>
      </w:pPr>
      <w:r w:rsidRPr="00793B7A">
        <w:t>Тетеревков А.И., Печковский В.В. Оборудование заводов неорганических веществ и основы проектирования. -Мн.: Выща школа, 1981. -335 с.</w:t>
      </w:r>
    </w:p>
    <w:p w:rsidR="00DB0F87" w:rsidRPr="00793B7A" w:rsidRDefault="00DB0F87" w:rsidP="006F6EFF">
      <w:pPr>
        <w:numPr>
          <w:ilvl w:val="0"/>
          <w:numId w:val="4"/>
        </w:numPr>
        <w:autoSpaceDE/>
        <w:autoSpaceDN/>
        <w:ind w:left="426" w:hanging="426"/>
        <w:jc w:val="both"/>
      </w:pPr>
      <w:r w:rsidRPr="00793B7A">
        <w:t>Основные процессы и аппараты химической технологии / Под. ред. Ю.И. Дытнерского –М.: Химия, 1991. –496 с.</w:t>
      </w:r>
    </w:p>
    <w:p w:rsidR="00DB0F87" w:rsidRPr="00793B7A" w:rsidRDefault="00DB0F87" w:rsidP="006F6EFF">
      <w:pPr>
        <w:numPr>
          <w:ilvl w:val="0"/>
          <w:numId w:val="4"/>
        </w:numPr>
        <w:autoSpaceDE/>
        <w:autoSpaceDN/>
        <w:ind w:left="426" w:hanging="426"/>
        <w:jc w:val="both"/>
      </w:pPr>
      <w:r w:rsidRPr="00793B7A">
        <w:t>Основы проектирования и оборудование: Методические указания для студентов специальности 25.02.00 "Химическая технология неорганических веществ" / ИГХТУ; Сост. В.Ю. Прокофьев, Иваново, 2000, 44 с.</w:t>
      </w:r>
    </w:p>
    <w:p w:rsidR="00DB0F87" w:rsidRPr="00793B7A" w:rsidRDefault="00DB0F87" w:rsidP="006F6EFF">
      <w:pPr>
        <w:numPr>
          <w:ilvl w:val="0"/>
          <w:numId w:val="4"/>
        </w:numPr>
        <w:autoSpaceDE/>
        <w:autoSpaceDN/>
        <w:ind w:left="426" w:hanging="426"/>
        <w:jc w:val="both"/>
      </w:pPr>
      <w:r w:rsidRPr="00793B7A">
        <w:t>Тетеревков А.И., Печковский В.В., Новосельская Л.В. Оборудование заводов неорганических веществ. -Мн.: Выща школа, 1984. -196 с.</w:t>
      </w:r>
    </w:p>
    <w:p w:rsidR="00DB0F87" w:rsidRPr="00793B7A" w:rsidRDefault="00DB0F87" w:rsidP="006F6EFF">
      <w:pPr>
        <w:numPr>
          <w:ilvl w:val="0"/>
          <w:numId w:val="4"/>
        </w:numPr>
        <w:autoSpaceDE/>
        <w:autoSpaceDN/>
        <w:ind w:left="426" w:hanging="426"/>
        <w:jc w:val="both"/>
      </w:pPr>
      <w:r w:rsidRPr="00793B7A">
        <w:t>Конструирование и расчет машин химических производств / Под. ред. Э.Э. Кольмана-Иванова –М.: Машиностроение, 1985. –408 с.</w:t>
      </w:r>
    </w:p>
    <w:p w:rsidR="00DB0F87" w:rsidRPr="00793B7A" w:rsidRDefault="00DB0F87" w:rsidP="006F6EFF">
      <w:pPr>
        <w:numPr>
          <w:ilvl w:val="0"/>
          <w:numId w:val="4"/>
        </w:numPr>
        <w:autoSpaceDE/>
        <w:autoSpaceDN/>
        <w:ind w:left="426" w:hanging="426"/>
        <w:jc w:val="both"/>
      </w:pPr>
      <w:r w:rsidRPr="00793B7A">
        <w:t>Лаптев М.Я., Серов А.Н. Специфическое оборудование заводов неорганических веществ.- Л.: СЗПИ, 1978.-68 с.</w:t>
      </w:r>
    </w:p>
    <w:p w:rsidR="00DB0F87" w:rsidRPr="00793B7A" w:rsidRDefault="00DB0F87" w:rsidP="006F6EFF">
      <w:pPr>
        <w:numPr>
          <w:ilvl w:val="0"/>
          <w:numId w:val="4"/>
        </w:numPr>
        <w:autoSpaceDE/>
        <w:autoSpaceDN/>
        <w:ind w:left="426" w:hanging="426"/>
        <w:jc w:val="both"/>
      </w:pPr>
      <w:r w:rsidRPr="00793B7A">
        <w:t>Криворот А.С. Конструкция и основы проектирования машин и аппаратов химической промышленности. -М.: Машиностроение, 1976.</w:t>
      </w:r>
    </w:p>
    <w:p w:rsidR="00DB0F87" w:rsidRPr="00793B7A" w:rsidRDefault="00DB0F87" w:rsidP="006F6EFF">
      <w:pPr>
        <w:numPr>
          <w:ilvl w:val="0"/>
          <w:numId w:val="4"/>
        </w:numPr>
        <w:autoSpaceDE/>
        <w:autoSpaceDN/>
        <w:ind w:left="426" w:hanging="426"/>
        <w:jc w:val="both"/>
      </w:pPr>
      <w:r w:rsidRPr="00793B7A">
        <w:t>Ульянин Е.А. Коррозионностойкие стали и сплавы: Справочник. -М.: Металлургия, 1980. -208 с.</w:t>
      </w:r>
    </w:p>
    <w:p w:rsidR="00DB0F87" w:rsidRPr="00793B7A" w:rsidRDefault="00DB0F87" w:rsidP="006F6EFF">
      <w:pPr>
        <w:numPr>
          <w:ilvl w:val="0"/>
          <w:numId w:val="4"/>
        </w:numPr>
        <w:autoSpaceDE/>
        <w:autoSpaceDN/>
        <w:ind w:left="426" w:hanging="426"/>
        <w:jc w:val="both"/>
      </w:pPr>
      <w:r w:rsidRPr="00793B7A">
        <w:t>Альперт Л.З. Основы проектирования химических установок. -М.: Высшая школа, 1976.</w:t>
      </w:r>
    </w:p>
    <w:p w:rsidR="00DB0F87" w:rsidRPr="00793B7A" w:rsidRDefault="00DB0F87" w:rsidP="006F6EFF">
      <w:pPr>
        <w:numPr>
          <w:ilvl w:val="0"/>
          <w:numId w:val="4"/>
        </w:numPr>
        <w:autoSpaceDE/>
        <w:autoSpaceDN/>
        <w:ind w:left="426" w:hanging="426"/>
        <w:jc w:val="both"/>
      </w:pPr>
      <w:r w:rsidRPr="00793B7A">
        <w:t>Макаров Ю.И., Генкин А.Э. Технологическое оборудование химических и нефтеперерабатывающих заводов. -М.: Машиностроение, 1969.</w:t>
      </w:r>
    </w:p>
    <w:p w:rsidR="00DB0F87" w:rsidRPr="00793B7A" w:rsidRDefault="00DB0F87" w:rsidP="006F6EFF">
      <w:pPr>
        <w:numPr>
          <w:ilvl w:val="0"/>
          <w:numId w:val="4"/>
        </w:numPr>
        <w:autoSpaceDE/>
        <w:autoSpaceDN/>
        <w:ind w:left="426" w:hanging="426"/>
        <w:jc w:val="both"/>
      </w:pPr>
      <w:r w:rsidRPr="00793B7A">
        <w:t>Касаткин А.Г. Основные процессы и аппараты химической технологии. -М.: Химия, 1971.</w:t>
      </w:r>
    </w:p>
    <w:p w:rsidR="00DB0F87" w:rsidRPr="00793B7A" w:rsidRDefault="00DB0F87" w:rsidP="006F6EFF">
      <w:pPr>
        <w:numPr>
          <w:ilvl w:val="0"/>
          <w:numId w:val="4"/>
        </w:numPr>
        <w:autoSpaceDE/>
        <w:autoSpaceDN/>
        <w:ind w:left="426" w:hanging="426"/>
        <w:jc w:val="both"/>
      </w:pPr>
      <w:r w:rsidRPr="00793B7A">
        <w:t>Павлов К.Ф., Романков П.Г., Носков А.А. Примеры и задачи по курсу процессов и аппаратов химической технологии. -Л.: Химия, 1987. -576 с.</w:t>
      </w:r>
    </w:p>
    <w:p w:rsidR="00DB0F87" w:rsidRDefault="00DB0F87" w:rsidP="006F6EFF">
      <w:pPr>
        <w:numPr>
          <w:ilvl w:val="0"/>
          <w:numId w:val="4"/>
        </w:numPr>
        <w:autoSpaceDE/>
        <w:autoSpaceDN/>
        <w:ind w:left="426" w:hanging="426"/>
        <w:jc w:val="both"/>
      </w:pPr>
      <w:r w:rsidRPr="00793B7A">
        <w:t>Кафаров В.В., Ветохин В.Н. Основы автоматизированного проектирования химических производств. М.: Наука. 1987. 623 с.</w:t>
      </w:r>
    </w:p>
    <w:p w:rsidR="00DB0F87" w:rsidRPr="006B47F3" w:rsidRDefault="00DB0F87" w:rsidP="006F6EFF">
      <w:pPr>
        <w:numPr>
          <w:ilvl w:val="0"/>
          <w:numId w:val="4"/>
        </w:numPr>
        <w:autoSpaceDE/>
        <w:autoSpaceDN/>
        <w:ind w:left="426" w:hanging="426"/>
        <w:jc w:val="both"/>
      </w:pPr>
      <w:r w:rsidRPr="006B47F3">
        <w:t>Рамм В.М. Абсорбция газов. М.: Химия, 1976. – 654 с.</w:t>
      </w:r>
    </w:p>
    <w:p w:rsidR="00DB0F87" w:rsidRPr="006B47F3" w:rsidRDefault="00DB0F87" w:rsidP="006F6EFF">
      <w:pPr>
        <w:numPr>
          <w:ilvl w:val="0"/>
          <w:numId w:val="4"/>
        </w:numPr>
        <w:autoSpaceDE/>
        <w:autoSpaceDN/>
        <w:ind w:left="426" w:hanging="426"/>
        <w:jc w:val="both"/>
      </w:pPr>
      <w:r w:rsidRPr="006B47F3">
        <w:t>Вассерман И.М. Химическое осаждение из растворов. Л.: Химия, 1980. – 199 с.</w:t>
      </w:r>
    </w:p>
    <w:p w:rsidR="00DB0F87" w:rsidRPr="006B47F3" w:rsidRDefault="00DB0F87" w:rsidP="006F6EFF">
      <w:pPr>
        <w:numPr>
          <w:ilvl w:val="0"/>
          <w:numId w:val="4"/>
        </w:numPr>
        <w:autoSpaceDE/>
        <w:autoSpaceDN/>
        <w:ind w:left="426" w:hanging="426"/>
        <w:jc w:val="both"/>
      </w:pPr>
      <w:r w:rsidRPr="006B47F3">
        <w:t>Хамский Е.В. Кристаллизация в химической промышленности. М.: Химия,1979. – 334 с.</w:t>
      </w:r>
    </w:p>
    <w:p w:rsidR="00DB0F87" w:rsidRPr="006B47F3" w:rsidRDefault="00DB0F87" w:rsidP="006F6EFF">
      <w:pPr>
        <w:numPr>
          <w:ilvl w:val="0"/>
          <w:numId w:val="4"/>
        </w:numPr>
        <w:autoSpaceDE/>
        <w:autoSpaceDN/>
        <w:ind w:left="426" w:hanging="426"/>
        <w:jc w:val="both"/>
      </w:pPr>
      <w:r w:rsidRPr="006B47F3">
        <w:t>Панченков Г.М., Лебедев В.П. Химическая кинетика и катализ. М.: Химия, 1985. – 575 с.</w:t>
      </w:r>
    </w:p>
    <w:p w:rsidR="00DB0F87" w:rsidRPr="006B47F3" w:rsidRDefault="00DB0F87" w:rsidP="006F6EFF">
      <w:pPr>
        <w:numPr>
          <w:ilvl w:val="0"/>
          <w:numId w:val="4"/>
        </w:numPr>
        <w:autoSpaceDE/>
        <w:autoSpaceDN/>
        <w:ind w:left="426" w:hanging="426"/>
        <w:jc w:val="both"/>
      </w:pPr>
      <w:r w:rsidRPr="006B47F3">
        <w:t>Ещенко Л.С. Теоретические основы гетерогенного катализа. // Уч. пособие по дисциплине “Технология катализаторов”. – Мн. : БГТУ, 1986. – 93 с.</w:t>
      </w:r>
    </w:p>
    <w:p w:rsidR="00DB0F87" w:rsidRDefault="00DB0F87" w:rsidP="006F6EFF">
      <w:pPr>
        <w:ind w:left="0"/>
        <w:jc w:val="center"/>
      </w:pPr>
    </w:p>
    <w:p w:rsidR="00DB0F87" w:rsidRDefault="00DB0F87" w:rsidP="006F6EFF">
      <w:pPr>
        <w:tabs>
          <w:tab w:val="left" w:pos="4395"/>
        </w:tabs>
        <w:ind w:left="0"/>
        <w:jc w:val="both"/>
      </w:pPr>
    </w:p>
    <w:p w:rsidR="00DB0F87" w:rsidRDefault="00DB0F87" w:rsidP="006F6EFF">
      <w:pPr>
        <w:tabs>
          <w:tab w:val="left" w:pos="4395"/>
        </w:tabs>
        <w:ind w:left="0"/>
        <w:jc w:val="both"/>
      </w:pPr>
    </w:p>
    <w:p w:rsidR="00DB0F87" w:rsidRDefault="00DB0F87" w:rsidP="00A521FA">
      <w:pPr>
        <w:tabs>
          <w:tab w:val="left" w:pos="4395"/>
        </w:tabs>
        <w:ind w:left="0"/>
        <w:jc w:val="both"/>
        <w:outlineLvl w:val="0"/>
      </w:pPr>
      <w:r w:rsidRPr="00514824">
        <w:t xml:space="preserve">Программу составил </w:t>
      </w:r>
      <w:r>
        <w:t>_________________</w:t>
      </w:r>
      <w:r w:rsidRPr="00514824">
        <w:t xml:space="preserve"> </w:t>
      </w:r>
      <w:r>
        <w:t>А.П. Ильин, д.т.н, профессор, зав.каф. ТНВ</w:t>
      </w:r>
    </w:p>
    <w:p w:rsidR="00DB0F87" w:rsidRDefault="00DB0F87" w:rsidP="006F6EFF">
      <w:pPr>
        <w:tabs>
          <w:tab w:val="left" w:pos="4395"/>
        </w:tabs>
        <w:ind w:left="0"/>
        <w:jc w:val="both"/>
      </w:pPr>
    </w:p>
    <w:p w:rsidR="00DB0F87" w:rsidRDefault="00DB0F87" w:rsidP="006F6EFF">
      <w:pPr>
        <w:tabs>
          <w:tab w:val="left" w:pos="4395"/>
        </w:tabs>
        <w:ind w:left="0"/>
        <w:jc w:val="both"/>
      </w:pPr>
    </w:p>
    <w:p w:rsidR="00DB0F87" w:rsidRDefault="00DB0F87" w:rsidP="006F6EFF">
      <w:pPr>
        <w:ind w:left="0"/>
        <w:jc w:val="both"/>
      </w:pPr>
    </w:p>
    <w:p w:rsidR="00DB0F87" w:rsidRDefault="00DB0F87" w:rsidP="006F6EFF"/>
    <w:sectPr w:rsidR="00DB0F87" w:rsidSect="00173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5C0"/>
    <w:multiLevelType w:val="hybridMultilevel"/>
    <w:tmpl w:val="5DD0833C"/>
    <w:lvl w:ilvl="0" w:tplc="0D108F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E17E7D"/>
    <w:multiLevelType w:val="singleLevel"/>
    <w:tmpl w:val="AC16368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63EF07B1"/>
    <w:multiLevelType w:val="hybridMultilevel"/>
    <w:tmpl w:val="E83E1E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7C7BC2"/>
    <w:multiLevelType w:val="multilevel"/>
    <w:tmpl w:val="0C020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EFF"/>
    <w:rsid w:val="000F1CFE"/>
    <w:rsid w:val="00155330"/>
    <w:rsid w:val="00173E29"/>
    <w:rsid w:val="002C7482"/>
    <w:rsid w:val="002F6352"/>
    <w:rsid w:val="00514824"/>
    <w:rsid w:val="006B47F3"/>
    <w:rsid w:val="006F6EFF"/>
    <w:rsid w:val="00793B7A"/>
    <w:rsid w:val="007C501A"/>
    <w:rsid w:val="007D7BA1"/>
    <w:rsid w:val="008B06A4"/>
    <w:rsid w:val="009D2CB0"/>
    <w:rsid w:val="00A3736E"/>
    <w:rsid w:val="00A521FA"/>
    <w:rsid w:val="00B943B0"/>
    <w:rsid w:val="00C93FC6"/>
    <w:rsid w:val="00CF0165"/>
    <w:rsid w:val="00D64614"/>
    <w:rsid w:val="00DB0F87"/>
    <w:rsid w:val="00DB7ECA"/>
    <w:rsid w:val="00E83EE9"/>
    <w:rsid w:val="00F44EDE"/>
    <w:rsid w:val="00F5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FF"/>
    <w:pPr>
      <w:autoSpaceDE w:val="0"/>
      <w:autoSpaceDN w:val="0"/>
      <w:ind w:left="567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A521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2207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9</Pages>
  <Words>3766</Words>
  <Characters>21468</Characters>
  <Application>Microsoft Office Outlook</Application>
  <DocSecurity>0</DocSecurity>
  <Lines>0</Lines>
  <Paragraphs>0</Paragraphs>
  <ScaleCrop>false</ScaleCrop>
  <Company>ИГХТУ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ASP</cp:lastModifiedBy>
  <cp:revision>3</cp:revision>
  <dcterms:created xsi:type="dcterms:W3CDTF">2014-02-10T09:27:00Z</dcterms:created>
  <dcterms:modified xsi:type="dcterms:W3CDTF">2014-03-26T09:39:00Z</dcterms:modified>
</cp:coreProperties>
</file>